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08" w:rsidRPr="00EE133C" w:rsidRDefault="000A6808" w:rsidP="000A68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proofErr w:type="gramStart"/>
      <w:r w:rsidRPr="00EE133C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</w:t>
      </w:r>
      <w:proofErr w:type="gramEnd"/>
      <w:r w:rsidRPr="00EE133C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О С Т А Н О В Л Е Н И Е</w:t>
      </w:r>
    </w:p>
    <w:p w:rsidR="000A6808" w:rsidRPr="00EE133C" w:rsidRDefault="000A6808" w:rsidP="000A68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6808" w:rsidRPr="00EE133C" w:rsidRDefault="000A6808" w:rsidP="000A68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ПЕТРОВСКОГО ГОРОДСКОГО ОКРУГА </w:t>
      </w:r>
    </w:p>
    <w:p w:rsidR="000A6808" w:rsidRPr="00EE133C" w:rsidRDefault="000A6808" w:rsidP="000A68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33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0A6808" w:rsidRPr="00EE133C" w:rsidRDefault="000A6808" w:rsidP="000A680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EE133C" w:rsidRPr="00EE133C" w:rsidTr="00E759CD">
        <w:tc>
          <w:tcPr>
            <w:tcW w:w="3063" w:type="dxa"/>
          </w:tcPr>
          <w:p w:rsidR="000A6808" w:rsidRPr="00DA7444" w:rsidRDefault="00DA7444" w:rsidP="00E759CD">
            <w:pPr>
              <w:pStyle w:val="a4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 декабря 2021 г.</w:t>
            </w:r>
          </w:p>
        </w:tc>
        <w:tc>
          <w:tcPr>
            <w:tcW w:w="3171" w:type="dxa"/>
          </w:tcPr>
          <w:p w:rsidR="000A6808" w:rsidRPr="00EE133C" w:rsidRDefault="000A6808" w:rsidP="00E75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33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EE133C">
              <w:rPr>
                <w:rFonts w:ascii="Times New Roman" w:hAnsi="Times New Roman"/>
                <w:sz w:val="24"/>
                <w:szCs w:val="24"/>
              </w:rPr>
              <w:t>Светлоград</w:t>
            </w:r>
          </w:p>
        </w:tc>
        <w:tc>
          <w:tcPr>
            <w:tcW w:w="3122" w:type="dxa"/>
          </w:tcPr>
          <w:p w:rsidR="000A6808" w:rsidRPr="00DA7444" w:rsidRDefault="00DA7444" w:rsidP="00E759CD">
            <w:pPr>
              <w:pStyle w:val="a4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1920</w:t>
            </w:r>
          </w:p>
        </w:tc>
      </w:tr>
    </w:tbl>
    <w:p w:rsidR="003A7707" w:rsidRPr="00EE133C" w:rsidRDefault="003A7707" w:rsidP="003A7707">
      <w:pPr>
        <w:pStyle w:val="Style3"/>
        <w:widowControl/>
        <w:spacing w:line="240" w:lineRule="exact"/>
        <w:jc w:val="both"/>
        <w:rPr>
          <w:rStyle w:val="FontStyle14"/>
          <w:sz w:val="28"/>
          <w:szCs w:val="28"/>
        </w:rPr>
      </w:pPr>
      <w:r w:rsidRPr="00EE133C">
        <w:rPr>
          <w:sz w:val="28"/>
          <w:szCs w:val="28"/>
          <w:lang w:eastAsia="ar-SA"/>
        </w:rPr>
        <w:t>О внесении изменений в постановление администрации Петровского городского округа Ставропольского края</w:t>
      </w:r>
      <w:r w:rsidR="000A6808" w:rsidRPr="00EE133C">
        <w:rPr>
          <w:sz w:val="28"/>
          <w:szCs w:val="28"/>
          <w:lang w:eastAsia="ar-SA"/>
        </w:rPr>
        <w:t xml:space="preserve"> </w:t>
      </w:r>
      <w:r w:rsidR="000A6808" w:rsidRPr="00EE133C">
        <w:rPr>
          <w:rFonts w:eastAsia="Arial Unicode MS"/>
          <w:sz w:val="28"/>
          <w:szCs w:val="28"/>
          <w:lang w:eastAsia="en-US"/>
        </w:rPr>
        <w:t>от 21 февраля 2018 года № 180</w:t>
      </w:r>
      <w:r w:rsidRPr="00EE133C">
        <w:rPr>
          <w:rFonts w:eastAsia="Arial Unicode MS"/>
          <w:sz w:val="28"/>
          <w:szCs w:val="28"/>
          <w:lang w:eastAsia="en-US"/>
        </w:rPr>
        <w:t xml:space="preserve"> </w:t>
      </w:r>
      <w:r w:rsidR="00EE133C">
        <w:rPr>
          <w:rFonts w:eastAsia="Arial Unicode MS"/>
          <w:sz w:val="28"/>
          <w:szCs w:val="28"/>
          <w:lang w:eastAsia="en-US"/>
        </w:rPr>
        <w:t xml:space="preserve">           </w:t>
      </w:r>
      <w:r w:rsidRPr="00EE133C">
        <w:rPr>
          <w:rFonts w:eastAsia="Arial Unicode MS"/>
          <w:sz w:val="28"/>
          <w:szCs w:val="28"/>
          <w:lang w:eastAsia="en-US"/>
        </w:rPr>
        <w:t>«</w:t>
      </w:r>
      <w:r w:rsidRPr="00EE133C">
        <w:rPr>
          <w:rStyle w:val="FontStyle14"/>
          <w:sz w:val="28"/>
          <w:szCs w:val="28"/>
        </w:rPr>
        <w:t>Об образовании комиссии по профилактике правонарушений на территории Петровского городского округа Ставропольского края»</w:t>
      </w:r>
    </w:p>
    <w:p w:rsidR="003A7707" w:rsidRPr="00EE133C" w:rsidRDefault="003A7707" w:rsidP="003A7707">
      <w:pPr>
        <w:pStyle w:val="Style3"/>
        <w:widowControl/>
        <w:spacing w:line="240" w:lineRule="exact"/>
        <w:jc w:val="both"/>
        <w:rPr>
          <w:rFonts w:eastAsia="Arial Unicode MS"/>
          <w:sz w:val="28"/>
          <w:szCs w:val="28"/>
          <w:lang w:eastAsia="en-US"/>
        </w:rPr>
      </w:pPr>
      <w:r w:rsidRPr="00EE133C">
        <w:rPr>
          <w:rFonts w:eastAsia="Arial Unicode MS"/>
          <w:sz w:val="28"/>
          <w:szCs w:val="28"/>
          <w:lang w:eastAsia="en-US"/>
        </w:rPr>
        <w:t xml:space="preserve"> </w:t>
      </w:r>
    </w:p>
    <w:p w:rsidR="004809E3" w:rsidRPr="00EE133C" w:rsidRDefault="004809E3" w:rsidP="003A7707">
      <w:pPr>
        <w:pStyle w:val="Style3"/>
        <w:widowControl/>
        <w:spacing w:line="240" w:lineRule="exact"/>
        <w:jc w:val="both"/>
        <w:rPr>
          <w:rFonts w:eastAsia="Arial Unicode MS"/>
          <w:sz w:val="28"/>
          <w:szCs w:val="28"/>
          <w:lang w:eastAsia="en-US"/>
        </w:rPr>
      </w:pPr>
    </w:p>
    <w:p w:rsidR="003A7707" w:rsidRPr="00EE133C" w:rsidRDefault="003A7707" w:rsidP="003A7707">
      <w:pPr>
        <w:pStyle w:val="ConsPlusNormal"/>
        <w:ind w:firstLine="708"/>
        <w:jc w:val="both"/>
      </w:pPr>
      <w:r w:rsidRPr="00EE133C">
        <w:t xml:space="preserve">В связи с кадровыми изменениями в администрации Петровского </w:t>
      </w:r>
      <w:r w:rsidRPr="00EE133C">
        <w:rPr>
          <w:bCs/>
        </w:rPr>
        <w:t>городского округа</w:t>
      </w:r>
      <w:r w:rsidRPr="00EE133C">
        <w:t xml:space="preserve"> Ставропольского края и в целях совершенствования правового акта, администрация Петровского </w:t>
      </w:r>
      <w:r w:rsidRPr="00EE133C">
        <w:rPr>
          <w:bCs/>
        </w:rPr>
        <w:t>городского округа</w:t>
      </w:r>
      <w:r w:rsidRPr="00EE133C">
        <w:t xml:space="preserve"> Ставропольского края</w:t>
      </w:r>
    </w:p>
    <w:p w:rsidR="003A7707" w:rsidRPr="00EE133C" w:rsidRDefault="003A7707" w:rsidP="00B66A3F">
      <w:pPr>
        <w:pStyle w:val="ConsPlusNormal"/>
        <w:jc w:val="both"/>
      </w:pPr>
    </w:p>
    <w:p w:rsidR="004809E3" w:rsidRPr="00EE133C" w:rsidRDefault="004809E3" w:rsidP="00B66A3F">
      <w:pPr>
        <w:pStyle w:val="ConsPlusNormal"/>
        <w:jc w:val="both"/>
      </w:pPr>
    </w:p>
    <w:p w:rsidR="000A6808" w:rsidRPr="00EE133C" w:rsidRDefault="000A6808" w:rsidP="000E2322">
      <w:pPr>
        <w:pStyle w:val="ConsPlusNormal"/>
        <w:jc w:val="both"/>
        <w:rPr>
          <w:rStyle w:val="FontStyle14"/>
          <w:sz w:val="28"/>
          <w:szCs w:val="28"/>
        </w:rPr>
      </w:pPr>
      <w:r w:rsidRPr="00EE133C">
        <w:rPr>
          <w:rStyle w:val="FontStyle14"/>
          <w:sz w:val="28"/>
          <w:szCs w:val="28"/>
        </w:rPr>
        <w:t>ПОСТАНОВЛЯЕТ:</w:t>
      </w:r>
    </w:p>
    <w:p w:rsidR="000A6808" w:rsidRPr="00EE133C" w:rsidRDefault="000A6808" w:rsidP="000A6808">
      <w:pPr>
        <w:pStyle w:val="Default"/>
        <w:rPr>
          <w:color w:val="auto"/>
          <w:sz w:val="28"/>
          <w:szCs w:val="28"/>
        </w:rPr>
      </w:pPr>
    </w:p>
    <w:p w:rsidR="004809E3" w:rsidRPr="00EE133C" w:rsidRDefault="004809E3" w:rsidP="000A6808">
      <w:pPr>
        <w:pStyle w:val="Default"/>
        <w:rPr>
          <w:color w:val="auto"/>
          <w:sz w:val="28"/>
          <w:szCs w:val="28"/>
        </w:rPr>
      </w:pPr>
    </w:p>
    <w:p w:rsidR="00E9014D" w:rsidRPr="00EE133C" w:rsidRDefault="006D7E55" w:rsidP="006D7E55">
      <w:pPr>
        <w:pStyle w:val="Default"/>
        <w:ind w:firstLine="709"/>
        <w:jc w:val="both"/>
        <w:rPr>
          <w:rStyle w:val="FontStyle14"/>
          <w:color w:val="auto"/>
          <w:sz w:val="28"/>
          <w:szCs w:val="28"/>
        </w:rPr>
      </w:pPr>
      <w:r w:rsidRPr="00EE133C">
        <w:rPr>
          <w:color w:val="auto"/>
          <w:spacing w:val="2"/>
          <w:sz w:val="28"/>
          <w:szCs w:val="28"/>
          <w:shd w:val="clear" w:color="auto" w:fill="FFFFFF"/>
        </w:rPr>
        <w:t xml:space="preserve">1. </w:t>
      </w:r>
      <w:proofErr w:type="gramStart"/>
      <w:r w:rsidR="00E9014D" w:rsidRPr="00EE133C">
        <w:rPr>
          <w:color w:val="auto"/>
          <w:spacing w:val="2"/>
          <w:sz w:val="28"/>
          <w:szCs w:val="28"/>
          <w:shd w:val="clear" w:color="auto" w:fill="FFFFFF"/>
        </w:rPr>
        <w:t>Внести</w:t>
      </w:r>
      <w:r w:rsidR="00E9014D" w:rsidRPr="00EE133C">
        <w:rPr>
          <w:rFonts w:eastAsia="Arial Unicode MS"/>
          <w:color w:val="auto"/>
          <w:sz w:val="28"/>
          <w:szCs w:val="28"/>
          <w:lang w:eastAsia="en-US"/>
        </w:rPr>
        <w:t xml:space="preserve"> </w:t>
      </w:r>
      <w:r w:rsidR="00E9014D" w:rsidRPr="00EE133C">
        <w:rPr>
          <w:color w:val="auto"/>
          <w:sz w:val="28"/>
          <w:szCs w:val="28"/>
          <w:lang w:eastAsia="ar-SA"/>
        </w:rPr>
        <w:t xml:space="preserve">в постановление администрации Петровского городского округа Ставропольского края </w:t>
      </w:r>
      <w:r w:rsidR="00E9014D" w:rsidRPr="00EE133C">
        <w:rPr>
          <w:rFonts w:eastAsia="Arial Unicode MS"/>
          <w:color w:val="auto"/>
          <w:sz w:val="28"/>
          <w:szCs w:val="28"/>
          <w:lang w:eastAsia="en-US"/>
        </w:rPr>
        <w:t xml:space="preserve">от 21 февраля 2018 года № 180 </w:t>
      </w:r>
      <w:r w:rsidR="00EE133C">
        <w:rPr>
          <w:rFonts w:eastAsia="Arial Unicode MS"/>
          <w:color w:val="auto"/>
          <w:sz w:val="28"/>
          <w:szCs w:val="28"/>
          <w:lang w:eastAsia="en-US"/>
        </w:rPr>
        <w:t xml:space="preserve">                              </w:t>
      </w:r>
      <w:r w:rsidR="00E9014D" w:rsidRPr="00EE133C">
        <w:rPr>
          <w:rFonts w:eastAsia="Arial Unicode MS"/>
          <w:color w:val="auto"/>
          <w:sz w:val="28"/>
          <w:szCs w:val="28"/>
          <w:lang w:eastAsia="en-US"/>
        </w:rPr>
        <w:t>«</w:t>
      </w:r>
      <w:r w:rsidR="00E9014D" w:rsidRPr="00EE133C">
        <w:rPr>
          <w:rStyle w:val="FontStyle14"/>
          <w:color w:val="auto"/>
          <w:sz w:val="28"/>
          <w:szCs w:val="28"/>
        </w:rPr>
        <w:t>Об образовании комиссии по профилактике правонарушений на территории Петровского городского округа Ставропольского края»</w:t>
      </w:r>
      <w:r w:rsidR="000E2322" w:rsidRPr="00EE133C">
        <w:rPr>
          <w:rStyle w:val="FontStyle14"/>
          <w:color w:val="auto"/>
          <w:sz w:val="28"/>
          <w:szCs w:val="28"/>
        </w:rPr>
        <w:t xml:space="preserve"> (в редакции от </w:t>
      </w:r>
      <w:r w:rsidR="00EE133C">
        <w:rPr>
          <w:rStyle w:val="FontStyle14"/>
          <w:color w:val="auto"/>
          <w:sz w:val="28"/>
          <w:szCs w:val="28"/>
        </w:rPr>
        <w:t xml:space="preserve">                  </w:t>
      </w:r>
      <w:r w:rsidR="000E2322" w:rsidRPr="00EE133C">
        <w:rPr>
          <w:rStyle w:val="FontStyle14"/>
          <w:color w:val="auto"/>
          <w:sz w:val="28"/>
          <w:szCs w:val="28"/>
        </w:rPr>
        <w:t>12 ноября 2018</w:t>
      </w:r>
      <w:r w:rsidR="004809E3" w:rsidRPr="00EE133C">
        <w:rPr>
          <w:rStyle w:val="FontStyle14"/>
          <w:color w:val="auto"/>
          <w:sz w:val="28"/>
          <w:szCs w:val="28"/>
        </w:rPr>
        <w:t xml:space="preserve"> г.</w:t>
      </w:r>
      <w:r w:rsidR="000E2322" w:rsidRPr="00EE133C">
        <w:rPr>
          <w:rStyle w:val="FontStyle14"/>
          <w:color w:val="auto"/>
          <w:sz w:val="28"/>
          <w:szCs w:val="28"/>
        </w:rPr>
        <w:t xml:space="preserve"> № 1998, от 27 марта 2019</w:t>
      </w:r>
      <w:r w:rsidR="004809E3" w:rsidRPr="00EE133C">
        <w:rPr>
          <w:rStyle w:val="FontStyle14"/>
          <w:color w:val="auto"/>
          <w:sz w:val="28"/>
          <w:szCs w:val="28"/>
        </w:rPr>
        <w:t xml:space="preserve"> </w:t>
      </w:r>
      <w:r w:rsidR="000E2322" w:rsidRPr="00EE133C">
        <w:rPr>
          <w:rStyle w:val="FontStyle14"/>
          <w:color w:val="auto"/>
          <w:sz w:val="28"/>
          <w:szCs w:val="28"/>
        </w:rPr>
        <w:t xml:space="preserve">г. № 745, от </w:t>
      </w:r>
      <w:r w:rsidR="004809E3" w:rsidRPr="00EE133C">
        <w:rPr>
          <w:rStyle w:val="FontStyle14"/>
          <w:color w:val="auto"/>
          <w:sz w:val="28"/>
          <w:szCs w:val="28"/>
        </w:rPr>
        <w:t xml:space="preserve">04 июля 2019 г. </w:t>
      </w:r>
      <w:r w:rsidR="00EE133C">
        <w:rPr>
          <w:rStyle w:val="FontStyle14"/>
          <w:color w:val="auto"/>
          <w:sz w:val="28"/>
          <w:szCs w:val="28"/>
        </w:rPr>
        <w:t xml:space="preserve">              </w:t>
      </w:r>
      <w:r w:rsidR="004809E3" w:rsidRPr="00EE133C">
        <w:rPr>
          <w:rStyle w:val="FontStyle14"/>
          <w:color w:val="auto"/>
          <w:sz w:val="28"/>
          <w:szCs w:val="28"/>
        </w:rPr>
        <w:t>№ 1411, 23 марта 2020 г. № 413, от 25 марта 2021 г. № 464) следующие</w:t>
      </w:r>
      <w:proofErr w:type="gramEnd"/>
      <w:r w:rsidR="004809E3" w:rsidRPr="00EE133C">
        <w:rPr>
          <w:rStyle w:val="FontStyle14"/>
          <w:color w:val="auto"/>
          <w:sz w:val="28"/>
          <w:szCs w:val="28"/>
        </w:rPr>
        <w:t xml:space="preserve"> изменения:</w:t>
      </w:r>
      <w:r w:rsidR="000E2322" w:rsidRPr="00EE133C">
        <w:rPr>
          <w:rStyle w:val="FontStyle14"/>
          <w:color w:val="auto"/>
          <w:sz w:val="28"/>
          <w:szCs w:val="28"/>
        </w:rPr>
        <w:t xml:space="preserve"> </w:t>
      </w:r>
    </w:p>
    <w:p w:rsidR="000E2322" w:rsidRPr="00EE133C" w:rsidRDefault="000E2322" w:rsidP="000E2322">
      <w:pPr>
        <w:pStyle w:val="Default"/>
        <w:ind w:firstLine="709"/>
        <w:jc w:val="both"/>
        <w:rPr>
          <w:rFonts w:eastAsia="Arial Unicode MS"/>
          <w:color w:val="auto"/>
          <w:sz w:val="28"/>
          <w:szCs w:val="28"/>
          <w:lang w:eastAsia="en-US"/>
        </w:rPr>
      </w:pPr>
      <w:r w:rsidRPr="00EE133C">
        <w:rPr>
          <w:color w:val="auto"/>
          <w:spacing w:val="2"/>
          <w:sz w:val="28"/>
          <w:szCs w:val="28"/>
          <w:shd w:val="clear" w:color="auto" w:fill="FFFFFF"/>
        </w:rPr>
        <w:t>1.1. В составе</w:t>
      </w:r>
      <w:r w:rsidRPr="00EE133C">
        <w:rPr>
          <w:color w:val="auto"/>
          <w:sz w:val="28"/>
          <w:szCs w:val="28"/>
          <w:lang w:eastAsia="ar-SA"/>
        </w:rPr>
        <w:t xml:space="preserve"> комиссии по профилактике правонарушений на территории Петровского городского округа Ставропольского края </w:t>
      </w:r>
      <w:r w:rsidRPr="00EE133C">
        <w:rPr>
          <w:rFonts w:eastAsia="Arial Unicode MS"/>
          <w:color w:val="auto"/>
          <w:sz w:val="28"/>
          <w:szCs w:val="28"/>
          <w:lang w:eastAsia="en-US"/>
        </w:rPr>
        <w:t>(далее – комиссия):</w:t>
      </w:r>
    </w:p>
    <w:p w:rsidR="000E2322" w:rsidRPr="00EE133C" w:rsidRDefault="000E2322" w:rsidP="000E2322">
      <w:pPr>
        <w:pStyle w:val="Default"/>
        <w:ind w:firstLine="709"/>
        <w:jc w:val="both"/>
        <w:rPr>
          <w:rFonts w:eastAsia="Arial Unicode MS"/>
          <w:color w:val="auto"/>
          <w:sz w:val="28"/>
          <w:szCs w:val="28"/>
          <w:lang w:eastAsia="en-US"/>
        </w:rPr>
      </w:pPr>
      <w:r w:rsidRPr="00EE133C">
        <w:rPr>
          <w:rFonts w:eastAsia="Arial Unicode MS"/>
          <w:color w:val="auto"/>
          <w:sz w:val="28"/>
          <w:szCs w:val="28"/>
          <w:lang w:eastAsia="en-US"/>
        </w:rPr>
        <w:t xml:space="preserve">1.1.1. Исключить из состава комиссии Усольцева С.В. </w:t>
      </w:r>
    </w:p>
    <w:p w:rsidR="000E2322" w:rsidRPr="00EE133C" w:rsidRDefault="000E2322" w:rsidP="000E2322">
      <w:pPr>
        <w:pStyle w:val="Default"/>
        <w:ind w:firstLine="709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 w:rsidRPr="00EE133C">
        <w:rPr>
          <w:color w:val="auto"/>
          <w:sz w:val="28"/>
          <w:szCs w:val="28"/>
          <w:lang w:eastAsia="ar-SA"/>
        </w:rPr>
        <w:t xml:space="preserve">1.1.2. </w:t>
      </w:r>
      <w:r w:rsidRPr="00EE133C">
        <w:rPr>
          <w:color w:val="auto"/>
          <w:spacing w:val="2"/>
          <w:sz w:val="28"/>
          <w:szCs w:val="28"/>
          <w:shd w:val="clear" w:color="auto" w:fill="FFFFFF"/>
        </w:rPr>
        <w:t>Включить в состав комиссии Шевченко Наталью Анатольевну</w:t>
      </w:r>
      <w:r w:rsidR="004B695C">
        <w:rPr>
          <w:color w:val="auto"/>
          <w:spacing w:val="2"/>
          <w:sz w:val="28"/>
          <w:szCs w:val="28"/>
          <w:shd w:val="clear" w:color="auto" w:fill="FFFFFF"/>
        </w:rPr>
        <w:t>,</w:t>
      </w:r>
      <w:r w:rsidRPr="00EE133C">
        <w:rPr>
          <w:rFonts w:eastAsia="Times New Roman"/>
          <w:color w:val="auto"/>
          <w:sz w:val="28"/>
          <w:szCs w:val="28"/>
        </w:rPr>
        <w:t xml:space="preserve"> начальника отдела образования администрации Петровского городского округа Ставропольского края, </w:t>
      </w:r>
      <w:r w:rsidRPr="00EE133C">
        <w:rPr>
          <w:color w:val="auto"/>
          <w:sz w:val="28"/>
          <w:szCs w:val="28"/>
        </w:rPr>
        <w:t>членом комиссии</w:t>
      </w:r>
      <w:r w:rsidR="004809E3" w:rsidRPr="00EE133C">
        <w:rPr>
          <w:color w:val="auto"/>
          <w:sz w:val="28"/>
          <w:szCs w:val="28"/>
        </w:rPr>
        <w:t>.</w:t>
      </w:r>
    </w:p>
    <w:p w:rsidR="00452E43" w:rsidRPr="00EE133C" w:rsidRDefault="000E2322" w:rsidP="006D7E55">
      <w:pPr>
        <w:pStyle w:val="Default"/>
        <w:ind w:firstLine="709"/>
        <w:jc w:val="both"/>
        <w:rPr>
          <w:rFonts w:eastAsia="Arial Unicode MS"/>
          <w:color w:val="auto"/>
          <w:sz w:val="28"/>
          <w:szCs w:val="28"/>
          <w:lang w:eastAsia="en-US"/>
        </w:rPr>
      </w:pPr>
      <w:r w:rsidRPr="00EE133C">
        <w:rPr>
          <w:color w:val="auto"/>
          <w:spacing w:val="2"/>
          <w:sz w:val="28"/>
          <w:szCs w:val="28"/>
          <w:shd w:val="clear" w:color="auto" w:fill="FFFFFF"/>
        </w:rPr>
        <w:t>1.2</w:t>
      </w:r>
      <w:r w:rsidR="00E9014D" w:rsidRPr="00EE133C">
        <w:rPr>
          <w:color w:val="auto"/>
          <w:spacing w:val="2"/>
          <w:sz w:val="28"/>
          <w:szCs w:val="28"/>
          <w:shd w:val="clear" w:color="auto" w:fill="FFFFFF"/>
        </w:rPr>
        <w:t xml:space="preserve">. </w:t>
      </w:r>
      <w:r w:rsidR="006D7E55" w:rsidRPr="00EE133C">
        <w:rPr>
          <w:color w:val="auto"/>
          <w:spacing w:val="2"/>
          <w:sz w:val="28"/>
          <w:szCs w:val="28"/>
          <w:shd w:val="clear" w:color="auto" w:fill="FFFFFF"/>
        </w:rPr>
        <w:t xml:space="preserve">Положение о </w:t>
      </w:r>
      <w:r w:rsidR="006D7E55" w:rsidRPr="00EE133C">
        <w:rPr>
          <w:color w:val="auto"/>
          <w:sz w:val="28"/>
          <w:szCs w:val="28"/>
          <w:lang w:eastAsia="ar-SA"/>
        </w:rPr>
        <w:t>комиссии по профилактике правонарушений на территории Петровского городско</w:t>
      </w:r>
      <w:r w:rsidRPr="00EE133C">
        <w:rPr>
          <w:color w:val="auto"/>
          <w:sz w:val="28"/>
          <w:szCs w:val="28"/>
          <w:lang w:eastAsia="ar-SA"/>
        </w:rPr>
        <w:t xml:space="preserve">го округа Ставропольского края </w:t>
      </w:r>
      <w:r w:rsidR="006D7E55" w:rsidRPr="00EE133C">
        <w:rPr>
          <w:rFonts w:eastAsia="Arial Unicode MS"/>
          <w:color w:val="auto"/>
          <w:sz w:val="28"/>
          <w:szCs w:val="28"/>
          <w:lang w:eastAsia="en-US"/>
        </w:rPr>
        <w:t>дополнить пунктом</w:t>
      </w:r>
      <w:r w:rsidRPr="00EE133C">
        <w:rPr>
          <w:rFonts w:eastAsia="Arial Unicode MS"/>
          <w:color w:val="auto"/>
          <w:sz w:val="28"/>
          <w:szCs w:val="28"/>
          <w:lang w:eastAsia="en-US"/>
        </w:rPr>
        <w:t xml:space="preserve"> 11 следующего содержания</w:t>
      </w:r>
      <w:r w:rsidR="008F2E37" w:rsidRPr="00EE133C">
        <w:rPr>
          <w:rFonts w:eastAsia="Arial Unicode MS"/>
          <w:color w:val="auto"/>
          <w:sz w:val="28"/>
          <w:szCs w:val="28"/>
          <w:lang w:eastAsia="en-US"/>
        </w:rPr>
        <w:t>:</w:t>
      </w:r>
      <w:r w:rsidR="006D7E55" w:rsidRPr="00EE133C">
        <w:rPr>
          <w:rFonts w:eastAsia="Arial Unicode MS"/>
          <w:color w:val="auto"/>
          <w:sz w:val="28"/>
          <w:szCs w:val="28"/>
          <w:lang w:eastAsia="en-US"/>
        </w:rPr>
        <w:t xml:space="preserve">  </w:t>
      </w:r>
    </w:p>
    <w:p w:rsidR="006D7E55" w:rsidRDefault="006D7E55" w:rsidP="00E9014D">
      <w:pPr>
        <w:pStyle w:val="Default"/>
        <w:ind w:firstLine="709"/>
        <w:jc w:val="both"/>
        <w:rPr>
          <w:rFonts w:eastAsia="Arial Unicode MS"/>
          <w:color w:val="auto"/>
          <w:sz w:val="28"/>
          <w:szCs w:val="28"/>
          <w:lang w:eastAsia="en-US"/>
        </w:rPr>
      </w:pPr>
      <w:r w:rsidRPr="00EE133C">
        <w:rPr>
          <w:rFonts w:eastAsia="Arial Unicode MS"/>
          <w:color w:val="auto"/>
          <w:sz w:val="28"/>
          <w:szCs w:val="28"/>
          <w:lang w:eastAsia="en-US"/>
        </w:rPr>
        <w:t>«</w:t>
      </w:r>
      <w:r w:rsidR="00452E43" w:rsidRPr="00EE133C">
        <w:rPr>
          <w:rFonts w:eastAsia="Arial Unicode MS"/>
          <w:color w:val="auto"/>
          <w:sz w:val="28"/>
          <w:szCs w:val="28"/>
          <w:lang w:eastAsia="en-US"/>
        </w:rPr>
        <w:t xml:space="preserve">11. </w:t>
      </w:r>
      <w:r w:rsidRPr="00EE133C">
        <w:rPr>
          <w:rFonts w:eastAsia="Arial Unicode MS"/>
          <w:color w:val="auto"/>
          <w:sz w:val="28"/>
          <w:szCs w:val="28"/>
          <w:lang w:eastAsia="en-US"/>
        </w:rPr>
        <w:t>Организационно-техническое обеспечение деятельности комиссии осуществляется отделом по общественной безопасности гражданской обороне и чрезвычайным ситуациям</w:t>
      </w:r>
      <w:r w:rsidR="00452E43" w:rsidRPr="00EE133C">
        <w:rPr>
          <w:rFonts w:eastAsia="Arial Unicode MS"/>
          <w:color w:val="auto"/>
          <w:sz w:val="28"/>
          <w:szCs w:val="28"/>
          <w:lang w:eastAsia="en-US"/>
        </w:rPr>
        <w:t xml:space="preserve"> администрации Петровского городского округа</w:t>
      </w:r>
      <w:r w:rsidRPr="00EE133C">
        <w:rPr>
          <w:rFonts w:eastAsia="Arial Unicode MS"/>
          <w:color w:val="auto"/>
          <w:sz w:val="28"/>
          <w:szCs w:val="28"/>
          <w:lang w:eastAsia="en-US"/>
        </w:rPr>
        <w:t xml:space="preserve"> Ставропольского края</w:t>
      </w:r>
      <w:r w:rsidR="00452E43" w:rsidRPr="00EE133C">
        <w:rPr>
          <w:rFonts w:eastAsia="Arial Unicode MS"/>
          <w:color w:val="auto"/>
          <w:sz w:val="28"/>
          <w:szCs w:val="28"/>
          <w:lang w:eastAsia="en-US"/>
        </w:rPr>
        <w:t>»</w:t>
      </w:r>
      <w:r w:rsidR="004809E3" w:rsidRPr="00EE133C">
        <w:rPr>
          <w:rFonts w:eastAsia="Arial Unicode MS"/>
          <w:color w:val="auto"/>
          <w:sz w:val="28"/>
          <w:szCs w:val="28"/>
          <w:lang w:eastAsia="en-US"/>
        </w:rPr>
        <w:t>.</w:t>
      </w:r>
    </w:p>
    <w:p w:rsidR="00EE133C" w:rsidRPr="00EE133C" w:rsidRDefault="00EE133C" w:rsidP="00E9014D">
      <w:pPr>
        <w:pStyle w:val="Default"/>
        <w:ind w:firstLine="709"/>
        <w:jc w:val="both"/>
        <w:rPr>
          <w:rFonts w:eastAsia="Arial Unicode MS"/>
          <w:color w:val="auto"/>
          <w:sz w:val="28"/>
          <w:szCs w:val="28"/>
          <w:lang w:eastAsia="en-US"/>
        </w:rPr>
      </w:pPr>
    </w:p>
    <w:p w:rsidR="000A6808" w:rsidRPr="00EE133C" w:rsidRDefault="00E9014D" w:rsidP="00E9014D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33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A6808" w:rsidRPr="00EE133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0A6808" w:rsidRPr="00EE13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A6808" w:rsidRPr="00EE133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</w:t>
      </w:r>
      <w:r w:rsidR="000A6808" w:rsidRPr="00EE13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Ставропольского края </w:t>
      </w:r>
      <w:proofErr w:type="spellStart"/>
      <w:r w:rsidR="000A6808" w:rsidRPr="00EE133C">
        <w:rPr>
          <w:rFonts w:ascii="Times New Roman" w:eastAsia="Times New Roman" w:hAnsi="Times New Roman" w:cs="Times New Roman"/>
          <w:sz w:val="28"/>
          <w:szCs w:val="28"/>
        </w:rPr>
        <w:t>Бабыкина</w:t>
      </w:r>
      <w:proofErr w:type="spellEnd"/>
      <w:r w:rsidR="000A6808" w:rsidRPr="00EE133C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:rsidR="000A6808" w:rsidRPr="00EE133C" w:rsidRDefault="000A6808" w:rsidP="000A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808" w:rsidRPr="00EE133C" w:rsidRDefault="000A6808" w:rsidP="00EE133C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  <w:r w:rsidRPr="00EE133C">
        <w:rPr>
          <w:sz w:val="28"/>
          <w:szCs w:val="28"/>
        </w:rPr>
        <w:t xml:space="preserve">3. Настоящее постановление </w:t>
      </w:r>
      <w:r w:rsidR="00EE133C">
        <w:rPr>
          <w:sz w:val="28"/>
          <w:szCs w:val="28"/>
        </w:rPr>
        <w:t>«</w:t>
      </w:r>
      <w:r w:rsidR="00EE133C" w:rsidRPr="00EE133C">
        <w:rPr>
          <w:sz w:val="28"/>
          <w:szCs w:val="28"/>
          <w:lang w:eastAsia="ar-SA"/>
        </w:rPr>
        <w:t xml:space="preserve">О внесении изменений в постановление администрации Петровского городского округа Ставропольского края </w:t>
      </w:r>
      <w:r w:rsidR="00EE133C" w:rsidRPr="00EE133C">
        <w:rPr>
          <w:rFonts w:eastAsia="Arial Unicode MS"/>
          <w:sz w:val="28"/>
          <w:szCs w:val="28"/>
          <w:lang w:eastAsia="en-US"/>
        </w:rPr>
        <w:t>от 21 февраля 2018 года № 180 «</w:t>
      </w:r>
      <w:r w:rsidR="00EE133C" w:rsidRPr="00EE133C">
        <w:rPr>
          <w:rStyle w:val="FontStyle14"/>
          <w:sz w:val="28"/>
          <w:szCs w:val="28"/>
        </w:rPr>
        <w:t>Об образовании комиссии по профилактике правонарушений на территории Петровского городского округа Ставропольского края»</w:t>
      </w:r>
      <w:r w:rsidR="00EE133C">
        <w:rPr>
          <w:rStyle w:val="FontStyle14"/>
          <w:sz w:val="28"/>
          <w:szCs w:val="28"/>
        </w:rPr>
        <w:t xml:space="preserve"> </w:t>
      </w:r>
      <w:r w:rsidRPr="00EE133C">
        <w:rPr>
          <w:sz w:val="28"/>
          <w:szCs w:val="28"/>
        </w:rPr>
        <w:t>вступает в силу со дня его подписания.</w:t>
      </w:r>
    </w:p>
    <w:p w:rsidR="000A6808" w:rsidRPr="00EE133C" w:rsidRDefault="000A6808" w:rsidP="000A6808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9E3" w:rsidRPr="00EE133C" w:rsidRDefault="004809E3" w:rsidP="000A6808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808" w:rsidRPr="00EE133C" w:rsidRDefault="000A6808" w:rsidP="00EE133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133C">
        <w:rPr>
          <w:rFonts w:ascii="Times New Roman" w:eastAsia="Times New Roman" w:hAnsi="Times New Roman" w:cs="Times New Roman"/>
          <w:sz w:val="28"/>
          <w:szCs w:val="28"/>
        </w:rPr>
        <w:t>Глава Петровского</w:t>
      </w:r>
    </w:p>
    <w:p w:rsidR="000A6808" w:rsidRPr="00EE133C" w:rsidRDefault="000A6808" w:rsidP="00EE133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133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</w:p>
    <w:p w:rsidR="000A6808" w:rsidRPr="00EE133C" w:rsidRDefault="000A6808" w:rsidP="00EE133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133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 w:rsidR="00EE13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EE133C">
        <w:rPr>
          <w:rFonts w:ascii="Times New Roman" w:eastAsia="Times New Roman" w:hAnsi="Times New Roman" w:cs="Times New Roman"/>
          <w:sz w:val="28"/>
          <w:szCs w:val="28"/>
        </w:rPr>
        <w:t>А.А.Захарченко</w:t>
      </w:r>
      <w:proofErr w:type="spellEnd"/>
    </w:p>
    <w:p w:rsidR="000A6808" w:rsidRPr="00EE133C" w:rsidRDefault="000A6808" w:rsidP="00EE133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290E" w:rsidRPr="00DA7444" w:rsidRDefault="008B290E">
      <w:pPr>
        <w:rPr>
          <w:color w:val="FFFFFF" w:themeColor="background1"/>
        </w:rPr>
      </w:pPr>
      <w:bookmarkStart w:id="0" w:name="_GoBack"/>
      <w:bookmarkEnd w:id="0"/>
    </w:p>
    <w:sectPr w:rsidR="008B290E" w:rsidRPr="00DA7444" w:rsidSect="00EE133C">
      <w:pgSz w:w="11906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08"/>
    <w:rsid w:val="000748C5"/>
    <w:rsid w:val="000A6808"/>
    <w:rsid w:val="000E2322"/>
    <w:rsid w:val="00166DB6"/>
    <w:rsid w:val="001A661D"/>
    <w:rsid w:val="001C7943"/>
    <w:rsid w:val="00303610"/>
    <w:rsid w:val="003A7707"/>
    <w:rsid w:val="00452E43"/>
    <w:rsid w:val="004714A5"/>
    <w:rsid w:val="004809E3"/>
    <w:rsid w:val="004B695C"/>
    <w:rsid w:val="005A4AB9"/>
    <w:rsid w:val="006D7E55"/>
    <w:rsid w:val="0070533B"/>
    <w:rsid w:val="007C720B"/>
    <w:rsid w:val="008B290E"/>
    <w:rsid w:val="008F2E37"/>
    <w:rsid w:val="009672BC"/>
    <w:rsid w:val="009E2B9D"/>
    <w:rsid w:val="00B6648E"/>
    <w:rsid w:val="00B66A3F"/>
    <w:rsid w:val="00DA1879"/>
    <w:rsid w:val="00DA7444"/>
    <w:rsid w:val="00E9014D"/>
    <w:rsid w:val="00EE133C"/>
    <w:rsid w:val="00EE4E5C"/>
    <w:rsid w:val="00F1329E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6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A6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0A680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3">
    <w:name w:val="Style3"/>
    <w:basedOn w:val="a"/>
    <w:uiPriority w:val="99"/>
    <w:rsid w:val="000A680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A680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A6808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A68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3A7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7707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6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A6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0A680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3">
    <w:name w:val="Style3"/>
    <w:basedOn w:val="a"/>
    <w:uiPriority w:val="99"/>
    <w:rsid w:val="000A680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A680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A6808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A68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3A7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770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user</cp:lastModifiedBy>
  <cp:revision>3</cp:revision>
  <cp:lastPrinted>2021-12-08T08:26:00Z</cp:lastPrinted>
  <dcterms:created xsi:type="dcterms:W3CDTF">2021-12-08T08:27:00Z</dcterms:created>
  <dcterms:modified xsi:type="dcterms:W3CDTF">2022-03-22T07:23:00Z</dcterms:modified>
</cp:coreProperties>
</file>