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24A" w:rsidRPr="00EB1E3F" w:rsidRDefault="0092024A" w:rsidP="0092024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Pr="00EB1E3F">
        <w:rPr>
          <w:rFonts w:ascii="Times New Roman" w:hAnsi="Times New Roman"/>
          <w:sz w:val="28"/>
          <w:szCs w:val="28"/>
        </w:rPr>
        <w:t xml:space="preserve">Приложение № </w:t>
      </w:r>
      <w:r w:rsidR="009F7EB5">
        <w:rPr>
          <w:rFonts w:ascii="Times New Roman" w:hAnsi="Times New Roman"/>
          <w:sz w:val="28"/>
          <w:szCs w:val="28"/>
        </w:rPr>
        <w:t>5</w:t>
      </w:r>
    </w:p>
    <w:p w:rsidR="0092024A" w:rsidRPr="00EB1E3F" w:rsidRDefault="0092024A" w:rsidP="0092024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                           </w:t>
      </w:r>
      <w:r w:rsidR="007B67AE">
        <w:rPr>
          <w:rFonts w:ascii="Times New Roman" w:hAnsi="Times New Roman"/>
          <w:sz w:val="28"/>
          <w:szCs w:val="28"/>
        </w:rPr>
        <w:t xml:space="preserve">                             к П</w:t>
      </w:r>
      <w:r w:rsidRPr="00EB1E3F">
        <w:rPr>
          <w:rFonts w:ascii="Times New Roman" w:hAnsi="Times New Roman"/>
          <w:sz w:val="28"/>
          <w:szCs w:val="28"/>
        </w:rPr>
        <w:t>риказу  № 113-рп от «10»</w:t>
      </w:r>
      <w:r w:rsidR="007B67AE">
        <w:rPr>
          <w:rFonts w:ascii="Times New Roman" w:hAnsi="Times New Roman"/>
          <w:sz w:val="28"/>
          <w:szCs w:val="28"/>
        </w:rPr>
        <w:t xml:space="preserve"> </w:t>
      </w:r>
      <w:r w:rsidRPr="00EB1E3F">
        <w:rPr>
          <w:rFonts w:ascii="Times New Roman" w:hAnsi="Times New Roman"/>
          <w:sz w:val="28"/>
          <w:szCs w:val="28"/>
        </w:rPr>
        <w:t>августа</w:t>
      </w:r>
      <w:r w:rsidR="007B67AE">
        <w:rPr>
          <w:rFonts w:ascii="Times New Roman" w:hAnsi="Times New Roman"/>
          <w:sz w:val="28"/>
          <w:szCs w:val="28"/>
        </w:rPr>
        <w:t xml:space="preserve"> </w:t>
      </w:r>
      <w:r w:rsidRPr="00EB1E3F">
        <w:rPr>
          <w:rFonts w:ascii="Times New Roman" w:hAnsi="Times New Roman"/>
          <w:sz w:val="28"/>
          <w:szCs w:val="28"/>
        </w:rPr>
        <w:t xml:space="preserve">2018 г.                        </w:t>
      </w:r>
    </w:p>
    <w:p w:rsidR="0092024A" w:rsidRPr="00083E90" w:rsidRDefault="0092024A" w:rsidP="0092024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D7ED8" w:rsidRDefault="002649D9" w:rsidP="0092024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bookmarkStart w:id="0" w:name="_GoBack"/>
      <w:bookmarkEnd w:id="0"/>
      <w:r w:rsidR="0092024A" w:rsidRPr="0092024A">
        <w:rPr>
          <w:rFonts w:ascii="Times New Roman" w:hAnsi="Times New Roman"/>
          <w:sz w:val="28"/>
          <w:szCs w:val="28"/>
        </w:rPr>
        <w:t xml:space="preserve">остав совета мира и дружбы при территориальном отделе в селе </w:t>
      </w:r>
      <w:r w:rsidR="009F7EB5">
        <w:rPr>
          <w:rFonts w:ascii="Times New Roman" w:hAnsi="Times New Roman"/>
          <w:sz w:val="28"/>
          <w:szCs w:val="28"/>
        </w:rPr>
        <w:t>Константиновское</w:t>
      </w:r>
      <w:r w:rsidR="00C6305A">
        <w:rPr>
          <w:rFonts w:ascii="Times New Roman" w:hAnsi="Times New Roman"/>
          <w:sz w:val="28"/>
          <w:szCs w:val="28"/>
        </w:rPr>
        <w:t xml:space="preserve"> </w:t>
      </w:r>
      <w:r w:rsidR="0092024A" w:rsidRPr="0092024A">
        <w:rPr>
          <w:rFonts w:ascii="Times New Roman" w:hAnsi="Times New Roman"/>
          <w:sz w:val="28"/>
          <w:szCs w:val="28"/>
        </w:rPr>
        <w:t xml:space="preserve">управления по делам территорий </w:t>
      </w:r>
      <w:r w:rsidR="0092024A">
        <w:rPr>
          <w:rFonts w:ascii="Times New Roman" w:hAnsi="Times New Roman"/>
          <w:sz w:val="28"/>
          <w:szCs w:val="28"/>
        </w:rPr>
        <w:t>администрации Петровского городского округа Ставропольского края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9F7EB5" w:rsidRPr="00677261" w:rsidTr="00191F31">
        <w:tc>
          <w:tcPr>
            <w:tcW w:w="4672" w:type="dxa"/>
          </w:tcPr>
          <w:p w:rsidR="009F7EB5" w:rsidRPr="00677261" w:rsidRDefault="009F7EB5" w:rsidP="009F7EB5">
            <w:pPr>
              <w:rPr>
                <w:rFonts w:ascii="Times New Roman" w:hAnsi="Times New Roman"/>
                <w:sz w:val="24"/>
                <w:szCs w:val="24"/>
              </w:rPr>
            </w:pPr>
            <w:r w:rsidRPr="00677261">
              <w:rPr>
                <w:rFonts w:ascii="Times New Roman" w:hAnsi="Times New Roman"/>
                <w:sz w:val="24"/>
                <w:szCs w:val="24"/>
              </w:rPr>
              <w:t>Воробьев Павел Михайлович</w:t>
            </w:r>
          </w:p>
        </w:tc>
        <w:tc>
          <w:tcPr>
            <w:tcW w:w="4672" w:type="dxa"/>
          </w:tcPr>
          <w:p w:rsidR="009F7EB5" w:rsidRPr="00677261" w:rsidRDefault="009F7EB5" w:rsidP="009F7EB5">
            <w:pPr>
              <w:rPr>
                <w:rFonts w:ascii="Times New Roman" w:hAnsi="Times New Roman"/>
                <w:sz w:val="24"/>
                <w:szCs w:val="24"/>
              </w:rPr>
            </w:pPr>
            <w:r w:rsidRPr="00677261">
              <w:rPr>
                <w:rFonts w:ascii="Times New Roman" w:hAnsi="Times New Roman"/>
                <w:sz w:val="24"/>
                <w:szCs w:val="24"/>
              </w:rPr>
              <w:t>Начальник территориального отдела в селе Константиновское Управления по делам территорий администрации Петровского городского округа Ставропольского края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председатель совета</w:t>
            </w:r>
          </w:p>
        </w:tc>
      </w:tr>
      <w:tr w:rsidR="009F7EB5" w:rsidRPr="00677261" w:rsidTr="00191F31">
        <w:tc>
          <w:tcPr>
            <w:tcW w:w="4672" w:type="dxa"/>
          </w:tcPr>
          <w:p w:rsidR="009F7EB5" w:rsidRPr="00677261" w:rsidRDefault="009F7EB5" w:rsidP="009F7EB5">
            <w:pPr>
              <w:rPr>
                <w:rFonts w:ascii="Times New Roman" w:hAnsi="Times New Roman"/>
                <w:sz w:val="24"/>
                <w:szCs w:val="24"/>
              </w:rPr>
            </w:pPr>
            <w:r w:rsidRPr="00677261">
              <w:rPr>
                <w:rFonts w:ascii="Times New Roman" w:hAnsi="Times New Roman"/>
                <w:sz w:val="24"/>
                <w:szCs w:val="24"/>
              </w:rPr>
              <w:t>Дьяконова Оксана Викторовна</w:t>
            </w:r>
          </w:p>
        </w:tc>
        <w:tc>
          <w:tcPr>
            <w:tcW w:w="4672" w:type="dxa"/>
          </w:tcPr>
          <w:p w:rsidR="009F7EB5" w:rsidRPr="00677261" w:rsidRDefault="009F7EB5" w:rsidP="009F7EB5">
            <w:pPr>
              <w:rPr>
                <w:rFonts w:ascii="Times New Roman" w:hAnsi="Times New Roman"/>
                <w:sz w:val="24"/>
                <w:szCs w:val="24"/>
              </w:rPr>
            </w:pPr>
            <w:r w:rsidRPr="00677261">
              <w:rPr>
                <w:rFonts w:ascii="Times New Roman" w:hAnsi="Times New Roman"/>
                <w:sz w:val="24"/>
                <w:szCs w:val="24"/>
              </w:rPr>
              <w:t>Заместитель начальника территориального отдела в селе Константиновское Управления по делам территорий администрации Петровского городского округа Ставропольского края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аместитель председателя совета</w:t>
            </w:r>
          </w:p>
        </w:tc>
      </w:tr>
      <w:tr w:rsidR="009F7EB5" w:rsidRPr="00677261" w:rsidTr="00191F31">
        <w:tc>
          <w:tcPr>
            <w:tcW w:w="4672" w:type="dxa"/>
          </w:tcPr>
          <w:p w:rsidR="009F7EB5" w:rsidRPr="00677261" w:rsidRDefault="009F7EB5" w:rsidP="009F7E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7261">
              <w:rPr>
                <w:rFonts w:ascii="Times New Roman" w:hAnsi="Times New Roman"/>
                <w:sz w:val="24"/>
                <w:szCs w:val="24"/>
              </w:rPr>
              <w:t>Зиберова</w:t>
            </w:r>
            <w:proofErr w:type="spellEnd"/>
            <w:r w:rsidRPr="00677261">
              <w:rPr>
                <w:rFonts w:ascii="Times New Roman" w:hAnsi="Times New Roman"/>
                <w:sz w:val="24"/>
                <w:szCs w:val="24"/>
              </w:rPr>
              <w:t xml:space="preserve"> Ольга Александровна</w:t>
            </w:r>
          </w:p>
        </w:tc>
        <w:tc>
          <w:tcPr>
            <w:tcW w:w="4672" w:type="dxa"/>
          </w:tcPr>
          <w:p w:rsidR="009F7EB5" w:rsidRPr="00677261" w:rsidRDefault="009F7EB5" w:rsidP="009F7EB5">
            <w:pPr>
              <w:rPr>
                <w:rFonts w:ascii="Times New Roman" w:hAnsi="Times New Roman"/>
                <w:sz w:val="24"/>
                <w:szCs w:val="24"/>
              </w:rPr>
            </w:pPr>
            <w:r w:rsidRPr="00677261">
              <w:rPr>
                <w:rFonts w:ascii="Times New Roman" w:hAnsi="Times New Roman"/>
                <w:sz w:val="24"/>
                <w:szCs w:val="24"/>
              </w:rPr>
              <w:t>Главный специалист территориального отдела в селе Константиновское Управления по делам территорий администрации Петровского городского округа Ставропольского края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секретарь совета</w:t>
            </w:r>
          </w:p>
        </w:tc>
      </w:tr>
      <w:tr w:rsidR="009F7EB5" w:rsidRPr="00677261" w:rsidTr="00C61A44">
        <w:tc>
          <w:tcPr>
            <w:tcW w:w="9344" w:type="dxa"/>
            <w:gridSpan w:val="2"/>
          </w:tcPr>
          <w:p w:rsidR="009F7EB5" w:rsidRPr="009F7EB5" w:rsidRDefault="009F7EB5" w:rsidP="009F7EB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7EB5">
              <w:rPr>
                <w:rFonts w:ascii="Times New Roman" w:hAnsi="Times New Roman"/>
                <w:b/>
                <w:sz w:val="24"/>
                <w:szCs w:val="24"/>
              </w:rPr>
              <w:t>Члены совета:</w:t>
            </w:r>
          </w:p>
        </w:tc>
      </w:tr>
      <w:tr w:rsidR="009F7EB5" w:rsidRPr="00677261" w:rsidTr="00191F31">
        <w:tc>
          <w:tcPr>
            <w:tcW w:w="4672" w:type="dxa"/>
          </w:tcPr>
          <w:p w:rsidR="009F7EB5" w:rsidRPr="00677261" w:rsidRDefault="009F7EB5" w:rsidP="009F7EB5">
            <w:pPr>
              <w:rPr>
                <w:rFonts w:ascii="Times New Roman" w:hAnsi="Times New Roman"/>
                <w:sz w:val="24"/>
                <w:szCs w:val="24"/>
              </w:rPr>
            </w:pPr>
            <w:r w:rsidRPr="00677261">
              <w:rPr>
                <w:rFonts w:ascii="Times New Roman" w:hAnsi="Times New Roman"/>
                <w:sz w:val="24"/>
                <w:szCs w:val="24"/>
              </w:rPr>
              <w:t>Дубовик Елена Николаевна</w:t>
            </w:r>
          </w:p>
        </w:tc>
        <w:tc>
          <w:tcPr>
            <w:tcW w:w="4672" w:type="dxa"/>
          </w:tcPr>
          <w:p w:rsidR="009F7EB5" w:rsidRPr="00677261" w:rsidRDefault="009F7EB5" w:rsidP="009F7EB5">
            <w:pPr>
              <w:rPr>
                <w:rFonts w:ascii="Times New Roman" w:hAnsi="Times New Roman"/>
                <w:sz w:val="24"/>
                <w:szCs w:val="24"/>
              </w:rPr>
            </w:pPr>
            <w:r w:rsidRPr="00677261"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казенного учреждения культуры «Дом культуры </w:t>
            </w:r>
            <w:proofErr w:type="spellStart"/>
            <w:r w:rsidRPr="0067726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677261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677261">
              <w:rPr>
                <w:rFonts w:ascii="Times New Roman" w:hAnsi="Times New Roman"/>
                <w:sz w:val="24"/>
                <w:szCs w:val="24"/>
              </w:rPr>
              <w:t>онстантиновского</w:t>
            </w:r>
            <w:proofErr w:type="spellEnd"/>
            <w:r w:rsidRPr="0067726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F7EB5" w:rsidRPr="00677261" w:rsidTr="00191F31">
        <w:tc>
          <w:tcPr>
            <w:tcW w:w="4672" w:type="dxa"/>
          </w:tcPr>
          <w:p w:rsidR="009F7EB5" w:rsidRPr="00677261" w:rsidRDefault="009F7EB5" w:rsidP="009F7EB5">
            <w:pPr>
              <w:rPr>
                <w:rFonts w:ascii="Times New Roman" w:hAnsi="Times New Roman"/>
                <w:sz w:val="24"/>
                <w:szCs w:val="24"/>
              </w:rPr>
            </w:pPr>
            <w:r w:rsidRPr="00677261">
              <w:rPr>
                <w:rFonts w:ascii="Times New Roman" w:hAnsi="Times New Roman"/>
                <w:sz w:val="24"/>
                <w:szCs w:val="24"/>
              </w:rPr>
              <w:t>Логвиненко Александр Иванович</w:t>
            </w:r>
          </w:p>
        </w:tc>
        <w:tc>
          <w:tcPr>
            <w:tcW w:w="4672" w:type="dxa"/>
          </w:tcPr>
          <w:p w:rsidR="009F7EB5" w:rsidRPr="00677261" w:rsidRDefault="009F7EB5" w:rsidP="009F7EB5">
            <w:pPr>
              <w:rPr>
                <w:rFonts w:ascii="Times New Roman" w:hAnsi="Times New Roman"/>
                <w:sz w:val="24"/>
                <w:szCs w:val="24"/>
              </w:rPr>
            </w:pPr>
            <w:r w:rsidRPr="00677261">
              <w:rPr>
                <w:rFonts w:ascii="Times New Roman" w:hAnsi="Times New Roman"/>
                <w:sz w:val="24"/>
                <w:szCs w:val="24"/>
              </w:rPr>
              <w:t>Директор муниципального казенного учреждения «</w:t>
            </w:r>
            <w:proofErr w:type="spellStart"/>
            <w:r w:rsidRPr="00677261">
              <w:rPr>
                <w:rFonts w:ascii="Times New Roman" w:hAnsi="Times New Roman"/>
                <w:sz w:val="24"/>
                <w:szCs w:val="24"/>
              </w:rPr>
              <w:t>Спорткомлекс</w:t>
            </w:r>
            <w:proofErr w:type="spellEnd"/>
            <w:r w:rsidRPr="006772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7261">
              <w:rPr>
                <w:rFonts w:ascii="Times New Roman" w:hAnsi="Times New Roman"/>
                <w:sz w:val="24"/>
                <w:szCs w:val="24"/>
              </w:rPr>
              <w:t>им.И.В.Смагина</w:t>
            </w:r>
            <w:proofErr w:type="spellEnd"/>
            <w:r w:rsidRPr="0067726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C6305A" w:rsidRDefault="00C6305A" w:rsidP="009F7EB5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C6305A" w:rsidRDefault="00C6305A" w:rsidP="009F7EB5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9F7EB5" w:rsidRDefault="009F7EB5" w:rsidP="009F7EB5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C6305A" w:rsidRDefault="00C6305A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>Начальник управления по делам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территорий администрации 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Петровского городского округа 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В.В. </w:t>
      </w:r>
      <w:proofErr w:type="spellStart"/>
      <w:r w:rsidRPr="00EB1E3F">
        <w:rPr>
          <w:rFonts w:ascii="Times New Roman" w:hAnsi="Times New Roman"/>
          <w:sz w:val="28"/>
          <w:szCs w:val="28"/>
        </w:rPr>
        <w:t>Чепко</w:t>
      </w:r>
      <w:proofErr w:type="spellEnd"/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EB1E3F" w:rsidRDefault="00EB1E3F" w:rsidP="00EB1E3F">
      <w:pPr>
        <w:spacing w:line="240" w:lineRule="exact"/>
        <w:rPr>
          <w:sz w:val="28"/>
          <w:szCs w:val="28"/>
        </w:rPr>
      </w:pPr>
    </w:p>
    <w:p w:rsidR="0092024A" w:rsidRPr="0092024A" w:rsidRDefault="0092024A">
      <w:pPr>
        <w:rPr>
          <w:rFonts w:ascii="Times New Roman" w:hAnsi="Times New Roman"/>
        </w:rPr>
      </w:pPr>
    </w:p>
    <w:sectPr w:rsidR="0092024A" w:rsidRPr="0092024A" w:rsidSect="0092024A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F2D"/>
    <w:rsid w:val="000A5118"/>
    <w:rsid w:val="002649D9"/>
    <w:rsid w:val="00315488"/>
    <w:rsid w:val="005D7ED8"/>
    <w:rsid w:val="006A6F2D"/>
    <w:rsid w:val="007B67AE"/>
    <w:rsid w:val="008A297D"/>
    <w:rsid w:val="0092024A"/>
    <w:rsid w:val="00932906"/>
    <w:rsid w:val="009F7EB5"/>
    <w:rsid w:val="00AB478C"/>
    <w:rsid w:val="00C6305A"/>
    <w:rsid w:val="00DD5E52"/>
    <w:rsid w:val="00EB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EB1E3F"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39"/>
    <w:rsid w:val="00C630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EB1E3F"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39"/>
    <w:rsid w:val="00C630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</dc:creator>
  <cp:lastModifiedBy>Щербакова</cp:lastModifiedBy>
  <cp:revision>4</cp:revision>
  <cp:lastPrinted>2018-08-12T12:01:00Z</cp:lastPrinted>
  <dcterms:created xsi:type="dcterms:W3CDTF">2018-08-12T09:44:00Z</dcterms:created>
  <dcterms:modified xsi:type="dcterms:W3CDTF">2018-08-12T12:01:00Z</dcterms:modified>
</cp:coreProperties>
</file>