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A3" w:rsidRPr="00F90FD7" w:rsidRDefault="00793BA3" w:rsidP="00793BA3">
      <w:pPr>
        <w:pStyle w:val="aa"/>
        <w:rPr>
          <w:szCs w:val="32"/>
        </w:rPr>
      </w:pPr>
      <w:proofErr w:type="gramStart"/>
      <w:r w:rsidRPr="00F90FD7">
        <w:rPr>
          <w:szCs w:val="32"/>
        </w:rPr>
        <w:t>П</w:t>
      </w:r>
      <w:proofErr w:type="gramEnd"/>
      <w:r w:rsidRPr="00F90FD7">
        <w:rPr>
          <w:szCs w:val="32"/>
        </w:rPr>
        <w:t xml:space="preserve"> О С Т А Н О В Л Е Н И Е</w:t>
      </w:r>
    </w:p>
    <w:p w:rsidR="00793BA3" w:rsidRPr="00A62913" w:rsidRDefault="00793BA3" w:rsidP="00D711FC">
      <w:pPr>
        <w:pStyle w:val="ConsTitle"/>
        <w:widowControl/>
        <w:spacing w:line="240" w:lineRule="exact"/>
        <w:ind w:right="0"/>
        <w:jc w:val="center"/>
        <w:rPr>
          <w:rFonts w:ascii="Times New Roman" w:hAnsi="Times New Roman" w:cs="Times New Roman"/>
          <w:b w:val="0"/>
          <w:bCs w:val="0"/>
          <w:sz w:val="28"/>
          <w:szCs w:val="28"/>
        </w:rPr>
      </w:pPr>
    </w:p>
    <w:p w:rsidR="004C10CA" w:rsidRPr="00A62913" w:rsidRDefault="004C10CA" w:rsidP="00D711FC">
      <w:pPr>
        <w:pStyle w:val="ConsTitle"/>
        <w:widowControl/>
        <w:spacing w:line="240" w:lineRule="exact"/>
        <w:ind w:right="0"/>
        <w:jc w:val="center"/>
        <w:rPr>
          <w:rFonts w:ascii="Times New Roman" w:hAnsi="Times New Roman" w:cs="Times New Roman"/>
          <w:b w:val="0"/>
          <w:sz w:val="24"/>
          <w:szCs w:val="24"/>
        </w:rPr>
      </w:pPr>
      <w:r w:rsidRPr="00A62913">
        <w:rPr>
          <w:rFonts w:ascii="Times New Roman" w:hAnsi="Times New Roman" w:cs="Times New Roman"/>
          <w:b w:val="0"/>
          <w:sz w:val="24"/>
          <w:szCs w:val="24"/>
        </w:rPr>
        <w:t xml:space="preserve">АДМИНИСТРАЦИИ </w:t>
      </w:r>
      <w:r w:rsidR="00A778B0" w:rsidRPr="00A62913">
        <w:rPr>
          <w:rFonts w:ascii="Times New Roman" w:hAnsi="Times New Roman" w:cs="Times New Roman"/>
          <w:b w:val="0"/>
          <w:sz w:val="24"/>
          <w:szCs w:val="24"/>
        </w:rPr>
        <w:t>ПЕТРОВСКОГО ГОРОДСКОГООКРУГА</w:t>
      </w:r>
      <w:r w:rsidRPr="00A62913">
        <w:rPr>
          <w:rFonts w:ascii="Times New Roman" w:hAnsi="Times New Roman" w:cs="Times New Roman"/>
          <w:b w:val="0"/>
          <w:sz w:val="24"/>
          <w:szCs w:val="24"/>
        </w:rPr>
        <w:t xml:space="preserve"> СТАВРОПОЛЬСКОГО КРАЯ</w:t>
      </w:r>
    </w:p>
    <w:p w:rsidR="004C10CA" w:rsidRPr="007C18E7" w:rsidRDefault="004C10CA" w:rsidP="00D711FC">
      <w:pPr>
        <w:pStyle w:val="ConsTitle"/>
        <w:widowControl/>
        <w:ind w:right="0"/>
        <w:jc w:val="center"/>
        <w:rPr>
          <w:rFonts w:ascii="Times New Roman" w:hAnsi="Times New Roman" w:cs="Times New Roman"/>
          <w:b w:val="0"/>
          <w:bCs w:val="0"/>
          <w:sz w:val="24"/>
          <w:szCs w:val="24"/>
        </w:rPr>
      </w:pPr>
    </w:p>
    <w:tbl>
      <w:tblPr>
        <w:tblW w:w="0" w:type="auto"/>
        <w:tblInd w:w="108" w:type="dxa"/>
        <w:tblLook w:val="04A0"/>
      </w:tblPr>
      <w:tblGrid>
        <w:gridCol w:w="3063"/>
        <w:gridCol w:w="3171"/>
        <w:gridCol w:w="3122"/>
      </w:tblGrid>
      <w:tr w:rsidR="00793BA3" w:rsidRPr="00E86BCA" w:rsidTr="008F7AE0">
        <w:tc>
          <w:tcPr>
            <w:tcW w:w="3063" w:type="dxa"/>
          </w:tcPr>
          <w:p w:rsidR="00793BA3" w:rsidRPr="00310192" w:rsidRDefault="00310192" w:rsidP="008F7AE0">
            <w:pPr>
              <w:pStyle w:val="aa"/>
              <w:ind w:left="-108"/>
              <w:jc w:val="both"/>
              <w:rPr>
                <w:b w:val="0"/>
                <w:sz w:val="24"/>
              </w:rPr>
            </w:pPr>
            <w:proofErr w:type="gramStart"/>
            <w:r>
              <w:rPr>
                <w:b w:val="0"/>
                <w:sz w:val="24"/>
                <w:lang w:val="en-US"/>
              </w:rPr>
              <w:t xml:space="preserve">17 </w:t>
            </w:r>
            <w:r>
              <w:rPr>
                <w:b w:val="0"/>
                <w:sz w:val="24"/>
              </w:rPr>
              <w:t>июля 2018 г.</w:t>
            </w:r>
            <w:proofErr w:type="gramEnd"/>
          </w:p>
        </w:tc>
        <w:tc>
          <w:tcPr>
            <w:tcW w:w="3171" w:type="dxa"/>
          </w:tcPr>
          <w:p w:rsidR="00793BA3" w:rsidRPr="00E86BCA" w:rsidRDefault="00793BA3" w:rsidP="00310192">
            <w:pPr>
              <w:ind w:firstLine="0"/>
              <w:jc w:val="center"/>
              <w:rPr>
                <w:b/>
                <w:sz w:val="24"/>
                <w:szCs w:val="24"/>
              </w:rPr>
            </w:pPr>
            <w:r w:rsidRPr="00E86BCA">
              <w:rPr>
                <w:sz w:val="24"/>
                <w:szCs w:val="24"/>
              </w:rPr>
              <w:t>г. Светлоград</w:t>
            </w:r>
          </w:p>
        </w:tc>
        <w:tc>
          <w:tcPr>
            <w:tcW w:w="3122" w:type="dxa"/>
          </w:tcPr>
          <w:p w:rsidR="00793BA3" w:rsidRPr="00E86BCA" w:rsidRDefault="00310192" w:rsidP="008F7AE0">
            <w:pPr>
              <w:pStyle w:val="aa"/>
              <w:jc w:val="right"/>
              <w:rPr>
                <w:b w:val="0"/>
                <w:sz w:val="24"/>
              </w:rPr>
            </w:pPr>
            <w:r>
              <w:rPr>
                <w:b w:val="0"/>
                <w:sz w:val="24"/>
              </w:rPr>
              <w:t>№ 1176</w:t>
            </w:r>
          </w:p>
        </w:tc>
      </w:tr>
    </w:tbl>
    <w:p w:rsidR="00D711FC" w:rsidRPr="00D711FC" w:rsidRDefault="00D711FC" w:rsidP="00D711FC">
      <w:pPr>
        <w:pStyle w:val="ConsTitle"/>
        <w:widowControl/>
        <w:ind w:right="0"/>
        <w:jc w:val="center"/>
        <w:rPr>
          <w:rFonts w:ascii="Times New Roman" w:hAnsi="Times New Roman" w:cs="Times New Roman"/>
          <w:b w:val="0"/>
          <w:bCs w:val="0"/>
          <w:sz w:val="24"/>
          <w:szCs w:val="24"/>
        </w:rPr>
      </w:pPr>
    </w:p>
    <w:p w:rsidR="004C10CA" w:rsidRPr="007C18E7" w:rsidRDefault="004C10CA" w:rsidP="004C10CA">
      <w:pPr>
        <w:pStyle w:val="ConsTitle"/>
        <w:widowControl/>
        <w:spacing w:line="240" w:lineRule="exact"/>
        <w:ind w:right="0" w:firstLine="0"/>
        <w:rPr>
          <w:rFonts w:ascii="Times New Roman" w:hAnsi="Times New Roman" w:cs="Times New Roman"/>
          <w:b w:val="0"/>
          <w:sz w:val="28"/>
          <w:szCs w:val="28"/>
        </w:rPr>
      </w:pPr>
      <w:r w:rsidRPr="007C18E7">
        <w:rPr>
          <w:rFonts w:ascii="Times New Roman" w:hAnsi="Times New Roman" w:cs="Times New Roman"/>
          <w:b w:val="0"/>
          <w:sz w:val="28"/>
          <w:szCs w:val="28"/>
        </w:rPr>
        <w:t>О</w:t>
      </w:r>
      <w:r w:rsidR="00E56C7C">
        <w:rPr>
          <w:rFonts w:ascii="Times New Roman" w:hAnsi="Times New Roman" w:cs="Times New Roman"/>
          <w:b w:val="0"/>
          <w:sz w:val="28"/>
          <w:szCs w:val="28"/>
        </w:rPr>
        <w:t xml:space="preserve"> размещении</w:t>
      </w:r>
      <w:r w:rsidRPr="007C18E7">
        <w:rPr>
          <w:rFonts w:ascii="Times New Roman" w:hAnsi="Times New Roman" w:cs="Times New Roman"/>
          <w:b w:val="0"/>
          <w:sz w:val="28"/>
          <w:szCs w:val="28"/>
        </w:rPr>
        <w:t xml:space="preserve"> нестационарных торговых объектов н</w:t>
      </w:r>
      <w:r w:rsidR="009362BC">
        <w:rPr>
          <w:rFonts w:ascii="Times New Roman" w:hAnsi="Times New Roman" w:cs="Times New Roman"/>
          <w:b w:val="0"/>
          <w:sz w:val="28"/>
          <w:szCs w:val="28"/>
        </w:rPr>
        <w:t xml:space="preserve">а территории </w:t>
      </w:r>
      <w:r w:rsidR="00A778B0">
        <w:rPr>
          <w:rFonts w:ascii="Times New Roman" w:hAnsi="Times New Roman" w:cs="Times New Roman"/>
          <w:b w:val="0"/>
          <w:sz w:val="28"/>
          <w:szCs w:val="28"/>
        </w:rPr>
        <w:t xml:space="preserve">Петровского </w:t>
      </w:r>
      <w:r w:rsidR="00FE31F2">
        <w:rPr>
          <w:rFonts w:ascii="Times New Roman" w:hAnsi="Times New Roman" w:cs="Times New Roman"/>
          <w:b w:val="0"/>
          <w:sz w:val="28"/>
          <w:szCs w:val="28"/>
        </w:rPr>
        <w:t>городского округа</w:t>
      </w:r>
      <w:r w:rsidR="00A778B0">
        <w:rPr>
          <w:rFonts w:ascii="Times New Roman" w:hAnsi="Times New Roman" w:cs="Times New Roman"/>
          <w:b w:val="0"/>
          <w:sz w:val="28"/>
          <w:szCs w:val="28"/>
        </w:rPr>
        <w:t xml:space="preserve"> Ставропольского края</w:t>
      </w:r>
    </w:p>
    <w:p w:rsidR="004C10CA" w:rsidRDefault="004C10CA" w:rsidP="004C10CA">
      <w:pPr>
        <w:pStyle w:val="ConsPlusTitle"/>
        <w:widowControl/>
        <w:rPr>
          <w:rFonts w:ascii="Times New Roman" w:hAnsi="Times New Roman" w:cs="Times New Roman"/>
          <w:b w:val="0"/>
          <w:sz w:val="28"/>
          <w:szCs w:val="28"/>
        </w:rPr>
      </w:pPr>
    </w:p>
    <w:p w:rsidR="00793BA3" w:rsidRPr="007C18E7" w:rsidRDefault="00793BA3" w:rsidP="004C10CA">
      <w:pPr>
        <w:pStyle w:val="ConsPlusTitle"/>
        <w:widowControl/>
        <w:rPr>
          <w:rFonts w:ascii="Times New Roman" w:hAnsi="Times New Roman" w:cs="Times New Roman"/>
          <w:b w:val="0"/>
          <w:sz w:val="28"/>
          <w:szCs w:val="28"/>
        </w:rPr>
      </w:pPr>
    </w:p>
    <w:p w:rsidR="00381089" w:rsidRPr="002C4DCB" w:rsidRDefault="004147E8" w:rsidP="00B22E98">
      <w:pPr>
        <w:pStyle w:val="ConsPlusNormal"/>
        <w:widowControl/>
        <w:tabs>
          <w:tab w:val="left" w:pos="600"/>
        </w:tabs>
        <w:ind w:firstLine="709"/>
        <w:rPr>
          <w:rFonts w:ascii="Times New Roman" w:hAnsi="Times New Roman" w:cs="Times New Roman"/>
          <w:sz w:val="28"/>
          <w:szCs w:val="28"/>
        </w:rPr>
      </w:pPr>
      <w:proofErr w:type="gramStart"/>
      <w:r w:rsidRPr="002C4DCB">
        <w:rPr>
          <w:rFonts w:ascii="Times New Roman" w:hAnsi="Times New Roman" w:cs="Times New Roman"/>
          <w:sz w:val="28"/>
          <w:szCs w:val="28"/>
        </w:rPr>
        <w:t>В</w:t>
      </w:r>
      <w:r w:rsidR="00391129">
        <w:rPr>
          <w:rFonts w:ascii="Times New Roman" w:hAnsi="Times New Roman" w:cs="Times New Roman"/>
          <w:sz w:val="28"/>
          <w:szCs w:val="28"/>
        </w:rPr>
        <w:t xml:space="preserve"> </w:t>
      </w:r>
      <w:r w:rsidR="004C10CA" w:rsidRPr="002C4DCB">
        <w:rPr>
          <w:rFonts w:ascii="Times New Roman" w:hAnsi="Times New Roman" w:cs="Times New Roman"/>
          <w:sz w:val="28"/>
          <w:szCs w:val="28"/>
        </w:rPr>
        <w:t xml:space="preserve">соответствии </w:t>
      </w:r>
      <w:r w:rsidR="00D711FC" w:rsidRPr="002C4DCB">
        <w:rPr>
          <w:rFonts w:ascii="Times New Roman" w:hAnsi="Times New Roman" w:cs="Times New Roman"/>
          <w:sz w:val="28"/>
          <w:szCs w:val="28"/>
        </w:rPr>
        <w:t>с</w:t>
      </w:r>
      <w:r w:rsidR="00391129">
        <w:rPr>
          <w:rFonts w:ascii="Times New Roman" w:hAnsi="Times New Roman" w:cs="Times New Roman"/>
          <w:sz w:val="28"/>
          <w:szCs w:val="28"/>
        </w:rPr>
        <w:t xml:space="preserve"> </w:t>
      </w:r>
      <w:r w:rsidR="005C5D20">
        <w:rPr>
          <w:rFonts w:ascii="Times New Roman" w:hAnsi="Times New Roman" w:cs="Times New Roman"/>
          <w:sz w:val="28"/>
          <w:szCs w:val="28"/>
        </w:rPr>
        <w:t>Земельны</w:t>
      </w:r>
      <w:r w:rsidR="003C7ECC">
        <w:rPr>
          <w:rFonts w:ascii="Times New Roman" w:hAnsi="Times New Roman" w:cs="Times New Roman"/>
          <w:sz w:val="28"/>
          <w:szCs w:val="28"/>
        </w:rPr>
        <w:t>м кодексом Российской Федерации</w:t>
      </w:r>
      <w:r w:rsidR="005C5D20">
        <w:rPr>
          <w:rFonts w:ascii="Times New Roman" w:hAnsi="Times New Roman" w:cs="Times New Roman"/>
          <w:sz w:val="28"/>
          <w:szCs w:val="28"/>
        </w:rPr>
        <w:t>,</w:t>
      </w:r>
      <w:r w:rsidR="00381089" w:rsidRPr="002C4DCB">
        <w:rPr>
          <w:rFonts w:ascii="Times New Roman" w:hAnsi="Times New Roman" w:cs="Times New Roman"/>
          <w:sz w:val="28"/>
          <w:szCs w:val="28"/>
        </w:rPr>
        <w:t xml:space="preserve"> Федеральным законом от </w:t>
      </w:r>
      <w:r w:rsidR="00767C39">
        <w:rPr>
          <w:rFonts w:ascii="Times New Roman" w:hAnsi="Times New Roman" w:cs="Times New Roman"/>
          <w:sz w:val="28"/>
          <w:szCs w:val="28"/>
        </w:rPr>
        <w:t>0</w:t>
      </w:r>
      <w:r w:rsidR="00381089" w:rsidRPr="002C4DCB">
        <w:rPr>
          <w:rFonts w:ascii="Times New Roman" w:hAnsi="Times New Roman" w:cs="Times New Roman"/>
          <w:sz w:val="28"/>
          <w:szCs w:val="28"/>
        </w:rPr>
        <w:t xml:space="preserve">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комитета Ставропольского края по пищевой и перерабатывающей промышленности, торговле и лицензированию от </w:t>
      </w:r>
      <w:r w:rsidR="00767C39">
        <w:rPr>
          <w:rFonts w:ascii="Times New Roman" w:hAnsi="Times New Roman" w:cs="Times New Roman"/>
          <w:sz w:val="28"/>
          <w:szCs w:val="28"/>
        </w:rPr>
        <w:t>0</w:t>
      </w:r>
      <w:r w:rsidR="00381089" w:rsidRPr="002C4DCB">
        <w:rPr>
          <w:rFonts w:ascii="Times New Roman" w:hAnsi="Times New Roman" w:cs="Times New Roman"/>
          <w:sz w:val="28"/>
          <w:szCs w:val="28"/>
        </w:rPr>
        <w:t>1 июля 2010 г.</w:t>
      </w:r>
      <w:r w:rsidR="00391129">
        <w:rPr>
          <w:rFonts w:ascii="Times New Roman" w:hAnsi="Times New Roman" w:cs="Times New Roman"/>
          <w:sz w:val="28"/>
          <w:szCs w:val="28"/>
        </w:rPr>
        <w:t xml:space="preserve"> </w:t>
      </w:r>
      <w:r w:rsidR="00003E12">
        <w:rPr>
          <w:rFonts w:ascii="Times New Roman" w:hAnsi="Times New Roman" w:cs="Times New Roman"/>
          <w:sz w:val="28"/>
          <w:szCs w:val="28"/>
        </w:rPr>
        <w:t>№ 87 о</w:t>
      </w:r>
      <w:proofErr w:type="gramEnd"/>
      <w:r w:rsidR="00003E12">
        <w:rPr>
          <w:rFonts w:ascii="Times New Roman" w:hAnsi="Times New Roman" w:cs="Times New Roman"/>
          <w:sz w:val="28"/>
          <w:szCs w:val="28"/>
        </w:rPr>
        <w:t>/</w:t>
      </w:r>
      <w:proofErr w:type="spellStart"/>
      <w:r w:rsidR="00003E12">
        <w:rPr>
          <w:rFonts w:ascii="Times New Roman" w:hAnsi="Times New Roman" w:cs="Times New Roman"/>
          <w:sz w:val="28"/>
          <w:szCs w:val="28"/>
        </w:rPr>
        <w:t>д</w:t>
      </w:r>
      <w:proofErr w:type="spellEnd"/>
      <w:r w:rsidR="00003E12">
        <w:rPr>
          <w:rFonts w:ascii="Times New Roman" w:hAnsi="Times New Roman" w:cs="Times New Roman"/>
          <w:sz w:val="28"/>
          <w:szCs w:val="28"/>
        </w:rPr>
        <w:t xml:space="preserve"> «Об утверждении П</w:t>
      </w:r>
      <w:r w:rsidR="00381089" w:rsidRPr="002C4DCB">
        <w:rPr>
          <w:rFonts w:ascii="Times New Roman" w:hAnsi="Times New Roman" w:cs="Times New Roman"/>
          <w:sz w:val="28"/>
          <w:szCs w:val="28"/>
        </w:rPr>
        <w:t>орядка разработки и утверждения схемы размещения нестационарных торговых объектов органами местного самоуправления муниципальных</w:t>
      </w:r>
      <w:r w:rsidR="00391129">
        <w:rPr>
          <w:rFonts w:ascii="Times New Roman" w:hAnsi="Times New Roman" w:cs="Times New Roman"/>
          <w:sz w:val="28"/>
          <w:szCs w:val="28"/>
        </w:rPr>
        <w:t xml:space="preserve"> </w:t>
      </w:r>
      <w:r w:rsidR="00381089" w:rsidRPr="002C4DCB">
        <w:rPr>
          <w:rFonts w:ascii="Times New Roman" w:hAnsi="Times New Roman" w:cs="Times New Roman"/>
          <w:sz w:val="28"/>
          <w:szCs w:val="28"/>
        </w:rPr>
        <w:t>образований Ставропольского края»,</w:t>
      </w:r>
      <w:r w:rsidR="00391129">
        <w:rPr>
          <w:rFonts w:ascii="Times New Roman" w:hAnsi="Times New Roman" w:cs="Times New Roman"/>
          <w:sz w:val="28"/>
          <w:szCs w:val="28"/>
        </w:rPr>
        <w:t xml:space="preserve"> </w:t>
      </w:r>
      <w:r w:rsidR="00381089" w:rsidRPr="002C4DCB">
        <w:rPr>
          <w:rFonts w:ascii="Times New Roman" w:hAnsi="Times New Roman" w:cs="Times New Roman"/>
          <w:sz w:val="28"/>
          <w:szCs w:val="28"/>
        </w:rPr>
        <w:t xml:space="preserve">ГОСТ </w:t>
      </w:r>
      <w:proofErr w:type="gramStart"/>
      <w:r w:rsidR="00381089" w:rsidRPr="002C4DCB">
        <w:rPr>
          <w:rFonts w:ascii="Times New Roman" w:hAnsi="Times New Roman" w:cs="Times New Roman"/>
          <w:sz w:val="28"/>
          <w:szCs w:val="28"/>
        </w:rPr>
        <w:t>Р</w:t>
      </w:r>
      <w:proofErr w:type="gramEnd"/>
      <w:r w:rsidR="00381089" w:rsidRPr="002C4DCB">
        <w:rPr>
          <w:rFonts w:ascii="Times New Roman" w:hAnsi="Times New Roman" w:cs="Times New Roman"/>
          <w:sz w:val="28"/>
          <w:szCs w:val="28"/>
        </w:rPr>
        <w:t xml:space="preserve"> 51303-2013 </w:t>
      </w:r>
      <w:r w:rsidR="003C7ECC">
        <w:rPr>
          <w:rFonts w:ascii="Times New Roman" w:hAnsi="Times New Roman" w:cs="Times New Roman"/>
          <w:sz w:val="28"/>
          <w:szCs w:val="28"/>
        </w:rPr>
        <w:t>«</w:t>
      </w:r>
      <w:r w:rsidR="00381089">
        <w:rPr>
          <w:rFonts w:ascii="Times New Roman" w:hAnsi="Times New Roman" w:cs="Times New Roman"/>
          <w:sz w:val="28"/>
          <w:szCs w:val="28"/>
        </w:rPr>
        <w:t xml:space="preserve">Национальный стандарт Российской Федерации. Торговля. Термины и определения», утвержденным </w:t>
      </w:r>
      <w:r w:rsidR="00003E12">
        <w:rPr>
          <w:rFonts w:ascii="Times New Roman" w:hAnsi="Times New Roman" w:cs="Times New Roman"/>
          <w:sz w:val="28"/>
          <w:szCs w:val="28"/>
        </w:rPr>
        <w:t>п</w:t>
      </w:r>
      <w:r w:rsidR="00381089">
        <w:rPr>
          <w:rFonts w:ascii="Times New Roman" w:hAnsi="Times New Roman" w:cs="Times New Roman"/>
          <w:sz w:val="28"/>
          <w:szCs w:val="28"/>
        </w:rPr>
        <w:t xml:space="preserve">риказом </w:t>
      </w:r>
      <w:proofErr w:type="spellStart"/>
      <w:r w:rsidR="00381089">
        <w:rPr>
          <w:rFonts w:ascii="Times New Roman" w:hAnsi="Times New Roman" w:cs="Times New Roman"/>
          <w:sz w:val="28"/>
          <w:szCs w:val="28"/>
        </w:rPr>
        <w:t>Росстандарта</w:t>
      </w:r>
      <w:proofErr w:type="spellEnd"/>
      <w:r w:rsidR="00381089">
        <w:rPr>
          <w:rFonts w:ascii="Times New Roman" w:hAnsi="Times New Roman" w:cs="Times New Roman"/>
          <w:sz w:val="28"/>
          <w:szCs w:val="28"/>
        </w:rPr>
        <w:t xml:space="preserve"> </w:t>
      </w:r>
      <w:r w:rsidR="00B22E98">
        <w:rPr>
          <w:rFonts w:ascii="Times New Roman" w:hAnsi="Times New Roman" w:cs="Times New Roman"/>
          <w:sz w:val="28"/>
          <w:szCs w:val="28"/>
        </w:rPr>
        <w:t xml:space="preserve">                          </w:t>
      </w:r>
      <w:r w:rsidR="00767C39">
        <w:rPr>
          <w:rFonts w:ascii="Times New Roman" w:hAnsi="Times New Roman" w:cs="Times New Roman"/>
          <w:sz w:val="28"/>
          <w:szCs w:val="28"/>
        </w:rPr>
        <w:t xml:space="preserve">от 28 августа </w:t>
      </w:r>
      <w:r w:rsidR="00381089">
        <w:rPr>
          <w:rFonts w:ascii="Times New Roman" w:hAnsi="Times New Roman" w:cs="Times New Roman"/>
          <w:sz w:val="28"/>
          <w:szCs w:val="28"/>
        </w:rPr>
        <w:t xml:space="preserve">2013 </w:t>
      </w:r>
      <w:r w:rsidR="00ED3855">
        <w:rPr>
          <w:rFonts w:ascii="Times New Roman" w:hAnsi="Times New Roman" w:cs="Times New Roman"/>
          <w:sz w:val="28"/>
          <w:szCs w:val="28"/>
        </w:rPr>
        <w:t xml:space="preserve">г. </w:t>
      </w:r>
      <w:r w:rsidR="00381089">
        <w:rPr>
          <w:rFonts w:ascii="Times New Roman" w:hAnsi="Times New Roman" w:cs="Times New Roman"/>
          <w:sz w:val="28"/>
          <w:szCs w:val="28"/>
        </w:rPr>
        <w:t>№ 582-ст.,</w:t>
      </w:r>
      <w:r w:rsidR="00391129">
        <w:rPr>
          <w:rFonts w:ascii="Times New Roman" w:hAnsi="Times New Roman" w:cs="Times New Roman"/>
          <w:sz w:val="28"/>
          <w:szCs w:val="28"/>
        </w:rPr>
        <w:t xml:space="preserve"> </w:t>
      </w:r>
      <w:r w:rsidR="00381089" w:rsidRPr="002C4DCB">
        <w:rPr>
          <w:rFonts w:ascii="Times New Roman" w:hAnsi="Times New Roman" w:cs="Times New Roman"/>
          <w:sz w:val="28"/>
          <w:szCs w:val="28"/>
        </w:rPr>
        <w:t>Уставом Петровского городского округа Ставропольского края,</w:t>
      </w:r>
      <w:r w:rsidR="00391129">
        <w:rPr>
          <w:rFonts w:ascii="Times New Roman" w:hAnsi="Times New Roman" w:cs="Times New Roman"/>
          <w:sz w:val="28"/>
          <w:szCs w:val="28"/>
        </w:rPr>
        <w:t xml:space="preserve"> </w:t>
      </w:r>
      <w:r w:rsidR="00381089" w:rsidRPr="002C4DCB">
        <w:rPr>
          <w:rFonts w:ascii="Times New Roman" w:hAnsi="Times New Roman" w:cs="Times New Roman"/>
          <w:sz w:val="28"/>
          <w:szCs w:val="28"/>
        </w:rPr>
        <w:t xml:space="preserve">в целях создания условий для дальнейшего упорядочения размещения и функционирования объектов нестационарной торговли на </w:t>
      </w:r>
      <w:r w:rsidR="00E56C7C">
        <w:rPr>
          <w:rFonts w:ascii="Times New Roman" w:hAnsi="Times New Roman" w:cs="Times New Roman"/>
          <w:sz w:val="28"/>
          <w:szCs w:val="28"/>
        </w:rPr>
        <w:t xml:space="preserve">территории </w:t>
      </w:r>
      <w:r w:rsidR="00381089" w:rsidRPr="002C4DCB">
        <w:rPr>
          <w:rFonts w:ascii="Times New Roman" w:hAnsi="Times New Roman" w:cs="Times New Roman"/>
          <w:sz w:val="28"/>
          <w:szCs w:val="28"/>
        </w:rPr>
        <w:t>Петровского городского округа Ставропольского края, обеспечения жителей округа качественными и безопасными продуктами, администрация Петровского городского округа Ставропольского края</w:t>
      </w:r>
    </w:p>
    <w:p w:rsidR="004C10CA" w:rsidRDefault="004C10CA" w:rsidP="00B22E98">
      <w:pPr>
        <w:pStyle w:val="ConsPlusNormal"/>
        <w:widowControl/>
        <w:tabs>
          <w:tab w:val="left" w:pos="600"/>
        </w:tabs>
        <w:ind w:firstLine="709"/>
        <w:rPr>
          <w:rFonts w:ascii="Times New Roman" w:hAnsi="Times New Roman" w:cs="Times New Roman"/>
          <w:sz w:val="28"/>
          <w:szCs w:val="28"/>
        </w:rPr>
      </w:pPr>
    </w:p>
    <w:p w:rsidR="00793BA3" w:rsidRPr="007C18E7" w:rsidRDefault="00793BA3" w:rsidP="00B22E98">
      <w:pPr>
        <w:pStyle w:val="ConsPlusNormal"/>
        <w:widowControl/>
        <w:tabs>
          <w:tab w:val="left" w:pos="600"/>
        </w:tabs>
        <w:ind w:firstLine="709"/>
        <w:rPr>
          <w:rFonts w:ascii="Times New Roman" w:hAnsi="Times New Roman" w:cs="Times New Roman"/>
          <w:sz w:val="28"/>
          <w:szCs w:val="28"/>
        </w:rPr>
      </w:pPr>
    </w:p>
    <w:p w:rsidR="004C10CA" w:rsidRPr="007C18E7" w:rsidRDefault="004C10CA" w:rsidP="00B22E98">
      <w:pPr>
        <w:pStyle w:val="ConsNonformat"/>
        <w:widowControl/>
        <w:ind w:right="0" w:firstLine="0"/>
        <w:rPr>
          <w:rFonts w:ascii="Times New Roman" w:hAnsi="Times New Roman" w:cs="Times New Roman"/>
          <w:sz w:val="28"/>
          <w:szCs w:val="28"/>
        </w:rPr>
      </w:pPr>
      <w:r w:rsidRPr="007C18E7">
        <w:rPr>
          <w:rFonts w:ascii="Times New Roman" w:hAnsi="Times New Roman" w:cs="Times New Roman"/>
          <w:sz w:val="28"/>
          <w:szCs w:val="28"/>
        </w:rPr>
        <w:t>ПОСТАНОВЛЯЕТ:</w:t>
      </w:r>
    </w:p>
    <w:p w:rsidR="004C10CA" w:rsidRDefault="004C10CA" w:rsidP="00B22E98">
      <w:pPr>
        <w:pStyle w:val="ConsNonformat"/>
        <w:widowControl/>
        <w:ind w:right="0" w:firstLine="709"/>
        <w:rPr>
          <w:rFonts w:ascii="Times New Roman" w:hAnsi="Times New Roman" w:cs="Times New Roman"/>
          <w:sz w:val="28"/>
          <w:szCs w:val="28"/>
        </w:rPr>
      </w:pPr>
    </w:p>
    <w:p w:rsidR="00793BA3" w:rsidRPr="007C18E7" w:rsidRDefault="00793BA3" w:rsidP="008C41C0">
      <w:pPr>
        <w:pStyle w:val="ConsNonformat"/>
        <w:widowControl/>
        <w:ind w:right="0"/>
        <w:rPr>
          <w:rFonts w:ascii="Times New Roman" w:hAnsi="Times New Roman" w:cs="Times New Roman"/>
          <w:sz w:val="28"/>
          <w:szCs w:val="28"/>
        </w:rPr>
      </w:pPr>
    </w:p>
    <w:p w:rsidR="00FE31F2" w:rsidRDefault="004C10CA" w:rsidP="00B22E98">
      <w:pPr>
        <w:pStyle w:val="ConsPlusNormal"/>
        <w:widowControl/>
        <w:ind w:firstLine="709"/>
        <w:rPr>
          <w:rFonts w:ascii="Times New Roman" w:hAnsi="Times New Roman" w:cs="Times New Roman"/>
          <w:sz w:val="28"/>
          <w:szCs w:val="28"/>
        </w:rPr>
      </w:pPr>
      <w:r w:rsidRPr="007C18E7">
        <w:rPr>
          <w:rFonts w:ascii="Times New Roman" w:hAnsi="Times New Roman" w:cs="Times New Roman"/>
          <w:sz w:val="28"/>
          <w:szCs w:val="28"/>
        </w:rPr>
        <w:t xml:space="preserve">1. </w:t>
      </w:r>
      <w:r w:rsidR="00FE31F2">
        <w:rPr>
          <w:rFonts w:ascii="Times New Roman" w:hAnsi="Times New Roman" w:cs="Times New Roman"/>
          <w:sz w:val="28"/>
          <w:szCs w:val="28"/>
        </w:rPr>
        <w:t xml:space="preserve">Утвердить </w:t>
      </w:r>
      <w:r w:rsidR="00003E12">
        <w:rPr>
          <w:rFonts w:ascii="Times New Roman" w:hAnsi="Times New Roman" w:cs="Times New Roman"/>
          <w:sz w:val="28"/>
          <w:szCs w:val="28"/>
        </w:rPr>
        <w:t xml:space="preserve">прилагаемую </w:t>
      </w:r>
      <w:r w:rsidR="005F0CEC">
        <w:rPr>
          <w:rFonts w:ascii="Times New Roman" w:hAnsi="Times New Roman" w:cs="Times New Roman"/>
          <w:sz w:val="28"/>
          <w:szCs w:val="28"/>
        </w:rPr>
        <w:t>С</w:t>
      </w:r>
      <w:r w:rsidR="00FE31F2">
        <w:rPr>
          <w:rFonts w:ascii="Times New Roman" w:hAnsi="Times New Roman" w:cs="Times New Roman"/>
          <w:sz w:val="28"/>
          <w:szCs w:val="28"/>
        </w:rPr>
        <w:t>хему размещения нестационарных торговых объектов на территории Петровского городского округа Ставропольского края.</w:t>
      </w:r>
    </w:p>
    <w:p w:rsidR="00793BA3" w:rsidRDefault="00793BA3" w:rsidP="00B22E98">
      <w:pPr>
        <w:pStyle w:val="ConsPlusNormal"/>
        <w:widowControl/>
        <w:ind w:firstLine="709"/>
        <w:rPr>
          <w:rFonts w:ascii="Times New Roman" w:hAnsi="Times New Roman" w:cs="Times New Roman"/>
          <w:sz w:val="28"/>
          <w:szCs w:val="28"/>
        </w:rPr>
      </w:pPr>
    </w:p>
    <w:p w:rsidR="005F0CEC" w:rsidRDefault="00FE31F2"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w:t>
      </w:r>
      <w:r w:rsidR="00A00690" w:rsidRPr="007C18E7">
        <w:rPr>
          <w:rFonts w:ascii="Times New Roman" w:hAnsi="Times New Roman" w:cs="Times New Roman"/>
          <w:sz w:val="28"/>
          <w:szCs w:val="28"/>
        </w:rPr>
        <w:t xml:space="preserve">Утвердить </w:t>
      </w:r>
      <w:r w:rsidR="00003E12">
        <w:rPr>
          <w:rFonts w:ascii="Times New Roman" w:hAnsi="Times New Roman" w:cs="Times New Roman"/>
          <w:sz w:val="28"/>
          <w:szCs w:val="28"/>
        </w:rPr>
        <w:t>прилагаем</w:t>
      </w:r>
      <w:r w:rsidR="005F0CEC">
        <w:rPr>
          <w:rFonts w:ascii="Times New Roman" w:hAnsi="Times New Roman" w:cs="Times New Roman"/>
          <w:sz w:val="28"/>
          <w:szCs w:val="28"/>
        </w:rPr>
        <w:t>ы</w:t>
      </w:r>
      <w:r w:rsidR="00003E12">
        <w:rPr>
          <w:rFonts w:ascii="Times New Roman" w:hAnsi="Times New Roman" w:cs="Times New Roman"/>
          <w:sz w:val="28"/>
          <w:szCs w:val="28"/>
        </w:rPr>
        <w:t>е</w:t>
      </w:r>
      <w:r w:rsidR="005F0CEC">
        <w:rPr>
          <w:rFonts w:ascii="Times New Roman" w:hAnsi="Times New Roman" w:cs="Times New Roman"/>
          <w:sz w:val="28"/>
          <w:szCs w:val="28"/>
        </w:rPr>
        <w:t>:</w:t>
      </w:r>
    </w:p>
    <w:p w:rsidR="00F818BE" w:rsidRDefault="008C41C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w:t>
      </w:r>
      <w:r w:rsidR="005F0CEC">
        <w:rPr>
          <w:rFonts w:ascii="Times New Roman" w:hAnsi="Times New Roman" w:cs="Times New Roman"/>
          <w:sz w:val="28"/>
          <w:szCs w:val="28"/>
        </w:rPr>
        <w:t>.1.</w:t>
      </w:r>
      <w:r w:rsidR="00003E12">
        <w:rPr>
          <w:rFonts w:ascii="Times New Roman" w:hAnsi="Times New Roman" w:cs="Times New Roman"/>
          <w:sz w:val="28"/>
          <w:szCs w:val="28"/>
        </w:rPr>
        <w:t xml:space="preserve"> </w:t>
      </w:r>
      <w:r w:rsidR="005C5D20">
        <w:rPr>
          <w:rFonts w:ascii="Times New Roman" w:hAnsi="Times New Roman" w:cs="Times New Roman"/>
          <w:sz w:val="28"/>
          <w:szCs w:val="28"/>
        </w:rPr>
        <w:t xml:space="preserve">Положение о </w:t>
      </w:r>
      <w:r w:rsidR="00E86102">
        <w:rPr>
          <w:rFonts w:ascii="Times New Roman" w:hAnsi="Times New Roman" w:cs="Times New Roman"/>
          <w:sz w:val="28"/>
          <w:szCs w:val="28"/>
        </w:rPr>
        <w:t xml:space="preserve">порядке и условиях </w:t>
      </w:r>
      <w:r w:rsidR="005C5D20">
        <w:rPr>
          <w:rFonts w:ascii="Times New Roman" w:hAnsi="Times New Roman" w:cs="Times New Roman"/>
          <w:sz w:val="28"/>
          <w:szCs w:val="28"/>
        </w:rPr>
        <w:t>размещени</w:t>
      </w:r>
      <w:r w:rsidR="00810D2C">
        <w:rPr>
          <w:rFonts w:ascii="Times New Roman" w:hAnsi="Times New Roman" w:cs="Times New Roman"/>
          <w:sz w:val="28"/>
          <w:szCs w:val="28"/>
        </w:rPr>
        <w:t>я</w:t>
      </w:r>
      <w:r w:rsidR="005C5D20">
        <w:rPr>
          <w:rFonts w:ascii="Times New Roman" w:hAnsi="Times New Roman" w:cs="Times New Roman"/>
          <w:sz w:val="28"/>
          <w:szCs w:val="28"/>
        </w:rPr>
        <w:t xml:space="preserve"> нестационарных торговых объектов на территории Петровского городского округа Ставропольского края</w:t>
      </w:r>
      <w:r w:rsidR="005F0CEC">
        <w:rPr>
          <w:rFonts w:ascii="Times New Roman" w:hAnsi="Times New Roman" w:cs="Times New Roman"/>
          <w:sz w:val="28"/>
          <w:szCs w:val="28"/>
        </w:rPr>
        <w:t>;</w:t>
      </w:r>
    </w:p>
    <w:p w:rsidR="005F0CEC" w:rsidRDefault="008C41C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5F0CEC">
        <w:rPr>
          <w:rFonts w:ascii="Times New Roman" w:hAnsi="Times New Roman" w:cs="Times New Roman"/>
          <w:sz w:val="28"/>
          <w:szCs w:val="28"/>
        </w:rPr>
        <w:t>.2. Положение о комиссии по подготовке и проведению аукционов на право заключения договоров на размещение нестационарных торговых объектов;</w:t>
      </w:r>
    </w:p>
    <w:p w:rsidR="005F0CEC" w:rsidRDefault="008C41C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w:t>
      </w:r>
      <w:r w:rsidR="005F0CEC">
        <w:rPr>
          <w:rFonts w:ascii="Times New Roman" w:hAnsi="Times New Roman" w:cs="Times New Roman"/>
          <w:sz w:val="28"/>
          <w:szCs w:val="28"/>
        </w:rPr>
        <w:t xml:space="preserve">.3. Состав комиссии по подготовке и проведению аукционов </w:t>
      </w:r>
      <w:r w:rsidR="00767C39">
        <w:rPr>
          <w:rFonts w:ascii="Times New Roman" w:hAnsi="Times New Roman" w:cs="Times New Roman"/>
          <w:sz w:val="28"/>
          <w:szCs w:val="28"/>
        </w:rPr>
        <w:t xml:space="preserve">на </w:t>
      </w:r>
      <w:r w:rsidR="005F0CEC">
        <w:rPr>
          <w:rFonts w:ascii="Times New Roman" w:hAnsi="Times New Roman" w:cs="Times New Roman"/>
          <w:sz w:val="28"/>
          <w:szCs w:val="28"/>
        </w:rPr>
        <w:t>право заключения договоров на размещение нестационарных торговых объектов.</w:t>
      </w:r>
    </w:p>
    <w:p w:rsidR="008C41C0" w:rsidRDefault="008C41C0" w:rsidP="008C41C0">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2.4. Форму заявки на участие в аукционе на право заключения договора на размещение нестационарных торговых объектов</w:t>
      </w:r>
      <w:r w:rsidR="00767C39">
        <w:rPr>
          <w:rFonts w:ascii="Times New Roman" w:hAnsi="Times New Roman" w:cs="Times New Roman"/>
          <w:sz w:val="28"/>
          <w:szCs w:val="28"/>
        </w:rPr>
        <w:t xml:space="preserve"> на территории Петровского городского округа Ставропольского края</w:t>
      </w:r>
      <w:r>
        <w:rPr>
          <w:rFonts w:ascii="Times New Roman" w:hAnsi="Times New Roman" w:cs="Times New Roman"/>
          <w:sz w:val="28"/>
          <w:szCs w:val="28"/>
        </w:rPr>
        <w:t xml:space="preserve">. </w:t>
      </w:r>
    </w:p>
    <w:p w:rsidR="00B71B8C" w:rsidRDefault="00B71B8C" w:rsidP="008C41C0">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2.5. Форму заявления </w:t>
      </w:r>
      <w:r w:rsidR="00767C39">
        <w:rPr>
          <w:rFonts w:ascii="Times New Roman" w:hAnsi="Times New Roman" w:cs="Times New Roman"/>
          <w:sz w:val="28"/>
          <w:szCs w:val="28"/>
        </w:rPr>
        <w:t>о</w:t>
      </w:r>
      <w:r>
        <w:rPr>
          <w:rFonts w:ascii="Times New Roman" w:hAnsi="Times New Roman" w:cs="Times New Roman"/>
          <w:sz w:val="28"/>
          <w:szCs w:val="28"/>
        </w:rPr>
        <w:t xml:space="preserve"> заключени</w:t>
      </w:r>
      <w:r w:rsidR="00767C39">
        <w:rPr>
          <w:rFonts w:ascii="Times New Roman" w:hAnsi="Times New Roman" w:cs="Times New Roman"/>
          <w:sz w:val="28"/>
          <w:szCs w:val="28"/>
        </w:rPr>
        <w:t>и</w:t>
      </w:r>
      <w:r>
        <w:rPr>
          <w:rFonts w:ascii="Times New Roman" w:hAnsi="Times New Roman" w:cs="Times New Roman"/>
          <w:sz w:val="28"/>
          <w:szCs w:val="28"/>
        </w:rPr>
        <w:t xml:space="preserve"> договора на</w:t>
      </w:r>
      <w:r w:rsidR="00CA73FC">
        <w:rPr>
          <w:rFonts w:ascii="Times New Roman" w:hAnsi="Times New Roman" w:cs="Times New Roman"/>
          <w:sz w:val="28"/>
          <w:szCs w:val="28"/>
        </w:rPr>
        <w:t xml:space="preserve"> право</w:t>
      </w:r>
      <w:r>
        <w:rPr>
          <w:rFonts w:ascii="Times New Roman" w:hAnsi="Times New Roman" w:cs="Times New Roman"/>
          <w:sz w:val="28"/>
          <w:szCs w:val="28"/>
        </w:rPr>
        <w:t xml:space="preserve"> размещени</w:t>
      </w:r>
      <w:r w:rsidR="00CA73FC">
        <w:rPr>
          <w:rFonts w:ascii="Times New Roman" w:hAnsi="Times New Roman" w:cs="Times New Roman"/>
          <w:sz w:val="28"/>
          <w:szCs w:val="28"/>
        </w:rPr>
        <w:t>я</w:t>
      </w:r>
      <w:r>
        <w:rPr>
          <w:rFonts w:ascii="Times New Roman" w:hAnsi="Times New Roman" w:cs="Times New Roman"/>
          <w:sz w:val="28"/>
          <w:szCs w:val="28"/>
        </w:rPr>
        <w:t xml:space="preserve"> нестационарных торговых объектов без проведения аукциона.</w:t>
      </w:r>
    </w:p>
    <w:p w:rsidR="008C41C0" w:rsidRDefault="008C41C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w:t>
      </w:r>
      <w:r w:rsidR="00002C1D">
        <w:rPr>
          <w:rFonts w:ascii="Times New Roman" w:hAnsi="Times New Roman" w:cs="Times New Roman"/>
          <w:sz w:val="28"/>
          <w:szCs w:val="28"/>
        </w:rPr>
        <w:t>6</w:t>
      </w:r>
      <w:r>
        <w:rPr>
          <w:rFonts w:ascii="Times New Roman" w:hAnsi="Times New Roman" w:cs="Times New Roman"/>
          <w:sz w:val="28"/>
          <w:szCs w:val="28"/>
        </w:rPr>
        <w:t xml:space="preserve">. </w:t>
      </w:r>
      <w:r w:rsidR="00EF1912">
        <w:rPr>
          <w:rFonts w:ascii="Times New Roman" w:hAnsi="Times New Roman" w:cs="Times New Roman"/>
          <w:sz w:val="28"/>
          <w:szCs w:val="28"/>
        </w:rPr>
        <w:t>Ф</w:t>
      </w:r>
      <w:r>
        <w:rPr>
          <w:rFonts w:ascii="Times New Roman" w:hAnsi="Times New Roman" w:cs="Times New Roman"/>
          <w:sz w:val="28"/>
          <w:szCs w:val="28"/>
        </w:rPr>
        <w:t xml:space="preserve">орму договора на </w:t>
      </w:r>
      <w:r w:rsidR="00CA73FC">
        <w:rPr>
          <w:rFonts w:ascii="Times New Roman" w:hAnsi="Times New Roman" w:cs="Times New Roman"/>
          <w:sz w:val="28"/>
          <w:szCs w:val="28"/>
        </w:rPr>
        <w:t xml:space="preserve">право </w:t>
      </w:r>
      <w:r>
        <w:rPr>
          <w:rFonts w:ascii="Times New Roman" w:hAnsi="Times New Roman" w:cs="Times New Roman"/>
          <w:sz w:val="28"/>
          <w:szCs w:val="28"/>
        </w:rPr>
        <w:t>размещени</w:t>
      </w:r>
      <w:r w:rsidR="00CA73FC">
        <w:rPr>
          <w:rFonts w:ascii="Times New Roman" w:hAnsi="Times New Roman" w:cs="Times New Roman"/>
          <w:sz w:val="28"/>
          <w:szCs w:val="28"/>
        </w:rPr>
        <w:t>я</w:t>
      </w:r>
      <w:r w:rsidR="00767C39">
        <w:rPr>
          <w:rFonts w:ascii="Times New Roman" w:hAnsi="Times New Roman" w:cs="Times New Roman"/>
          <w:sz w:val="28"/>
          <w:szCs w:val="28"/>
        </w:rPr>
        <w:t xml:space="preserve"> нестационарног</w:t>
      </w:r>
      <w:r w:rsidR="00D020EC">
        <w:rPr>
          <w:rFonts w:ascii="Times New Roman" w:hAnsi="Times New Roman" w:cs="Times New Roman"/>
          <w:sz w:val="28"/>
          <w:szCs w:val="28"/>
        </w:rPr>
        <w:t>о</w:t>
      </w:r>
      <w:r>
        <w:rPr>
          <w:rFonts w:ascii="Times New Roman" w:hAnsi="Times New Roman" w:cs="Times New Roman"/>
          <w:sz w:val="28"/>
          <w:szCs w:val="28"/>
        </w:rPr>
        <w:t xml:space="preserve"> торгов</w:t>
      </w:r>
      <w:r w:rsidR="00D020EC">
        <w:rPr>
          <w:rFonts w:ascii="Times New Roman" w:hAnsi="Times New Roman" w:cs="Times New Roman"/>
          <w:sz w:val="28"/>
          <w:szCs w:val="28"/>
        </w:rPr>
        <w:t>ого</w:t>
      </w:r>
      <w:r>
        <w:rPr>
          <w:rFonts w:ascii="Times New Roman" w:hAnsi="Times New Roman" w:cs="Times New Roman"/>
          <w:sz w:val="28"/>
          <w:szCs w:val="28"/>
        </w:rPr>
        <w:t xml:space="preserve"> объект</w:t>
      </w:r>
      <w:r w:rsidR="00D020EC">
        <w:rPr>
          <w:rFonts w:ascii="Times New Roman" w:hAnsi="Times New Roman" w:cs="Times New Roman"/>
          <w:sz w:val="28"/>
          <w:szCs w:val="28"/>
        </w:rPr>
        <w:t>а на территории Петровского городского округа Ставропольского края</w:t>
      </w:r>
      <w:r>
        <w:rPr>
          <w:rFonts w:ascii="Times New Roman" w:hAnsi="Times New Roman" w:cs="Times New Roman"/>
          <w:sz w:val="28"/>
          <w:szCs w:val="28"/>
        </w:rPr>
        <w:t>.</w:t>
      </w:r>
    </w:p>
    <w:p w:rsidR="008C41C0" w:rsidRDefault="008C41C0" w:rsidP="00B71B8C">
      <w:pPr>
        <w:pStyle w:val="ConsPlusNormal"/>
        <w:widowControl/>
        <w:ind w:firstLine="0"/>
        <w:rPr>
          <w:rFonts w:ascii="Times New Roman" w:hAnsi="Times New Roman" w:cs="Times New Roman"/>
          <w:sz w:val="28"/>
          <w:szCs w:val="28"/>
        </w:rPr>
      </w:pPr>
    </w:p>
    <w:p w:rsidR="003C7ECC" w:rsidRDefault="00A26C35"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w:t>
      </w:r>
      <w:r w:rsidR="004C10CA" w:rsidRPr="00901A4E">
        <w:rPr>
          <w:rFonts w:ascii="Times New Roman" w:hAnsi="Times New Roman" w:cs="Times New Roman"/>
          <w:sz w:val="28"/>
          <w:szCs w:val="28"/>
        </w:rPr>
        <w:t>.</w:t>
      </w:r>
      <w:r w:rsidR="003C7ECC" w:rsidRPr="003C7ECC">
        <w:rPr>
          <w:rFonts w:ascii="Times New Roman" w:hAnsi="Times New Roman" w:cs="Times New Roman"/>
          <w:sz w:val="28"/>
          <w:szCs w:val="28"/>
        </w:rPr>
        <w:t xml:space="preserve">Установить, что </w:t>
      </w:r>
      <w:r w:rsidR="003C7ECC" w:rsidRPr="002A4A09">
        <w:rPr>
          <w:rFonts w:ascii="Times New Roman" w:hAnsi="Times New Roman" w:cs="Times New Roman"/>
          <w:color w:val="000000" w:themeColor="text1"/>
          <w:sz w:val="28"/>
          <w:szCs w:val="28"/>
        </w:rPr>
        <w:t>договор на размещение нестационар</w:t>
      </w:r>
      <w:r w:rsidR="000170BB">
        <w:rPr>
          <w:rFonts w:ascii="Times New Roman" w:hAnsi="Times New Roman" w:cs="Times New Roman"/>
          <w:color w:val="000000" w:themeColor="text1"/>
          <w:sz w:val="28"/>
          <w:szCs w:val="28"/>
        </w:rPr>
        <w:t xml:space="preserve">ных </w:t>
      </w:r>
      <w:r w:rsidR="003C7ECC" w:rsidRPr="002A4A09">
        <w:rPr>
          <w:rFonts w:ascii="Times New Roman" w:hAnsi="Times New Roman" w:cs="Times New Roman"/>
          <w:color w:val="000000" w:themeColor="text1"/>
          <w:sz w:val="28"/>
          <w:szCs w:val="28"/>
        </w:rPr>
        <w:t>торгов</w:t>
      </w:r>
      <w:r w:rsidR="000170BB">
        <w:rPr>
          <w:rFonts w:ascii="Times New Roman" w:hAnsi="Times New Roman" w:cs="Times New Roman"/>
          <w:color w:val="000000" w:themeColor="text1"/>
          <w:sz w:val="28"/>
          <w:szCs w:val="28"/>
        </w:rPr>
        <w:t>ых объектов</w:t>
      </w:r>
      <w:r w:rsidR="003C7ECC" w:rsidRPr="002A4A09">
        <w:rPr>
          <w:rFonts w:ascii="Times New Roman" w:hAnsi="Times New Roman" w:cs="Times New Roman"/>
          <w:color w:val="000000" w:themeColor="text1"/>
          <w:sz w:val="28"/>
          <w:szCs w:val="28"/>
        </w:rPr>
        <w:t xml:space="preserve"> является основанием для получения разрешения на использование земель или земельных участков в</w:t>
      </w:r>
      <w:r w:rsidR="003C7ECC">
        <w:rPr>
          <w:rFonts w:ascii="Times New Roman" w:hAnsi="Times New Roman" w:cs="Times New Roman"/>
          <w:sz w:val="28"/>
          <w:szCs w:val="28"/>
        </w:rPr>
        <w:t xml:space="preserve"> порядке</w:t>
      </w:r>
      <w:r w:rsidR="005F0CEC">
        <w:rPr>
          <w:rFonts w:ascii="Times New Roman" w:hAnsi="Times New Roman" w:cs="Times New Roman"/>
          <w:sz w:val="28"/>
          <w:szCs w:val="28"/>
        </w:rPr>
        <w:t>,</w:t>
      </w:r>
      <w:bookmarkStart w:id="0" w:name="_GoBack"/>
      <w:bookmarkEnd w:id="0"/>
      <w:r w:rsidR="003C7ECC">
        <w:rPr>
          <w:rFonts w:ascii="Times New Roman" w:hAnsi="Times New Roman" w:cs="Times New Roman"/>
          <w:sz w:val="28"/>
          <w:szCs w:val="28"/>
        </w:rPr>
        <w:t xml:space="preserve"> установленном ст. 39.34 </w:t>
      </w:r>
      <w:r w:rsidR="00003E12">
        <w:rPr>
          <w:rFonts w:ascii="Times New Roman" w:hAnsi="Times New Roman" w:cs="Times New Roman"/>
          <w:sz w:val="28"/>
          <w:szCs w:val="28"/>
        </w:rPr>
        <w:t>З</w:t>
      </w:r>
      <w:r w:rsidR="003C7ECC">
        <w:rPr>
          <w:rFonts w:ascii="Times New Roman" w:hAnsi="Times New Roman" w:cs="Times New Roman"/>
          <w:sz w:val="28"/>
          <w:szCs w:val="28"/>
        </w:rPr>
        <w:t>емельного кодекса Российской Федерации.</w:t>
      </w:r>
    </w:p>
    <w:p w:rsidR="00793BA3" w:rsidRPr="003C7ECC" w:rsidRDefault="00793BA3" w:rsidP="00B22E98">
      <w:pPr>
        <w:pStyle w:val="ConsPlusNormal"/>
        <w:widowControl/>
        <w:ind w:firstLine="709"/>
        <w:rPr>
          <w:rFonts w:ascii="Times New Roman" w:hAnsi="Times New Roman" w:cs="Times New Roman"/>
          <w:sz w:val="28"/>
          <w:szCs w:val="28"/>
        </w:rPr>
      </w:pPr>
    </w:p>
    <w:p w:rsidR="00621585" w:rsidRDefault="00797F4D"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4</w:t>
      </w:r>
      <w:r w:rsidR="00621585">
        <w:rPr>
          <w:rFonts w:ascii="Times New Roman" w:hAnsi="Times New Roman" w:cs="Times New Roman"/>
          <w:sz w:val="28"/>
          <w:szCs w:val="28"/>
        </w:rPr>
        <w:t>. Уполномочить о</w:t>
      </w:r>
      <w:r w:rsidR="00621585" w:rsidRPr="00901A4E">
        <w:rPr>
          <w:rFonts w:ascii="Times New Roman" w:hAnsi="Times New Roman" w:cs="Times New Roman"/>
          <w:sz w:val="28"/>
          <w:szCs w:val="28"/>
        </w:rPr>
        <w:t>тдел развития предпринимательства</w:t>
      </w:r>
      <w:r w:rsidR="00003E12">
        <w:rPr>
          <w:rFonts w:ascii="Times New Roman" w:hAnsi="Times New Roman" w:cs="Times New Roman"/>
          <w:sz w:val="28"/>
          <w:szCs w:val="28"/>
        </w:rPr>
        <w:t>,</w:t>
      </w:r>
      <w:r w:rsidR="00621585" w:rsidRPr="00901A4E">
        <w:rPr>
          <w:rFonts w:ascii="Times New Roman" w:hAnsi="Times New Roman" w:cs="Times New Roman"/>
          <w:sz w:val="28"/>
          <w:szCs w:val="28"/>
        </w:rPr>
        <w:t xml:space="preserve"> тор</w:t>
      </w:r>
      <w:r w:rsidR="00D72B41">
        <w:rPr>
          <w:rFonts w:ascii="Times New Roman" w:hAnsi="Times New Roman" w:cs="Times New Roman"/>
          <w:sz w:val="28"/>
          <w:szCs w:val="28"/>
        </w:rPr>
        <w:t xml:space="preserve">говли и потребительского рынка </w:t>
      </w:r>
      <w:r w:rsidR="00621585" w:rsidRPr="00901A4E">
        <w:rPr>
          <w:rFonts w:ascii="Times New Roman" w:hAnsi="Times New Roman" w:cs="Times New Roman"/>
          <w:sz w:val="28"/>
          <w:szCs w:val="28"/>
        </w:rPr>
        <w:t xml:space="preserve">администрации </w:t>
      </w:r>
      <w:r w:rsidR="00621585">
        <w:rPr>
          <w:rFonts w:ascii="Times New Roman" w:hAnsi="Times New Roman" w:cs="Times New Roman"/>
          <w:sz w:val="28"/>
          <w:szCs w:val="28"/>
        </w:rPr>
        <w:t>П</w:t>
      </w:r>
      <w:r w:rsidR="00621585" w:rsidRPr="00901A4E">
        <w:rPr>
          <w:rFonts w:ascii="Times New Roman" w:hAnsi="Times New Roman" w:cs="Times New Roman"/>
          <w:sz w:val="28"/>
          <w:szCs w:val="28"/>
        </w:rPr>
        <w:t xml:space="preserve">етровского городского округа </w:t>
      </w:r>
      <w:r w:rsidR="00E56C7C">
        <w:rPr>
          <w:rFonts w:ascii="Times New Roman" w:hAnsi="Times New Roman" w:cs="Times New Roman"/>
          <w:sz w:val="28"/>
          <w:szCs w:val="28"/>
        </w:rPr>
        <w:t xml:space="preserve">Ставропольского края </w:t>
      </w:r>
      <w:r w:rsidR="00621585">
        <w:rPr>
          <w:rFonts w:ascii="Times New Roman" w:hAnsi="Times New Roman" w:cs="Times New Roman"/>
          <w:sz w:val="28"/>
          <w:szCs w:val="28"/>
        </w:rPr>
        <w:t xml:space="preserve">на </w:t>
      </w:r>
      <w:r w:rsidR="002A4A09">
        <w:rPr>
          <w:rFonts w:ascii="Times New Roman" w:hAnsi="Times New Roman" w:cs="Times New Roman"/>
          <w:sz w:val="28"/>
          <w:szCs w:val="28"/>
        </w:rPr>
        <w:t xml:space="preserve">выдачу разрешения на </w:t>
      </w:r>
      <w:r w:rsidR="00621585">
        <w:rPr>
          <w:rFonts w:ascii="Times New Roman" w:hAnsi="Times New Roman" w:cs="Times New Roman"/>
          <w:sz w:val="28"/>
          <w:szCs w:val="28"/>
        </w:rPr>
        <w:t>размещение нестационарных торговых объектов.</w:t>
      </w:r>
    </w:p>
    <w:p w:rsidR="00793BA3" w:rsidRDefault="00793BA3" w:rsidP="00B22E98">
      <w:pPr>
        <w:pStyle w:val="ConsPlusNormal"/>
        <w:widowControl/>
        <w:ind w:firstLine="709"/>
        <w:rPr>
          <w:rFonts w:ascii="Times New Roman" w:hAnsi="Times New Roman" w:cs="Times New Roman"/>
          <w:sz w:val="28"/>
          <w:szCs w:val="28"/>
        </w:rPr>
      </w:pPr>
    </w:p>
    <w:p w:rsidR="00D72B41" w:rsidRDefault="00797F4D"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5</w:t>
      </w:r>
      <w:r w:rsidR="00D72B41">
        <w:rPr>
          <w:rFonts w:ascii="Times New Roman" w:hAnsi="Times New Roman" w:cs="Times New Roman"/>
          <w:sz w:val="28"/>
          <w:szCs w:val="28"/>
        </w:rPr>
        <w:t>. Признать утратившими силу:</w:t>
      </w:r>
    </w:p>
    <w:p w:rsidR="00D72B41" w:rsidRDefault="00D72B41"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Светлограда Петровского района Ставропольского края от 1</w:t>
      </w:r>
      <w:r w:rsidR="00080FDC">
        <w:rPr>
          <w:rFonts w:ascii="Times New Roman" w:hAnsi="Times New Roman" w:cs="Times New Roman"/>
          <w:sz w:val="28"/>
          <w:szCs w:val="28"/>
        </w:rPr>
        <w:t>7</w:t>
      </w:r>
      <w:r>
        <w:rPr>
          <w:rFonts w:ascii="Times New Roman" w:hAnsi="Times New Roman" w:cs="Times New Roman"/>
          <w:sz w:val="28"/>
          <w:szCs w:val="28"/>
        </w:rPr>
        <w:t>.0</w:t>
      </w:r>
      <w:r w:rsidR="00080FDC">
        <w:rPr>
          <w:rFonts w:ascii="Times New Roman" w:hAnsi="Times New Roman" w:cs="Times New Roman"/>
          <w:sz w:val="28"/>
          <w:szCs w:val="28"/>
        </w:rPr>
        <w:t>6</w:t>
      </w:r>
      <w:r>
        <w:rPr>
          <w:rFonts w:ascii="Times New Roman" w:hAnsi="Times New Roman" w:cs="Times New Roman"/>
          <w:sz w:val="28"/>
          <w:szCs w:val="28"/>
        </w:rPr>
        <w:t>.201</w:t>
      </w:r>
      <w:r w:rsidR="00080FDC">
        <w:rPr>
          <w:rFonts w:ascii="Times New Roman" w:hAnsi="Times New Roman" w:cs="Times New Roman"/>
          <w:sz w:val="28"/>
          <w:szCs w:val="28"/>
        </w:rPr>
        <w:t>3</w:t>
      </w:r>
      <w:r>
        <w:rPr>
          <w:rFonts w:ascii="Times New Roman" w:hAnsi="Times New Roman" w:cs="Times New Roman"/>
          <w:sz w:val="28"/>
          <w:szCs w:val="28"/>
        </w:rPr>
        <w:t xml:space="preserve"> № </w:t>
      </w:r>
      <w:r w:rsidR="00080FDC">
        <w:rPr>
          <w:rFonts w:ascii="Times New Roman" w:hAnsi="Times New Roman" w:cs="Times New Roman"/>
          <w:sz w:val="28"/>
          <w:szCs w:val="28"/>
        </w:rPr>
        <w:t>395</w:t>
      </w:r>
      <w:r>
        <w:rPr>
          <w:rFonts w:ascii="Times New Roman" w:hAnsi="Times New Roman" w:cs="Times New Roman"/>
          <w:sz w:val="28"/>
          <w:szCs w:val="28"/>
        </w:rPr>
        <w:t xml:space="preserve"> «О</w:t>
      </w:r>
      <w:r w:rsidR="00080FDC">
        <w:rPr>
          <w:rFonts w:ascii="Times New Roman" w:hAnsi="Times New Roman" w:cs="Times New Roman"/>
          <w:sz w:val="28"/>
          <w:szCs w:val="28"/>
        </w:rPr>
        <w:t>б утверждении порядка организации работы нестационарных объектов при осуществлении сезонной мелкорозничной торговли на территории муниципального образования город Светлоград»;</w:t>
      </w:r>
    </w:p>
    <w:p w:rsidR="00AD034E" w:rsidRDefault="00AD034E"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Высоцкого сельсовета Петровского </w:t>
      </w:r>
      <w:r w:rsidR="00C317AF">
        <w:rPr>
          <w:rFonts w:ascii="Times New Roman" w:hAnsi="Times New Roman" w:cs="Times New Roman"/>
          <w:sz w:val="28"/>
          <w:szCs w:val="28"/>
        </w:rPr>
        <w:t>района Ставропольского края от 07.03</w:t>
      </w:r>
      <w:r>
        <w:rPr>
          <w:rFonts w:ascii="Times New Roman" w:hAnsi="Times New Roman" w:cs="Times New Roman"/>
          <w:sz w:val="28"/>
          <w:szCs w:val="28"/>
        </w:rPr>
        <w:t>.201</w:t>
      </w:r>
      <w:r w:rsidR="00C317AF">
        <w:rPr>
          <w:rFonts w:ascii="Times New Roman" w:hAnsi="Times New Roman" w:cs="Times New Roman"/>
          <w:sz w:val="28"/>
          <w:szCs w:val="28"/>
        </w:rPr>
        <w:t>7 № 36</w:t>
      </w:r>
      <w:r>
        <w:rPr>
          <w:rFonts w:ascii="Times New Roman" w:hAnsi="Times New Roman" w:cs="Times New Roman"/>
          <w:sz w:val="28"/>
          <w:szCs w:val="28"/>
        </w:rPr>
        <w:t xml:space="preserve"> </w:t>
      </w:r>
      <w:r w:rsidR="0044456E">
        <w:rPr>
          <w:rFonts w:ascii="Times New Roman" w:hAnsi="Times New Roman" w:cs="Times New Roman"/>
          <w:sz w:val="28"/>
          <w:szCs w:val="28"/>
        </w:rPr>
        <w:t>«Об утверждении схемы размещения нестационарных торговых объектов для осуществления сезонной мелкорозничной торговли на территории муниципального образования Высоцкого сельсовета Петровского района Ставропольского края»;</w:t>
      </w:r>
    </w:p>
    <w:p w:rsidR="000A7600" w:rsidRDefault="000A760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w:t>
      </w:r>
      <w:r w:rsidR="00793BA3">
        <w:rPr>
          <w:rFonts w:ascii="Times New Roman" w:hAnsi="Times New Roman" w:cs="Times New Roman"/>
          <w:sz w:val="28"/>
          <w:szCs w:val="28"/>
        </w:rPr>
        <w:t xml:space="preserve">               </w:t>
      </w:r>
      <w:r>
        <w:rPr>
          <w:rFonts w:ascii="Times New Roman" w:hAnsi="Times New Roman" w:cs="Times New Roman"/>
          <w:sz w:val="28"/>
          <w:szCs w:val="28"/>
        </w:rPr>
        <w:t>Дон-Балковского сельсовета Петровского района Ставропольского края от 27.12.2016 № 181 «Об утверждении порядка разработки и утверждения схемы размещения нестационарных торговых объектов на территории муниципального образования Дон-Балковского сельсовета Петровского района Ставропольского края»;</w:t>
      </w:r>
    </w:p>
    <w:p w:rsidR="000A7600" w:rsidRDefault="000A7600"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w:t>
      </w:r>
      <w:r w:rsidR="00793BA3">
        <w:rPr>
          <w:rFonts w:ascii="Times New Roman" w:hAnsi="Times New Roman" w:cs="Times New Roman"/>
          <w:sz w:val="28"/>
          <w:szCs w:val="28"/>
        </w:rPr>
        <w:t xml:space="preserve">                </w:t>
      </w:r>
      <w:r>
        <w:rPr>
          <w:rFonts w:ascii="Times New Roman" w:hAnsi="Times New Roman" w:cs="Times New Roman"/>
          <w:sz w:val="28"/>
          <w:szCs w:val="28"/>
        </w:rPr>
        <w:t xml:space="preserve">Дон-Балковского сельсовета Петровского района Ставропольского края от </w:t>
      </w:r>
      <w:r>
        <w:rPr>
          <w:rFonts w:ascii="Times New Roman" w:hAnsi="Times New Roman" w:cs="Times New Roman"/>
          <w:sz w:val="28"/>
          <w:szCs w:val="28"/>
        </w:rPr>
        <w:lastRenderedPageBreak/>
        <w:t>09.03.2017 № 16 «Об утверждении схемы нестационарных торговых объектов на территории муниципального образования Дон-Балковского сельсовета Петровского района Ставропольского края»;</w:t>
      </w:r>
    </w:p>
    <w:p w:rsidR="008E7982" w:rsidRDefault="00CC7327"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Рогато-Балковского сельсовета Петровского района Ставропольского края </w:t>
      </w:r>
      <w:r w:rsidR="00793BA3">
        <w:rPr>
          <w:rFonts w:ascii="Times New Roman" w:hAnsi="Times New Roman" w:cs="Times New Roman"/>
          <w:sz w:val="28"/>
          <w:szCs w:val="28"/>
        </w:rPr>
        <w:t xml:space="preserve">                       </w:t>
      </w:r>
      <w:r>
        <w:rPr>
          <w:rFonts w:ascii="Times New Roman" w:hAnsi="Times New Roman" w:cs="Times New Roman"/>
          <w:sz w:val="28"/>
          <w:szCs w:val="28"/>
        </w:rPr>
        <w:t>от 15.11.2013 № 159 «О формировании нестационарной мелкорозничной выносной (выездной) торговли на территории муниципального образования Рогато-Балковского сельсовета Петровского района Ставропольского края»;</w:t>
      </w:r>
    </w:p>
    <w:p w:rsidR="00D020EC" w:rsidRDefault="00D020EC"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Светлограда от 25.05.2007              № 429 «Об упорядочении нестационарной торговли на территории города Светлограда»;</w:t>
      </w:r>
    </w:p>
    <w:p w:rsidR="00D020EC" w:rsidRDefault="00D020EC"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Светлограда от 26.01.2017 № 37 «Об утверждении схемы размещения нестационарных торговых объектов на территории города Светлограда на 2017 год»;</w:t>
      </w:r>
    </w:p>
    <w:p w:rsidR="00D020EC" w:rsidRDefault="00D020EC"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постановление администрации муниципального образования Высоцкого сельсовета Петровского района Ставропольского края</w:t>
      </w:r>
      <w:r w:rsidR="00987E07">
        <w:rPr>
          <w:rFonts w:ascii="Times New Roman" w:hAnsi="Times New Roman" w:cs="Times New Roman"/>
          <w:sz w:val="28"/>
          <w:szCs w:val="28"/>
        </w:rPr>
        <w:t xml:space="preserve"> от 25.03.2016 № 38 «Об утверждении схемы размещения нестационарных торговых объектов для осуществления сезонной мелкорозничной торговли на территории муниципального образования Высоцкого сельсовета Петровского района Ставропольского края»;</w:t>
      </w:r>
    </w:p>
    <w:p w:rsidR="00987E07" w:rsidRDefault="00987E07" w:rsidP="00B22E98">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муниципального образования Просянского сельсовета от 01.03.2017 № 15 «Об утверждении схемы размещения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торговых объекта для осуществления сезонной мелкорозничной торговли на территории муниципального образования Просянского сельсовета Петровского района Ставропольского края на 2017 год».</w:t>
      </w:r>
    </w:p>
    <w:p w:rsidR="00987E07" w:rsidRDefault="00987E07" w:rsidP="00B22E98">
      <w:pPr>
        <w:pStyle w:val="ConsPlusNormal"/>
        <w:widowControl/>
        <w:ind w:firstLine="709"/>
        <w:rPr>
          <w:rFonts w:ascii="Times New Roman" w:hAnsi="Times New Roman" w:cs="Times New Roman"/>
          <w:sz w:val="28"/>
          <w:szCs w:val="28"/>
        </w:rPr>
      </w:pPr>
    </w:p>
    <w:p w:rsidR="00A62913" w:rsidRDefault="00797F4D" w:rsidP="00B22E98">
      <w:pPr>
        <w:ind w:firstLine="709"/>
      </w:pPr>
      <w:r>
        <w:t>6</w:t>
      </w:r>
      <w:r w:rsidR="004C10CA" w:rsidRPr="00D711FC">
        <w:t xml:space="preserve">. </w:t>
      </w:r>
      <w:proofErr w:type="gramStart"/>
      <w:r w:rsidR="004C10CA" w:rsidRPr="00D711FC">
        <w:t xml:space="preserve">Контроль </w:t>
      </w:r>
      <w:r w:rsidR="00665634">
        <w:t>за</w:t>
      </w:r>
      <w:proofErr w:type="gramEnd"/>
      <w:r w:rsidR="004C10CA" w:rsidRPr="00D711FC">
        <w:t xml:space="preserve"> выполнением настоящего постановления возложить на </w:t>
      </w:r>
      <w:r w:rsidR="00A62913" w:rsidRPr="00D711FC">
        <w:rPr>
          <w:color w:val="222222"/>
        </w:rPr>
        <w:t xml:space="preserve">первого заместителя главы администрации </w:t>
      </w:r>
      <w:r w:rsidR="00080FDC">
        <w:rPr>
          <w:color w:val="222222"/>
        </w:rPr>
        <w:t xml:space="preserve">- </w:t>
      </w:r>
      <w:r w:rsidR="00A62913" w:rsidRPr="00D711FC">
        <w:rPr>
          <w:color w:val="222222"/>
        </w:rPr>
        <w:t xml:space="preserve">начальника финансового управления администрации </w:t>
      </w:r>
      <w:r w:rsidR="00A62913" w:rsidRPr="00D711FC">
        <w:t>Петровского городского округа Ставропольского</w:t>
      </w:r>
      <w:r w:rsidR="00D72B41">
        <w:t xml:space="preserve"> </w:t>
      </w:r>
      <w:r w:rsidR="00A62913" w:rsidRPr="00D711FC">
        <w:t>края</w:t>
      </w:r>
      <w:r w:rsidR="00D72B41">
        <w:t xml:space="preserve"> </w:t>
      </w:r>
      <w:r w:rsidR="00A62913" w:rsidRPr="00D711FC">
        <w:t>Сухомлинову В.П.</w:t>
      </w:r>
    </w:p>
    <w:p w:rsidR="00BA3AC3" w:rsidRPr="008E7982" w:rsidRDefault="00BA3AC3" w:rsidP="00B22E98">
      <w:pPr>
        <w:ind w:firstLine="709"/>
      </w:pPr>
    </w:p>
    <w:p w:rsidR="00127FFB" w:rsidRPr="00AE434B" w:rsidRDefault="00797F4D" w:rsidP="00B22E98">
      <w:pPr>
        <w:pStyle w:val="ConsTitle"/>
        <w:widowControl/>
        <w:ind w:right="0" w:firstLine="709"/>
        <w:rPr>
          <w:rFonts w:eastAsia="Arial Unicode MS" w:cs="Tahoma"/>
          <w:b w:val="0"/>
          <w:color w:val="FF0000"/>
          <w:szCs w:val="24"/>
        </w:rPr>
      </w:pPr>
      <w:r w:rsidRPr="00AE434B">
        <w:rPr>
          <w:rFonts w:ascii="Times New Roman" w:hAnsi="Times New Roman" w:cs="Times New Roman"/>
          <w:b w:val="0"/>
          <w:sz w:val="28"/>
          <w:szCs w:val="28"/>
        </w:rPr>
        <w:t>7</w:t>
      </w:r>
      <w:r w:rsidR="004C10CA" w:rsidRPr="00AE434B">
        <w:rPr>
          <w:rFonts w:ascii="Times New Roman" w:hAnsi="Times New Roman" w:cs="Times New Roman"/>
          <w:b w:val="0"/>
          <w:sz w:val="28"/>
          <w:szCs w:val="28"/>
        </w:rPr>
        <w:t xml:space="preserve">. Настоящее постановление вступает в силу со дня его </w:t>
      </w:r>
      <w:r w:rsidR="00D711FC" w:rsidRPr="00AE434B">
        <w:rPr>
          <w:rFonts w:ascii="Times New Roman" w:hAnsi="Times New Roman" w:cs="Times New Roman"/>
          <w:b w:val="0"/>
          <w:sz w:val="28"/>
          <w:szCs w:val="28"/>
        </w:rPr>
        <w:t>опубликования в газете «Вестник Петровского городского округа»</w:t>
      </w:r>
      <w:r w:rsidR="00127FFB" w:rsidRPr="00AE434B">
        <w:rPr>
          <w:rFonts w:eastAsia="Arial Unicode MS" w:cs="Tahoma"/>
          <w:b w:val="0"/>
          <w:szCs w:val="24"/>
        </w:rPr>
        <w:t>.</w:t>
      </w:r>
    </w:p>
    <w:p w:rsidR="00AE434B" w:rsidRDefault="00AE434B" w:rsidP="00BA3AC3">
      <w:pPr>
        <w:spacing w:line="240" w:lineRule="exact"/>
        <w:ind w:firstLine="0"/>
        <w:rPr>
          <w:rFonts w:eastAsia="Times New Roman"/>
        </w:rPr>
      </w:pPr>
    </w:p>
    <w:p w:rsidR="00AE434B" w:rsidRDefault="00AE434B" w:rsidP="00BA3AC3">
      <w:pPr>
        <w:spacing w:line="240" w:lineRule="exact"/>
        <w:ind w:firstLine="0"/>
        <w:rPr>
          <w:rFonts w:eastAsia="Times New Roman"/>
        </w:rPr>
      </w:pPr>
    </w:p>
    <w:p w:rsidR="002A4A09" w:rsidRPr="002C47BD" w:rsidRDefault="002A4A09" w:rsidP="00BA3AC3">
      <w:pPr>
        <w:spacing w:line="240" w:lineRule="exact"/>
        <w:ind w:firstLine="0"/>
        <w:rPr>
          <w:rFonts w:eastAsia="Times New Roman"/>
        </w:rPr>
      </w:pPr>
      <w:r w:rsidRPr="002C47BD">
        <w:rPr>
          <w:rFonts w:eastAsia="Times New Roman"/>
        </w:rPr>
        <w:t xml:space="preserve">Глава </w:t>
      </w:r>
      <w:proofErr w:type="gramStart"/>
      <w:r w:rsidRPr="002C47BD">
        <w:rPr>
          <w:rFonts w:eastAsia="Times New Roman"/>
        </w:rPr>
        <w:t>Петровского</w:t>
      </w:r>
      <w:proofErr w:type="gramEnd"/>
      <w:r w:rsidRPr="002C47BD">
        <w:rPr>
          <w:rFonts w:eastAsia="Times New Roman"/>
        </w:rPr>
        <w:t xml:space="preserve"> </w:t>
      </w:r>
    </w:p>
    <w:p w:rsidR="002A4A09" w:rsidRPr="002C47BD" w:rsidRDefault="002A4A09" w:rsidP="00BA3AC3">
      <w:pPr>
        <w:spacing w:line="240" w:lineRule="exact"/>
        <w:ind w:firstLine="0"/>
        <w:rPr>
          <w:rFonts w:eastAsia="Times New Roman"/>
        </w:rPr>
      </w:pPr>
      <w:r w:rsidRPr="002C47BD">
        <w:rPr>
          <w:rFonts w:eastAsia="Times New Roman"/>
        </w:rPr>
        <w:t xml:space="preserve">городского округа  </w:t>
      </w:r>
    </w:p>
    <w:p w:rsidR="002A4A09" w:rsidRPr="002C47BD" w:rsidRDefault="002A4A09" w:rsidP="00BA3AC3">
      <w:pPr>
        <w:spacing w:line="240" w:lineRule="exact"/>
        <w:ind w:firstLine="0"/>
        <w:rPr>
          <w:rFonts w:eastAsia="Times New Roman"/>
        </w:rPr>
      </w:pPr>
      <w:r>
        <w:rPr>
          <w:rFonts w:eastAsia="Times New Roman"/>
        </w:rPr>
        <w:t xml:space="preserve">Ставропольского </w:t>
      </w:r>
      <w:r w:rsidRPr="002C47BD">
        <w:rPr>
          <w:rFonts w:eastAsia="Times New Roman"/>
        </w:rPr>
        <w:t xml:space="preserve">края             </w:t>
      </w:r>
      <w:r w:rsidR="00AE434B">
        <w:rPr>
          <w:rFonts w:eastAsia="Times New Roman"/>
        </w:rPr>
        <w:t xml:space="preserve"> </w:t>
      </w:r>
      <w:r w:rsidRPr="002C47BD">
        <w:rPr>
          <w:rFonts w:eastAsia="Times New Roman"/>
        </w:rPr>
        <w:t xml:space="preserve">        </w:t>
      </w:r>
      <w:r w:rsidR="00BA3AC3">
        <w:rPr>
          <w:rFonts w:eastAsia="Times New Roman"/>
        </w:rPr>
        <w:t xml:space="preserve"> </w:t>
      </w:r>
      <w:r w:rsidRPr="002C47BD">
        <w:rPr>
          <w:rFonts w:eastAsia="Times New Roman"/>
        </w:rPr>
        <w:t xml:space="preserve">                            </w:t>
      </w:r>
      <w:r>
        <w:rPr>
          <w:rFonts w:eastAsia="Times New Roman"/>
        </w:rPr>
        <w:t xml:space="preserve">                 А.А.Захарченко</w:t>
      </w:r>
    </w:p>
    <w:p w:rsidR="002A4A09" w:rsidRDefault="002A4A09" w:rsidP="00BA3AC3">
      <w:pPr>
        <w:spacing w:line="240" w:lineRule="exact"/>
        <w:ind w:firstLine="0"/>
        <w:rPr>
          <w:rFonts w:eastAsia="Times New Roman"/>
        </w:rPr>
      </w:pPr>
    </w:p>
    <w:p w:rsidR="002A4A09" w:rsidRDefault="002A4A09" w:rsidP="00BA3AC3">
      <w:pPr>
        <w:shd w:val="clear" w:color="auto" w:fill="FFFFFF"/>
        <w:spacing w:line="240" w:lineRule="exact"/>
        <w:ind w:right="1416" w:firstLine="0"/>
        <w:rPr>
          <w:rFonts w:eastAsia="Times New Roman"/>
        </w:rPr>
      </w:pPr>
    </w:p>
    <w:p w:rsidR="00AE434B" w:rsidRPr="00310192" w:rsidRDefault="00AE434B" w:rsidP="00BA3AC3">
      <w:pPr>
        <w:shd w:val="clear" w:color="auto" w:fill="FFFFFF"/>
        <w:spacing w:line="240" w:lineRule="exact"/>
        <w:ind w:right="1416" w:firstLine="0"/>
        <w:rPr>
          <w:rFonts w:eastAsia="Times New Roman"/>
          <w:color w:val="FFFFFF" w:themeColor="background1"/>
        </w:rPr>
      </w:pPr>
    </w:p>
    <w:p w:rsidR="008F7AE0" w:rsidRPr="00310192" w:rsidRDefault="008F7AE0" w:rsidP="008F7AE0">
      <w:pPr>
        <w:shd w:val="clear" w:color="auto" w:fill="FFFFFF"/>
        <w:spacing w:before="5" w:line="240" w:lineRule="exact"/>
        <w:ind w:firstLine="0"/>
        <w:rPr>
          <w:color w:val="FFFFFF" w:themeColor="background1"/>
        </w:rPr>
      </w:pPr>
      <w:r w:rsidRPr="00310192">
        <w:rPr>
          <w:color w:val="FFFFFF" w:themeColor="background1"/>
        </w:rPr>
        <w:t>Проект постановления вносит первый заместитель главы администрации Петровского городского округа Ставропольского края</w:t>
      </w:r>
    </w:p>
    <w:p w:rsidR="008F7AE0" w:rsidRPr="00310192" w:rsidRDefault="008F7AE0" w:rsidP="008F7AE0">
      <w:pPr>
        <w:pStyle w:val="ac"/>
        <w:spacing w:line="240" w:lineRule="exact"/>
        <w:jc w:val="both"/>
        <w:rPr>
          <w:rFonts w:ascii="Times New Roman" w:hAnsi="Times New Roman"/>
          <w:color w:val="FFFFFF" w:themeColor="background1"/>
          <w:sz w:val="28"/>
          <w:szCs w:val="28"/>
        </w:rPr>
      </w:pPr>
      <w:r w:rsidRPr="00310192">
        <w:rPr>
          <w:rFonts w:ascii="Times New Roman" w:hAnsi="Times New Roman"/>
          <w:color w:val="FFFFFF" w:themeColor="background1"/>
          <w:sz w:val="28"/>
          <w:szCs w:val="28"/>
        </w:rPr>
        <w:t xml:space="preserve">                                                                                             </w:t>
      </w:r>
      <w:r w:rsidR="00B47D00" w:rsidRPr="00310192">
        <w:rPr>
          <w:rFonts w:ascii="Times New Roman" w:hAnsi="Times New Roman"/>
          <w:color w:val="FFFFFF" w:themeColor="background1"/>
          <w:sz w:val="28"/>
          <w:szCs w:val="28"/>
        </w:rPr>
        <w:t xml:space="preserve">        </w:t>
      </w:r>
      <w:r w:rsidRPr="00310192">
        <w:rPr>
          <w:rFonts w:ascii="Times New Roman" w:hAnsi="Times New Roman"/>
          <w:color w:val="FFFFFF" w:themeColor="background1"/>
          <w:sz w:val="28"/>
          <w:szCs w:val="28"/>
        </w:rPr>
        <w:t xml:space="preserve">         </w:t>
      </w:r>
      <w:r w:rsidR="00B47D00" w:rsidRPr="00310192">
        <w:rPr>
          <w:rFonts w:ascii="Times New Roman" w:hAnsi="Times New Roman"/>
          <w:color w:val="FFFFFF" w:themeColor="background1"/>
          <w:sz w:val="28"/>
          <w:szCs w:val="28"/>
        </w:rPr>
        <w:t>А.И.Бабыкин</w:t>
      </w:r>
    </w:p>
    <w:p w:rsidR="002A4A09" w:rsidRDefault="002A4A09" w:rsidP="00BA3AC3">
      <w:pPr>
        <w:spacing w:line="240" w:lineRule="exact"/>
        <w:ind w:right="-2" w:firstLine="0"/>
        <w:rPr>
          <w:rFonts w:eastAsia="Times New Roman"/>
          <w:szCs w:val="24"/>
        </w:rPr>
      </w:pPr>
    </w:p>
    <w:p w:rsidR="00ED3855" w:rsidRDefault="00ED3855" w:rsidP="00BA3AC3">
      <w:pPr>
        <w:spacing w:line="240" w:lineRule="exact"/>
        <w:ind w:right="-2"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ED3855" w:rsidRDefault="00ED3855" w:rsidP="00ED3855">
      <w:pPr>
        <w:spacing w:line="240" w:lineRule="exact"/>
        <w:ind w:left="-1418" w:right="1416" w:firstLine="0"/>
        <w:rPr>
          <w:rFonts w:eastAsia="Times New Roman"/>
          <w:szCs w:val="24"/>
        </w:rPr>
      </w:pPr>
    </w:p>
    <w:p w:rsidR="002A4A09" w:rsidRPr="002C47BD" w:rsidRDefault="002A4A09" w:rsidP="00ED3855">
      <w:pPr>
        <w:spacing w:line="240" w:lineRule="exact"/>
        <w:ind w:left="-1418" w:right="1416" w:firstLine="0"/>
        <w:rPr>
          <w:rFonts w:eastAsia="Times New Roman"/>
          <w:color w:val="FFFFFF"/>
        </w:rPr>
      </w:pPr>
      <w:r w:rsidRPr="002C47BD">
        <w:rPr>
          <w:rFonts w:eastAsia="Times New Roman"/>
          <w:szCs w:val="24"/>
        </w:rPr>
        <w:t>Визируют:</w:t>
      </w:r>
    </w:p>
    <w:p w:rsidR="00003E12" w:rsidRDefault="00003E12" w:rsidP="00ED3855">
      <w:pPr>
        <w:spacing w:line="240" w:lineRule="exact"/>
        <w:ind w:left="-1418" w:right="1416" w:firstLine="0"/>
        <w:rPr>
          <w:rFonts w:eastAsia="Times New Roman"/>
        </w:rPr>
      </w:pPr>
    </w:p>
    <w:p w:rsidR="00003E12" w:rsidRDefault="00003E12" w:rsidP="00ED3855">
      <w:pPr>
        <w:spacing w:line="240" w:lineRule="exact"/>
        <w:ind w:left="-1418" w:right="1416" w:firstLine="0"/>
        <w:rPr>
          <w:rFonts w:eastAsia="Times New Roman"/>
        </w:rPr>
      </w:pPr>
    </w:p>
    <w:p w:rsidR="00BA3AC3" w:rsidRDefault="00BA3AC3" w:rsidP="00ED3855">
      <w:pPr>
        <w:pStyle w:val="-1"/>
        <w:spacing w:line="240" w:lineRule="exact"/>
        <w:ind w:left="-1418" w:right="1416" w:firstLine="0"/>
        <w:rPr>
          <w:szCs w:val="28"/>
        </w:rPr>
      </w:pPr>
      <w:r>
        <w:rPr>
          <w:szCs w:val="28"/>
        </w:rPr>
        <w:t xml:space="preserve">Начальник отдела планирования </w:t>
      </w:r>
    </w:p>
    <w:p w:rsidR="00BA3AC3" w:rsidRDefault="00BA3AC3" w:rsidP="00ED3855">
      <w:pPr>
        <w:pStyle w:val="-1"/>
        <w:spacing w:line="240" w:lineRule="exact"/>
        <w:ind w:left="-1418" w:right="1416" w:firstLine="0"/>
        <w:rPr>
          <w:szCs w:val="28"/>
        </w:rPr>
      </w:pPr>
      <w:r>
        <w:rPr>
          <w:szCs w:val="28"/>
        </w:rPr>
        <w:t xml:space="preserve">территорий и землеустройства - </w:t>
      </w:r>
    </w:p>
    <w:p w:rsidR="00BA3AC3" w:rsidRDefault="00BA3AC3" w:rsidP="00ED3855">
      <w:pPr>
        <w:pStyle w:val="-1"/>
        <w:spacing w:line="240" w:lineRule="exact"/>
        <w:ind w:left="-1418" w:right="1416" w:firstLine="0"/>
        <w:rPr>
          <w:szCs w:val="28"/>
        </w:rPr>
      </w:pPr>
      <w:r>
        <w:rPr>
          <w:szCs w:val="28"/>
        </w:rPr>
        <w:t xml:space="preserve">главный архитектор администрации </w:t>
      </w:r>
    </w:p>
    <w:p w:rsidR="00BA3AC3" w:rsidRDefault="00BA3AC3" w:rsidP="00ED3855">
      <w:pPr>
        <w:pStyle w:val="-1"/>
        <w:spacing w:line="240" w:lineRule="exact"/>
        <w:ind w:left="-1418" w:right="1416" w:firstLine="0"/>
        <w:rPr>
          <w:szCs w:val="28"/>
        </w:rPr>
      </w:pPr>
      <w:r>
        <w:rPr>
          <w:szCs w:val="28"/>
        </w:rPr>
        <w:t xml:space="preserve">Петровского городского округа </w:t>
      </w:r>
    </w:p>
    <w:p w:rsidR="00BA3AC3" w:rsidRDefault="00BA3AC3" w:rsidP="00ED3855">
      <w:pPr>
        <w:pStyle w:val="-1"/>
        <w:spacing w:line="240" w:lineRule="exact"/>
        <w:ind w:left="-1418" w:right="1416" w:firstLine="0"/>
        <w:rPr>
          <w:szCs w:val="28"/>
        </w:rPr>
      </w:pPr>
      <w:r>
        <w:rPr>
          <w:szCs w:val="28"/>
        </w:rPr>
        <w:t>Ставропольского края                                                                        Г.П.Русанова</w:t>
      </w:r>
    </w:p>
    <w:p w:rsidR="00003E12" w:rsidRPr="002C47BD" w:rsidRDefault="00003E12" w:rsidP="00ED3855">
      <w:pPr>
        <w:spacing w:line="240" w:lineRule="exact"/>
        <w:ind w:left="-1418" w:right="1416" w:firstLine="0"/>
        <w:rPr>
          <w:rFonts w:eastAsia="Times New Roman"/>
          <w:szCs w:val="24"/>
        </w:rPr>
      </w:pPr>
    </w:p>
    <w:p w:rsidR="002A4A09" w:rsidRDefault="002A4A09" w:rsidP="00ED3855">
      <w:pPr>
        <w:spacing w:line="240" w:lineRule="exact"/>
        <w:ind w:left="-1418" w:right="1416" w:firstLine="0"/>
        <w:rPr>
          <w:rFonts w:eastAsia="Times New Roman"/>
          <w:szCs w:val="24"/>
        </w:rPr>
      </w:pPr>
    </w:p>
    <w:p w:rsidR="008F7AE0" w:rsidRDefault="008F7AE0" w:rsidP="008F7AE0">
      <w:pPr>
        <w:spacing w:line="240" w:lineRule="exact"/>
        <w:ind w:left="-1418" w:right="1274" w:firstLine="0"/>
      </w:pPr>
      <w:r>
        <w:t xml:space="preserve">Начальник отдела </w:t>
      </w:r>
      <w:proofErr w:type="gramStart"/>
      <w:r>
        <w:t>муниципальных</w:t>
      </w:r>
      <w:proofErr w:type="gramEnd"/>
      <w:r>
        <w:t xml:space="preserve"> </w:t>
      </w:r>
    </w:p>
    <w:p w:rsidR="008F7AE0" w:rsidRDefault="008F7AE0" w:rsidP="008F7AE0">
      <w:pPr>
        <w:spacing w:line="240" w:lineRule="exact"/>
        <w:ind w:left="-1418" w:right="1274" w:firstLine="0"/>
        <w:jc w:val="left"/>
      </w:pPr>
      <w:r>
        <w:t xml:space="preserve">закупок администрации </w:t>
      </w:r>
    </w:p>
    <w:p w:rsidR="008F7AE0" w:rsidRDefault="008F7AE0" w:rsidP="008F7AE0">
      <w:pPr>
        <w:spacing w:line="240" w:lineRule="exact"/>
        <w:ind w:left="-1418" w:right="1274" w:firstLine="0"/>
      </w:pPr>
      <w:r>
        <w:t xml:space="preserve">Петровского городского округа </w:t>
      </w:r>
    </w:p>
    <w:p w:rsidR="008F7AE0" w:rsidRDefault="008F7AE0" w:rsidP="008F7AE0">
      <w:pPr>
        <w:spacing w:line="240" w:lineRule="exact"/>
        <w:ind w:left="-1418" w:right="1416" w:firstLine="0"/>
        <w:rPr>
          <w:rFonts w:eastAsia="Times New Roman"/>
          <w:szCs w:val="24"/>
        </w:rPr>
      </w:pPr>
      <w:r>
        <w:t>Ставропольского края</w:t>
      </w:r>
      <w:r w:rsidRPr="00386CD9">
        <w:t xml:space="preserve"> </w:t>
      </w:r>
      <w:r>
        <w:tab/>
      </w:r>
      <w:r>
        <w:tab/>
      </w:r>
      <w:r>
        <w:tab/>
      </w:r>
      <w:r>
        <w:tab/>
        <w:t xml:space="preserve">                                      Е.С.Шевченко</w:t>
      </w:r>
    </w:p>
    <w:p w:rsidR="008F7AE0" w:rsidRDefault="008F7AE0" w:rsidP="00ED3855">
      <w:pPr>
        <w:spacing w:line="240" w:lineRule="exact"/>
        <w:ind w:left="-1418" w:right="1416" w:firstLine="0"/>
        <w:rPr>
          <w:rFonts w:eastAsia="Times New Roman"/>
          <w:szCs w:val="24"/>
        </w:rPr>
      </w:pPr>
    </w:p>
    <w:p w:rsidR="008F7AE0" w:rsidRPr="002C47BD" w:rsidRDefault="008F7AE0" w:rsidP="00ED3855">
      <w:pPr>
        <w:spacing w:line="240" w:lineRule="exact"/>
        <w:ind w:left="-1418" w:right="1416" w:firstLine="0"/>
        <w:rPr>
          <w:rFonts w:eastAsia="Times New Roman"/>
          <w:szCs w:val="24"/>
        </w:rPr>
      </w:pPr>
    </w:p>
    <w:p w:rsidR="00AE434B" w:rsidRDefault="002A4A09" w:rsidP="00ED3855">
      <w:pPr>
        <w:spacing w:line="240" w:lineRule="exact"/>
        <w:ind w:left="-1418" w:right="1416" w:firstLine="0"/>
        <w:rPr>
          <w:rFonts w:eastAsia="Times New Roman"/>
        </w:rPr>
      </w:pPr>
      <w:r w:rsidRPr="002C47BD">
        <w:rPr>
          <w:rFonts w:eastAsia="Times New Roman"/>
        </w:rPr>
        <w:t>Начальник правового отдела</w:t>
      </w:r>
      <w:r w:rsidR="00AE434B">
        <w:rPr>
          <w:rFonts w:eastAsia="Times New Roman"/>
        </w:rPr>
        <w:t xml:space="preserve"> </w:t>
      </w:r>
      <w:r w:rsidRPr="002C47BD">
        <w:rPr>
          <w:rFonts w:eastAsia="Times New Roman"/>
        </w:rPr>
        <w:t xml:space="preserve">администрации </w:t>
      </w:r>
    </w:p>
    <w:p w:rsidR="00AE434B" w:rsidRDefault="00AE434B" w:rsidP="00ED3855">
      <w:pPr>
        <w:spacing w:line="240" w:lineRule="exact"/>
        <w:ind w:left="-1418" w:right="1416" w:firstLine="0"/>
        <w:rPr>
          <w:rFonts w:eastAsia="Times New Roman"/>
        </w:rPr>
      </w:pPr>
      <w:r>
        <w:rPr>
          <w:rFonts w:eastAsia="Times New Roman"/>
        </w:rPr>
        <w:t xml:space="preserve">Петровского городского </w:t>
      </w:r>
      <w:r w:rsidR="002A4A09" w:rsidRPr="002C47BD">
        <w:rPr>
          <w:rFonts w:eastAsia="Times New Roman"/>
        </w:rPr>
        <w:t xml:space="preserve">округа </w:t>
      </w:r>
    </w:p>
    <w:p w:rsidR="002A4A09" w:rsidRPr="002C47BD" w:rsidRDefault="002A4A09" w:rsidP="00ED3855">
      <w:pPr>
        <w:spacing w:line="240" w:lineRule="exact"/>
        <w:ind w:left="-1418" w:right="1416" w:firstLine="0"/>
        <w:rPr>
          <w:rFonts w:eastAsia="Times New Roman"/>
        </w:rPr>
      </w:pPr>
      <w:r w:rsidRPr="002C47BD">
        <w:rPr>
          <w:rFonts w:eastAsia="Times New Roman"/>
        </w:rPr>
        <w:t>Ставропольского края</w:t>
      </w:r>
      <w:r w:rsidRPr="002C47BD">
        <w:rPr>
          <w:rFonts w:eastAsia="Times New Roman"/>
        </w:rPr>
        <w:tab/>
      </w:r>
      <w:r w:rsidRPr="002C47BD">
        <w:rPr>
          <w:rFonts w:eastAsia="Times New Roman"/>
        </w:rPr>
        <w:tab/>
      </w:r>
      <w:r w:rsidRPr="002C47BD">
        <w:rPr>
          <w:rFonts w:eastAsia="Times New Roman"/>
        </w:rPr>
        <w:tab/>
      </w:r>
      <w:r w:rsidRPr="002C47BD">
        <w:rPr>
          <w:rFonts w:eastAsia="Times New Roman"/>
        </w:rPr>
        <w:tab/>
        <w:t xml:space="preserve">   </w:t>
      </w:r>
      <w:r>
        <w:rPr>
          <w:rFonts w:eastAsia="Times New Roman"/>
        </w:rPr>
        <w:t xml:space="preserve">            </w:t>
      </w:r>
      <w:r w:rsidR="00AE434B">
        <w:rPr>
          <w:rFonts w:eastAsia="Times New Roman"/>
        </w:rPr>
        <w:t xml:space="preserve">          </w:t>
      </w:r>
      <w:r w:rsidR="00BA3AC3">
        <w:rPr>
          <w:rFonts w:eastAsia="Times New Roman"/>
        </w:rPr>
        <w:t xml:space="preserve"> </w:t>
      </w:r>
      <w:r>
        <w:rPr>
          <w:rFonts w:eastAsia="Times New Roman"/>
        </w:rPr>
        <w:t xml:space="preserve">            </w:t>
      </w:r>
      <w:r w:rsidRPr="002C47BD">
        <w:rPr>
          <w:rFonts w:eastAsia="Times New Roman"/>
        </w:rPr>
        <w:t>О.А.Нехаенко</w:t>
      </w:r>
    </w:p>
    <w:p w:rsidR="002A4A09" w:rsidRPr="002C47BD" w:rsidRDefault="002A4A09" w:rsidP="00ED3855">
      <w:pPr>
        <w:spacing w:line="240" w:lineRule="exact"/>
        <w:ind w:left="-1418" w:right="1416" w:firstLine="0"/>
        <w:rPr>
          <w:rFonts w:eastAsia="Times New Roman"/>
          <w:szCs w:val="24"/>
        </w:rPr>
      </w:pPr>
    </w:p>
    <w:p w:rsidR="002A4A09" w:rsidRPr="002C47BD" w:rsidRDefault="002A4A09" w:rsidP="00ED3855">
      <w:pPr>
        <w:spacing w:line="240" w:lineRule="exact"/>
        <w:ind w:left="-1418" w:right="1416" w:firstLine="0"/>
        <w:rPr>
          <w:rFonts w:eastAsia="Times New Roman"/>
          <w:szCs w:val="24"/>
        </w:rPr>
      </w:pPr>
    </w:p>
    <w:p w:rsidR="002A4A09" w:rsidRPr="002C47BD" w:rsidRDefault="002A4A09" w:rsidP="00ED3855">
      <w:pPr>
        <w:spacing w:line="240" w:lineRule="exact"/>
        <w:ind w:left="-1418" w:right="1416" w:firstLine="0"/>
        <w:rPr>
          <w:rFonts w:eastAsia="Times New Roman"/>
        </w:rPr>
      </w:pPr>
      <w:r w:rsidRPr="002C47BD">
        <w:rPr>
          <w:rFonts w:eastAsia="Times New Roman"/>
        </w:rPr>
        <w:t xml:space="preserve">Начальник отдела </w:t>
      </w:r>
      <w:proofErr w:type="gramStart"/>
      <w:r w:rsidRPr="002C47BD">
        <w:rPr>
          <w:rFonts w:eastAsia="Times New Roman"/>
        </w:rPr>
        <w:t>по</w:t>
      </w:r>
      <w:proofErr w:type="gramEnd"/>
      <w:r w:rsidRPr="002C47BD">
        <w:rPr>
          <w:rFonts w:eastAsia="Times New Roman"/>
        </w:rPr>
        <w:t xml:space="preserve"> организационно - </w:t>
      </w:r>
    </w:p>
    <w:p w:rsidR="002A4A09" w:rsidRPr="002C47BD" w:rsidRDefault="002A4A09" w:rsidP="00ED3855">
      <w:pPr>
        <w:spacing w:line="240" w:lineRule="exact"/>
        <w:ind w:left="-1418" w:right="1416" w:firstLine="0"/>
        <w:rPr>
          <w:rFonts w:eastAsia="Times New Roman"/>
        </w:rPr>
      </w:pPr>
      <w:r w:rsidRPr="002C47BD">
        <w:rPr>
          <w:rFonts w:eastAsia="Times New Roman"/>
        </w:rPr>
        <w:t xml:space="preserve">кадровым вопросам и профилактике </w:t>
      </w:r>
    </w:p>
    <w:p w:rsidR="002A4A09" w:rsidRPr="002C47BD" w:rsidRDefault="002A4A09" w:rsidP="00ED3855">
      <w:pPr>
        <w:spacing w:line="240" w:lineRule="exact"/>
        <w:ind w:left="-1418" w:right="1416" w:firstLine="0"/>
        <w:rPr>
          <w:rFonts w:eastAsia="Times New Roman"/>
        </w:rPr>
      </w:pPr>
      <w:r w:rsidRPr="002C47BD">
        <w:rPr>
          <w:rFonts w:eastAsia="Times New Roman"/>
        </w:rPr>
        <w:t xml:space="preserve">коррупционных правонарушений </w:t>
      </w:r>
    </w:p>
    <w:p w:rsidR="002A4A09" w:rsidRPr="002C47BD" w:rsidRDefault="002A4A09" w:rsidP="00ED3855">
      <w:pPr>
        <w:spacing w:line="240" w:lineRule="exact"/>
        <w:ind w:left="-1418" w:right="1416" w:firstLine="0"/>
        <w:rPr>
          <w:rFonts w:eastAsia="Times New Roman"/>
        </w:rPr>
      </w:pPr>
      <w:r w:rsidRPr="002C47BD">
        <w:rPr>
          <w:rFonts w:eastAsia="Times New Roman"/>
        </w:rPr>
        <w:t xml:space="preserve">администрации </w:t>
      </w:r>
      <w:proofErr w:type="gramStart"/>
      <w:r w:rsidRPr="002C47BD">
        <w:rPr>
          <w:rFonts w:eastAsia="Times New Roman"/>
        </w:rPr>
        <w:t>Петровского</w:t>
      </w:r>
      <w:proofErr w:type="gramEnd"/>
      <w:r w:rsidRPr="002C47BD">
        <w:rPr>
          <w:rFonts w:eastAsia="Times New Roman"/>
        </w:rPr>
        <w:t xml:space="preserve"> городского </w:t>
      </w:r>
    </w:p>
    <w:p w:rsidR="002A4A09" w:rsidRPr="002C47BD" w:rsidRDefault="002A4A09" w:rsidP="00ED3855">
      <w:pPr>
        <w:spacing w:line="240" w:lineRule="exact"/>
        <w:ind w:left="-1418" w:right="1416" w:firstLine="0"/>
        <w:rPr>
          <w:rFonts w:eastAsia="Times New Roman"/>
        </w:rPr>
      </w:pPr>
      <w:r w:rsidRPr="002C47BD">
        <w:rPr>
          <w:rFonts w:eastAsia="Times New Roman"/>
        </w:rPr>
        <w:t>округа Ставропольского края</w:t>
      </w:r>
      <w:r w:rsidRPr="002C47BD">
        <w:rPr>
          <w:rFonts w:eastAsia="Times New Roman"/>
        </w:rPr>
        <w:tab/>
      </w:r>
      <w:r w:rsidRPr="002C47BD">
        <w:rPr>
          <w:rFonts w:eastAsia="Times New Roman"/>
        </w:rPr>
        <w:tab/>
      </w:r>
      <w:r w:rsidRPr="002C47BD">
        <w:rPr>
          <w:rFonts w:eastAsia="Times New Roman"/>
        </w:rPr>
        <w:tab/>
      </w:r>
      <w:r w:rsidRPr="002C47BD">
        <w:rPr>
          <w:rFonts w:eastAsia="Times New Roman"/>
        </w:rPr>
        <w:tab/>
        <w:t xml:space="preserve">  </w:t>
      </w:r>
      <w:r>
        <w:rPr>
          <w:rFonts w:eastAsia="Times New Roman"/>
        </w:rPr>
        <w:t xml:space="preserve">      </w:t>
      </w:r>
      <w:r w:rsidR="00AE434B">
        <w:rPr>
          <w:rFonts w:eastAsia="Times New Roman"/>
        </w:rPr>
        <w:t xml:space="preserve"> </w:t>
      </w:r>
      <w:r>
        <w:rPr>
          <w:rFonts w:eastAsia="Times New Roman"/>
        </w:rPr>
        <w:t xml:space="preserve">         </w:t>
      </w:r>
      <w:r w:rsidR="00BA3AC3">
        <w:rPr>
          <w:rFonts w:eastAsia="Times New Roman"/>
        </w:rPr>
        <w:t xml:space="preserve"> </w:t>
      </w:r>
      <w:r>
        <w:rPr>
          <w:rFonts w:eastAsia="Times New Roman"/>
        </w:rPr>
        <w:t xml:space="preserve">         </w:t>
      </w:r>
      <w:r w:rsidRPr="002C47BD">
        <w:rPr>
          <w:rFonts w:eastAsia="Times New Roman"/>
        </w:rPr>
        <w:t>С.Н.Кулькина</w:t>
      </w:r>
    </w:p>
    <w:p w:rsidR="002A4A09" w:rsidRDefault="002A4A09" w:rsidP="00ED3855">
      <w:pPr>
        <w:tabs>
          <w:tab w:val="left" w:pos="1485"/>
        </w:tabs>
        <w:spacing w:line="240" w:lineRule="exact"/>
        <w:ind w:left="-1418" w:right="1416" w:firstLine="0"/>
        <w:rPr>
          <w:rFonts w:eastAsia="Times New Roman"/>
          <w:szCs w:val="24"/>
        </w:rPr>
      </w:pPr>
    </w:p>
    <w:p w:rsidR="002A4A09" w:rsidRPr="002C47BD" w:rsidRDefault="002A4A09" w:rsidP="00ED3855">
      <w:pPr>
        <w:spacing w:line="240" w:lineRule="exact"/>
        <w:ind w:left="-1418" w:right="1416" w:firstLine="0"/>
        <w:rPr>
          <w:rFonts w:eastAsia="Times New Roman"/>
        </w:rPr>
      </w:pPr>
    </w:p>
    <w:p w:rsidR="002A4A09" w:rsidRPr="002C47BD" w:rsidRDefault="002A4A09" w:rsidP="00ED3855">
      <w:pPr>
        <w:shd w:val="clear" w:color="auto" w:fill="FFFFFF"/>
        <w:spacing w:line="240" w:lineRule="exact"/>
        <w:ind w:left="-1418" w:right="1416" w:firstLine="0"/>
        <w:rPr>
          <w:rFonts w:eastAsia="Times New Roman"/>
        </w:rPr>
      </w:pPr>
      <w:r w:rsidRPr="002C47BD">
        <w:rPr>
          <w:rFonts w:eastAsia="Times New Roman"/>
        </w:rPr>
        <w:t xml:space="preserve">Управляющий делами администрации </w:t>
      </w:r>
    </w:p>
    <w:p w:rsidR="002A4A09" w:rsidRPr="002C47BD" w:rsidRDefault="002A4A09" w:rsidP="00ED3855">
      <w:pPr>
        <w:shd w:val="clear" w:color="auto" w:fill="FFFFFF"/>
        <w:spacing w:line="240" w:lineRule="exact"/>
        <w:ind w:left="-1418" w:right="1416" w:firstLine="0"/>
        <w:rPr>
          <w:rFonts w:eastAsia="Times New Roman"/>
        </w:rPr>
      </w:pPr>
      <w:r w:rsidRPr="002C47BD">
        <w:rPr>
          <w:rFonts w:eastAsia="Times New Roman"/>
        </w:rPr>
        <w:t xml:space="preserve">Петровского городского округа </w:t>
      </w:r>
    </w:p>
    <w:p w:rsidR="002A4A09" w:rsidRPr="002C47BD" w:rsidRDefault="002A4A09" w:rsidP="00ED3855">
      <w:pPr>
        <w:shd w:val="clear" w:color="auto" w:fill="FFFFFF"/>
        <w:spacing w:line="240" w:lineRule="exact"/>
        <w:ind w:left="-1418" w:right="1416" w:firstLine="0"/>
        <w:rPr>
          <w:rFonts w:eastAsia="Times New Roman"/>
        </w:rPr>
      </w:pPr>
      <w:r w:rsidRPr="002C47BD">
        <w:rPr>
          <w:rFonts w:eastAsia="Times New Roman"/>
        </w:rPr>
        <w:t>Ставропольского края</w:t>
      </w:r>
      <w:r w:rsidRPr="002C47BD">
        <w:rPr>
          <w:rFonts w:eastAsia="Times New Roman"/>
        </w:rPr>
        <w:tab/>
      </w:r>
      <w:r w:rsidRPr="002C47BD">
        <w:rPr>
          <w:rFonts w:eastAsia="Times New Roman"/>
        </w:rPr>
        <w:tab/>
      </w:r>
      <w:r w:rsidRPr="002C47BD">
        <w:rPr>
          <w:rFonts w:eastAsia="Times New Roman"/>
        </w:rPr>
        <w:tab/>
      </w:r>
      <w:r w:rsidRPr="002C47BD">
        <w:rPr>
          <w:rFonts w:eastAsia="Times New Roman"/>
        </w:rPr>
        <w:tab/>
        <w:t xml:space="preserve">               </w:t>
      </w:r>
      <w:r>
        <w:rPr>
          <w:rFonts w:eastAsia="Times New Roman"/>
        </w:rPr>
        <w:t xml:space="preserve">    </w:t>
      </w:r>
      <w:r w:rsidR="00AE434B">
        <w:rPr>
          <w:rFonts w:eastAsia="Times New Roman"/>
        </w:rPr>
        <w:t xml:space="preserve"> </w:t>
      </w:r>
      <w:r>
        <w:rPr>
          <w:rFonts w:eastAsia="Times New Roman"/>
        </w:rPr>
        <w:t xml:space="preserve">  </w:t>
      </w:r>
      <w:r w:rsidR="00BA3AC3">
        <w:rPr>
          <w:rFonts w:eastAsia="Times New Roman"/>
        </w:rPr>
        <w:t xml:space="preserve"> </w:t>
      </w:r>
      <w:r>
        <w:rPr>
          <w:rFonts w:eastAsia="Times New Roman"/>
        </w:rPr>
        <w:t xml:space="preserve">                  </w:t>
      </w:r>
      <w:r w:rsidRPr="002C47BD">
        <w:rPr>
          <w:rFonts w:eastAsia="Times New Roman"/>
        </w:rPr>
        <w:t>В.В.Редькин</w:t>
      </w:r>
    </w:p>
    <w:p w:rsidR="002A4A09" w:rsidRDefault="002A4A09" w:rsidP="00ED3855">
      <w:pPr>
        <w:spacing w:line="240" w:lineRule="exact"/>
        <w:ind w:left="-1418" w:right="1416" w:firstLine="0"/>
        <w:rPr>
          <w:rFonts w:eastAsia="Times New Roman"/>
        </w:rPr>
      </w:pPr>
    </w:p>
    <w:p w:rsidR="000458EC" w:rsidRDefault="000458EC" w:rsidP="00ED3855">
      <w:pPr>
        <w:spacing w:line="240" w:lineRule="exact"/>
        <w:ind w:left="-1418" w:right="1416" w:firstLine="0"/>
        <w:rPr>
          <w:rFonts w:eastAsia="Times New Roman"/>
        </w:rPr>
      </w:pPr>
    </w:p>
    <w:p w:rsidR="00AE434B" w:rsidRDefault="00AE434B" w:rsidP="00ED3855">
      <w:pPr>
        <w:spacing w:line="240" w:lineRule="exact"/>
        <w:ind w:left="-1418" w:right="1416" w:firstLine="0"/>
        <w:rPr>
          <w:rFonts w:eastAsia="Times New Roman"/>
        </w:rPr>
      </w:pPr>
    </w:p>
    <w:p w:rsidR="002A4A09" w:rsidRPr="002C47BD" w:rsidRDefault="002A4A09" w:rsidP="00ED3855">
      <w:pPr>
        <w:spacing w:line="240" w:lineRule="exact"/>
        <w:ind w:left="-1418" w:right="1416" w:firstLine="0"/>
        <w:rPr>
          <w:rFonts w:eastAsia="Times New Roman"/>
          <w:szCs w:val="24"/>
        </w:rPr>
      </w:pPr>
      <w:r w:rsidRPr="002C47BD">
        <w:rPr>
          <w:rFonts w:eastAsia="Times New Roman"/>
          <w:szCs w:val="24"/>
        </w:rPr>
        <w:t xml:space="preserve">Проект постановления подготовлен отделом </w:t>
      </w:r>
      <w:r>
        <w:rPr>
          <w:rFonts w:eastAsia="Times New Roman"/>
          <w:szCs w:val="24"/>
        </w:rPr>
        <w:t xml:space="preserve">развития предпринимательства, торговли и </w:t>
      </w:r>
      <w:r w:rsidRPr="002C47BD">
        <w:rPr>
          <w:rFonts w:eastAsia="Times New Roman"/>
          <w:szCs w:val="24"/>
        </w:rPr>
        <w:t>потребительского рынка администрации Петровского городского округа Ставропольского края</w:t>
      </w:r>
    </w:p>
    <w:p w:rsidR="002A4A09" w:rsidRDefault="002A4A09" w:rsidP="00ED3855">
      <w:pPr>
        <w:spacing w:line="240" w:lineRule="exact"/>
        <w:ind w:left="-1418" w:right="1416" w:firstLine="0"/>
        <w:rPr>
          <w:rFonts w:eastAsia="Times New Roman"/>
          <w:color w:val="FFFFFF"/>
        </w:rPr>
      </w:pPr>
      <w:r>
        <w:rPr>
          <w:rFonts w:eastAsia="Times New Roman"/>
          <w:szCs w:val="24"/>
        </w:rPr>
        <w:t xml:space="preserve">                                                                           </w:t>
      </w:r>
      <w:r w:rsidR="00AE434B">
        <w:rPr>
          <w:rFonts w:eastAsia="Times New Roman"/>
          <w:szCs w:val="24"/>
        </w:rPr>
        <w:t xml:space="preserve"> </w:t>
      </w:r>
      <w:r>
        <w:rPr>
          <w:rFonts w:eastAsia="Times New Roman"/>
          <w:szCs w:val="24"/>
        </w:rPr>
        <w:t xml:space="preserve">                 </w:t>
      </w:r>
      <w:r w:rsidR="00BA3AC3">
        <w:rPr>
          <w:rFonts w:eastAsia="Times New Roman"/>
          <w:szCs w:val="24"/>
        </w:rPr>
        <w:t xml:space="preserve"> </w:t>
      </w:r>
      <w:r w:rsidRPr="002C47BD">
        <w:rPr>
          <w:rFonts w:eastAsia="Times New Roman"/>
          <w:szCs w:val="24"/>
        </w:rPr>
        <w:t xml:space="preserve"> </w:t>
      </w:r>
      <w:r>
        <w:rPr>
          <w:rFonts w:eastAsia="Times New Roman"/>
          <w:szCs w:val="24"/>
        </w:rPr>
        <w:t xml:space="preserve">               </w:t>
      </w:r>
      <w:r w:rsidRPr="002C47BD">
        <w:rPr>
          <w:rFonts w:eastAsia="Times New Roman"/>
          <w:szCs w:val="24"/>
        </w:rPr>
        <w:t>И.А.Зубакина</w:t>
      </w:r>
      <w:r w:rsidRPr="002C47BD">
        <w:rPr>
          <w:rFonts w:eastAsia="Times New Roman"/>
          <w:color w:val="FFFFFF"/>
        </w:rPr>
        <w:t xml:space="preserve"> </w:t>
      </w:r>
    </w:p>
    <w:p w:rsidR="00310192" w:rsidRDefault="00310192" w:rsidP="00ED3855">
      <w:pPr>
        <w:spacing w:line="240" w:lineRule="exact"/>
        <w:ind w:left="-1418" w:right="1416" w:firstLine="0"/>
        <w:rPr>
          <w:rFonts w:eastAsia="Times New Roman"/>
          <w:color w:val="FFFFFF"/>
        </w:rPr>
      </w:pPr>
    </w:p>
    <w:p w:rsidR="00310192" w:rsidRDefault="00310192" w:rsidP="00ED3855">
      <w:pPr>
        <w:spacing w:line="240" w:lineRule="exact"/>
        <w:ind w:left="-1418" w:right="1416" w:firstLine="0"/>
        <w:rPr>
          <w:rFonts w:eastAsia="Cambria"/>
          <w:color w:val="FFFFFF" w:themeColor="background1"/>
        </w:rPr>
      </w:pPr>
    </w:p>
    <w:tbl>
      <w:tblPr>
        <w:tblW w:w="0" w:type="auto"/>
        <w:tblLook w:val="01E0"/>
      </w:tblPr>
      <w:tblGrid>
        <w:gridCol w:w="5211"/>
        <w:gridCol w:w="4253"/>
      </w:tblGrid>
      <w:tr w:rsidR="00310192" w:rsidRPr="00343067" w:rsidTr="00310192">
        <w:tc>
          <w:tcPr>
            <w:tcW w:w="5211" w:type="dxa"/>
          </w:tcPr>
          <w:p w:rsidR="00310192" w:rsidRPr="00343067" w:rsidRDefault="00310192" w:rsidP="00310192">
            <w:pPr>
              <w:spacing w:line="240" w:lineRule="exact"/>
            </w:pPr>
            <w:r w:rsidRPr="00343067">
              <w:br w:type="page"/>
            </w:r>
            <w:r w:rsidRPr="00343067">
              <w:br w:type="page"/>
            </w:r>
          </w:p>
        </w:tc>
        <w:tc>
          <w:tcPr>
            <w:tcW w:w="4253" w:type="dxa"/>
          </w:tcPr>
          <w:p w:rsidR="00310192" w:rsidRPr="00343067" w:rsidRDefault="00310192" w:rsidP="0077065C">
            <w:pPr>
              <w:spacing w:line="240" w:lineRule="exact"/>
              <w:ind w:firstLine="34"/>
              <w:jc w:val="center"/>
            </w:pPr>
            <w:r w:rsidRPr="00343067">
              <w:t>Утвержден</w:t>
            </w:r>
            <w:r>
              <w:t>о</w:t>
            </w:r>
          </w:p>
        </w:tc>
      </w:tr>
      <w:tr w:rsidR="00310192" w:rsidRPr="00343067" w:rsidTr="00310192">
        <w:tc>
          <w:tcPr>
            <w:tcW w:w="5211" w:type="dxa"/>
          </w:tcPr>
          <w:p w:rsidR="00310192" w:rsidRPr="00343067" w:rsidRDefault="00310192" w:rsidP="00310192">
            <w:pPr>
              <w:spacing w:line="240" w:lineRule="exact"/>
            </w:pPr>
          </w:p>
        </w:tc>
        <w:tc>
          <w:tcPr>
            <w:tcW w:w="4253" w:type="dxa"/>
          </w:tcPr>
          <w:p w:rsidR="00310192" w:rsidRPr="00343067" w:rsidRDefault="00310192" w:rsidP="0077065C">
            <w:pPr>
              <w:shd w:val="clear" w:color="auto" w:fill="FFFFFF"/>
              <w:spacing w:line="240" w:lineRule="exact"/>
              <w:ind w:firstLine="0"/>
              <w:jc w:val="center"/>
            </w:pPr>
            <w:r w:rsidRPr="00343067">
              <w:t>постановлением администрации Петровского городского округа</w:t>
            </w:r>
          </w:p>
          <w:p w:rsidR="00310192" w:rsidRPr="00343067" w:rsidRDefault="00310192" w:rsidP="0077065C">
            <w:pPr>
              <w:spacing w:line="240" w:lineRule="exact"/>
              <w:ind w:firstLine="0"/>
              <w:jc w:val="center"/>
            </w:pPr>
            <w:r w:rsidRPr="00343067">
              <w:t>Ставропольского края</w:t>
            </w:r>
          </w:p>
        </w:tc>
      </w:tr>
      <w:tr w:rsidR="00310192" w:rsidRPr="00343067" w:rsidTr="00310192">
        <w:tc>
          <w:tcPr>
            <w:tcW w:w="5211" w:type="dxa"/>
          </w:tcPr>
          <w:p w:rsidR="00310192" w:rsidRPr="00343067" w:rsidRDefault="00310192" w:rsidP="00310192">
            <w:pPr>
              <w:spacing w:line="240" w:lineRule="exact"/>
            </w:pPr>
          </w:p>
        </w:tc>
        <w:tc>
          <w:tcPr>
            <w:tcW w:w="4253" w:type="dxa"/>
          </w:tcPr>
          <w:p w:rsidR="00310192" w:rsidRPr="00343067" w:rsidRDefault="0077065C" w:rsidP="0077065C">
            <w:pPr>
              <w:spacing w:line="240" w:lineRule="exact"/>
              <w:ind w:firstLine="0"/>
              <w:jc w:val="center"/>
            </w:pPr>
            <w:r>
              <w:t>от 17 июля 2018 г. № 1176</w:t>
            </w:r>
          </w:p>
        </w:tc>
      </w:tr>
    </w:tbl>
    <w:p w:rsidR="00310192" w:rsidRDefault="00310192" w:rsidP="00310192">
      <w:pPr>
        <w:pStyle w:val="ConsPlusNormal"/>
        <w:jc w:val="center"/>
        <w:rPr>
          <w:rFonts w:ascii="Times New Roman" w:hAnsi="Times New Roman" w:cs="Times New Roman"/>
          <w:sz w:val="28"/>
          <w:szCs w:val="28"/>
        </w:rPr>
      </w:pPr>
    </w:p>
    <w:p w:rsidR="00310192" w:rsidRPr="00706A3A" w:rsidRDefault="00310192" w:rsidP="00310192">
      <w:pPr>
        <w:pStyle w:val="ConsPlusNormal"/>
        <w:jc w:val="center"/>
        <w:rPr>
          <w:rFonts w:ascii="Times New Roman" w:hAnsi="Times New Roman" w:cs="Times New Roman"/>
          <w:sz w:val="28"/>
          <w:szCs w:val="28"/>
        </w:rPr>
      </w:pPr>
    </w:p>
    <w:p w:rsidR="00310192" w:rsidRPr="00706A3A" w:rsidRDefault="00310192" w:rsidP="00310192">
      <w:pPr>
        <w:widowControl w:val="0"/>
        <w:autoSpaceDE w:val="0"/>
        <w:autoSpaceDN w:val="0"/>
        <w:adjustRightInd w:val="0"/>
        <w:spacing w:line="240" w:lineRule="exact"/>
        <w:contextualSpacing/>
        <w:jc w:val="center"/>
        <w:rPr>
          <w:bCs/>
          <w:color w:val="000000"/>
        </w:rPr>
      </w:pPr>
      <w:bookmarkStart w:id="1" w:name="P35"/>
      <w:bookmarkEnd w:id="1"/>
      <w:r w:rsidRPr="00706A3A">
        <w:rPr>
          <w:bCs/>
          <w:color w:val="000000"/>
        </w:rPr>
        <w:t>ПОЛОЖЕНИЕ</w:t>
      </w:r>
    </w:p>
    <w:p w:rsidR="00310192" w:rsidRPr="00706A3A" w:rsidRDefault="00310192" w:rsidP="00310192">
      <w:pPr>
        <w:widowControl w:val="0"/>
        <w:autoSpaceDE w:val="0"/>
        <w:autoSpaceDN w:val="0"/>
        <w:adjustRightInd w:val="0"/>
        <w:spacing w:line="240" w:lineRule="exact"/>
        <w:contextualSpacing/>
        <w:jc w:val="center"/>
        <w:rPr>
          <w:bCs/>
          <w:color w:val="000000"/>
        </w:rPr>
      </w:pPr>
      <w:r w:rsidRPr="00706A3A">
        <w:rPr>
          <w:bCs/>
          <w:color w:val="000000"/>
        </w:rPr>
        <w:t xml:space="preserve">о </w:t>
      </w:r>
      <w:r>
        <w:rPr>
          <w:bCs/>
          <w:color w:val="000000"/>
        </w:rPr>
        <w:t xml:space="preserve">порядке и условиях </w:t>
      </w:r>
      <w:r w:rsidRPr="00706A3A">
        <w:rPr>
          <w:bCs/>
          <w:color w:val="000000"/>
        </w:rPr>
        <w:t>размещени</w:t>
      </w:r>
      <w:r>
        <w:rPr>
          <w:bCs/>
          <w:color w:val="000000"/>
        </w:rPr>
        <w:t>я</w:t>
      </w:r>
      <w:r w:rsidRPr="00706A3A">
        <w:rPr>
          <w:bCs/>
          <w:color w:val="000000"/>
        </w:rPr>
        <w:t xml:space="preserve"> нестационарных торговых объектов на территории </w:t>
      </w:r>
      <w:r w:rsidRPr="00706A3A">
        <w:t>Петровского городского округа Ставропольского края</w:t>
      </w:r>
    </w:p>
    <w:p w:rsidR="00310192" w:rsidRPr="002A7362" w:rsidRDefault="00310192" w:rsidP="00310192">
      <w:pPr>
        <w:ind w:right="150"/>
        <w:rPr>
          <w:rFonts w:ascii="Verdana" w:eastAsia="Times New Roman" w:hAnsi="Verdana"/>
          <w:color w:val="000000"/>
        </w:rPr>
      </w:pPr>
    </w:p>
    <w:p w:rsidR="00310192" w:rsidRDefault="00310192" w:rsidP="00310192">
      <w:pPr>
        <w:pStyle w:val="ConsPlusNormal"/>
        <w:ind w:left="72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310192" w:rsidRPr="00CA2BB2" w:rsidRDefault="00310192" w:rsidP="00310192">
      <w:pPr>
        <w:pStyle w:val="ConsPlusNormal"/>
        <w:ind w:left="360"/>
        <w:outlineLvl w:val="1"/>
        <w:rPr>
          <w:rFonts w:ascii="Times New Roman" w:hAnsi="Times New Roman" w:cs="Times New Roman"/>
          <w:sz w:val="28"/>
          <w:szCs w:val="28"/>
        </w:rPr>
      </w:pPr>
    </w:p>
    <w:p w:rsidR="00310192" w:rsidRPr="00F672F9" w:rsidRDefault="00310192" w:rsidP="00310192">
      <w:pPr>
        <w:ind w:firstLine="709"/>
        <w:rPr>
          <w:rFonts w:eastAsia="Times New Roman"/>
          <w:color w:val="000000"/>
        </w:rPr>
      </w:pPr>
      <w:r w:rsidRPr="00350B6F">
        <w:rPr>
          <w:rFonts w:eastAsia="Times New Roman"/>
          <w:color w:val="000000"/>
        </w:rPr>
        <w:t xml:space="preserve">1.1. </w:t>
      </w:r>
      <w:proofErr w:type="gramStart"/>
      <w:r w:rsidRPr="00350B6F">
        <w:rPr>
          <w:rFonts w:eastAsia="Times New Roman"/>
          <w:color w:val="000000"/>
        </w:rPr>
        <w:t>Настоящее Положение о порядке и условиях размещения нестационарных торговых объектов на</w:t>
      </w:r>
      <w:r w:rsidRPr="00350B6F">
        <w:t xml:space="preserve"> территории Петровского городского округа Ставропольского края (далее - Положение)</w:t>
      </w:r>
      <w:r w:rsidRPr="00350B6F">
        <w:rPr>
          <w:rFonts w:eastAsia="Times New Roman"/>
          <w:color w:val="000000"/>
        </w:rPr>
        <w:t xml:space="preserve"> разработано в соответствии с Земельным кодексом Российской Федерации, Феде</w:t>
      </w:r>
      <w:r>
        <w:rPr>
          <w:rFonts w:eastAsia="Times New Roman"/>
          <w:color w:val="000000"/>
        </w:rPr>
        <w:t>ральным законом от 06.10.2003</w:t>
      </w:r>
      <w:r w:rsidRPr="00350B6F">
        <w:rPr>
          <w:rFonts w:eastAsia="Times New Roman"/>
          <w:color w:val="000000"/>
        </w:rPr>
        <w:t xml:space="preserve"> №</w:t>
      </w:r>
      <w:r>
        <w:rPr>
          <w:rFonts w:eastAsia="Times New Roman"/>
          <w:color w:val="000000"/>
        </w:rPr>
        <w:t xml:space="preserve"> </w:t>
      </w:r>
      <w:r w:rsidRPr="00350B6F">
        <w:rPr>
          <w:rFonts w:eastAsia="Times New Roman"/>
          <w:color w:val="000000"/>
        </w:rPr>
        <w:t>131-ФЗ «Об общих принципах организации местного самоуправления в Российской Федерации», Феде</w:t>
      </w:r>
      <w:r>
        <w:rPr>
          <w:rFonts w:eastAsia="Times New Roman"/>
          <w:color w:val="000000"/>
        </w:rPr>
        <w:t>ральным законом от 28.12.2009</w:t>
      </w:r>
      <w:r w:rsidRPr="00350B6F">
        <w:rPr>
          <w:rFonts w:eastAsia="Times New Roman"/>
          <w:color w:val="000000"/>
        </w:rPr>
        <w:t xml:space="preserve"> № 381-ФЗ «Об основах государственного регулирования торговой деятельности в Российской Федерации», и устанавливает порядок и условия</w:t>
      </w:r>
      <w:proofErr w:type="gramEnd"/>
      <w:r w:rsidRPr="00350B6F">
        <w:rPr>
          <w:rFonts w:eastAsia="Times New Roman"/>
          <w:color w:val="000000"/>
        </w:rPr>
        <w:t xml:space="preserve"> размещения заключения договоров на размещение нестационарных торговых объектов (далее – НТО), осуществление </w:t>
      </w:r>
      <w:proofErr w:type="gramStart"/>
      <w:r w:rsidRPr="00350B6F">
        <w:rPr>
          <w:rFonts w:eastAsia="Times New Roman"/>
          <w:color w:val="000000"/>
        </w:rPr>
        <w:t>контроля за</w:t>
      </w:r>
      <w:proofErr w:type="gramEnd"/>
      <w:r w:rsidRPr="00350B6F">
        <w:rPr>
          <w:rFonts w:eastAsia="Times New Roman"/>
          <w:color w:val="000000"/>
        </w:rPr>
        <w:t xml:space="preserve"> размещением и эксплуатацией НТО </w:t>
      </w:r>
      <w:r w:rsidRPr="00350B6F">
        <w:t>на территории Петровского городского округа Ставропольского края</w:t>
      </w:r>
      <w:r w:rsidRPr="00350B6F">
        <w:rPr>
          <w:rFonts w:eastAsia="Times New Roman"/>
          <w:color w:val="000000"/>
        </w:rPr>
        <w:t xml:space="preserve"> (далее –</w:t>
      </w:r>
      <w:r>
        <w:rPr>
          <w:rFonts w:eastAsia="Times New Roman"/>
          <w:color w:val="000000"/>
        </w:rPr>
        <w:t xml:space="preserve"> </w:t>
      </w:r>
      <w:r w:rsidRPr="00350B6F">
        <w:rPr>
          <w:rFonts w:eastAsia="Times New Roman"/>
          <w:color w:val="000000"/>
        </w:rPr>
        <w:t>городской округ), порядок заключения договора на размещение НТО на территории Петровского городского округа.</w:t>
      </w:r>
    </w:p>
    <w:p w:rsidR="00310192" w:rsidRDefault="00310192" w:rsidP="00310192">
      <w:pPr>
        <w:ind w:firstLine="709"/>
        <w:rPr>
          <w:color w:val="000000"/>
          <w:shd w:val="clear" w:color="auto" w:fill="FFFFFF"/>
        </w:rPr>
      </w:pPr>
      <w:r w:rsidRPr="00350B6F">
        <w:rPr>
          <w:color w:val="000000"/>
          <w:shd w:val="clear" w:color="auto" w:fill="FFFFFF"/>
        </w:rPr>
        <w:t>1.</w:t>
      </w:r>
      <w:r>
        <w:rPr>
          <w:color w:val="000000"/>
          <w:shd w:val="clear" w:color="auto" w:fill="FFFFFF"/>
        </w:rPr>
        <w:t>2</w:t>
      </w:r>
      <w:r w:rsidRPr="00350B6F">
        <w:rPr>
          <w:color w:val="000000"/>
          <w:shd w:val="clear" w:color="auto" w:fill="FFFFFF"/>
        </w:rPr>
        <w:t xml:space="preserve">. Требования, предусмотренные настоящим Положением, не распространяются на отношения, связанные с </w:t>
      </w:r>
      <w:r>
        <w:rPr>
          <w:color w:val="000000"/>
          <w:shd w:val="clear" w:color="auto" w:fill="FFFFFF"/>
        </w:rPr>
        <w:t>предоставлением мест нестационарной торговли</w:t>
      </w:r>
      <w:r w:rsidRPr="00350B6F">
        <w:rPr>
          <w:color w:val="000000"/>
          <w:shd w:val="clear" w:color="auto" w:fill="FFFFFF"/>
        </w:rPr>
        <w:t xml:space="preserve"> при проведении праздничных</w:t>
      </w:r>
      <w:r>
        <w:rPr>
          <w:color w:val="000000"/>
          <w:shd w:val="clear" w:color="auto" w:fill="FFFFFF"/>
        </w:rPr>
        <w:t xml:space="preserve"> и иных </w:t>
      </w:r>
      <w:r w:rsidRPr="00350B6F">
        <w:rPr>
          <w:color w:val="000000"/>
          <w:shd w:val="clear" w:color="auto" w:fill="FFFFFF"/>
        </w:rPr>
        <w:t>массо</w:t>
      </w:r>
      <w:r>
        <w:rPr>
          <w:color w:val="000000"/>
          <w:shd w:val="clear" w:color="auto" w:fill="FFFFFF"/>
        </w:rPr>
        <w:t xml:space="preserve">вых </w:t>
      </w:r>
      <w:r w:rsidRPr="00350B6F">
        <w:rPr>
          <w:color w:val="000000"/>
          <w:shd w:val="clear" w:color="auto" w:fill="FFFFFF"/>
        </w:rPr>
        <w:t>мероприятий, имеющих краткосрочный характер, при проведении выставок-ярмарок, ярмаро</w:t>
      </w:r>
      <w:r>
        <w:rPr>
          <w:color w:val="000000"/>
          <w:shd w:val="clear" w:color="auto" w:fill="FFFFFF"/>
        </w:rPr>
        <w:t>к</w:t>
      </w:r>
      <w:r w:rsidRPr="00350B6F">
        <w:rPr>
          <w:color w:val="000000"/>
          <w:shd w:val="clear" w:color="auto" w:fill="FFFFFF"/>
        </w:rPr>
        <w:t>.</w:t>
      </w:r>
    </w:p>
    <w:p w:rsidR="00310192" w:rsidRDefault="00310192" w:rsidP="00310192">
      <w:pPr>
        <w:ind w:firstLine="851"/>
        <w:rPr>
          <w:color w:val="000000"/>
          <w:shd w:val="clear" w:color="auto" w:fill="FFFFFF"/>
        </w:rPr>
      </w:pPr>
    </w:p>
    <w:p w:rsidR="00310192" w:rsidRDefault="00310192" w:rsidP="00310192">
      <w:pPr>
        <w:jc w:val="center"/>
        <w:rPr>
          <w:color w:val="000000"/>
          <w:shd w:val="clear" w:color="auto" w:fill="FFFFFF"/>
        </w:rPr>
      </w:pPr>
      <w:r>
        <w:rPr>
          <w:color w:val="000000"/>
          <w:shd w:val="clear" w:color="auto" w:fill="FFFFFF"/>
        </w:rPr>
        <w:t>2. Основные термины и определения</w:t>
      </w:r>
    </w:p>
    <w:p w:rsidR="00310192" w:rsidRDefault="00310192" w:rsidP="00310192">
      <w:pPr>
        <w:ind w:firstLine="851"/>
        <w:rPr>
          <w:color w:val="000000"/>
          <w:shd w:val="clear" w:color="auto" w:fill="FFFFFF"/>
        </w:rPr>
      </w:pPr>
    </w:p>
    <w:p w:rsidR="00310192" w:rsidRPr="00350B6F" w:rsidRDefault="00310192" w:rsidP="00310192">
      <w:pPr>
        <w:ind w:firstLine="709"/>
        <w:rPr>
          <w:rFonts w:eastAsia="Times New Roman"/>
          <w:color w:val="000000"/>
        </w:rPr>
      </w:pPr>
      <w:r w:rsidRPr="00350B6F">
        <w:rPr>
          <w:rFonts w:eastAsia="Times New Roman"/>
          <w:color w:val="000000"/>
        </w:rPr>
        <w:t>2.1. В настоящем положении используются следующие термины и определения:</w:t>
      </w:r>
    </w:p>
    <w:p w:rsidR="00310192" w:rsidRDefault="00310192" w:rsidP="00310192">
      <w:pPr>
        <w:ind w:firstLine="709"/>
        <w:rPr>
          <w:rFonts w:eastAsia="Times New Roman"/>
          <w:color w:val="000000"/>
        </w:rPr>
      </w:pPr>
      <w:r w:rsidRPr="00350B6F">
        <w:rPr>
          <w:rFonts w:eastAsia="Times New Roman"/>
          <w:bCs/>
          <w:color w:val="000000"/>
        </w:rPr>
        <w:t xml:space="preserve">а) </w:t>
      </w:r>
      <w:r>
        <w:rPr>
          <w:rFonts w:eastAsia="Times New Roman"/>
          <w:bCs/>
          <w:color w:val="000000"/>
        </w:rPr>
        <w:t xml:space="preserve">торговая деятельность (торговля) </w:t>
      </w:r>
      <w:r w:rsidRPr="00350B6F">
        <w:rPr>
          <w:rFonts w:eastAsia="Times New Roman"/>
          <w:color w:val="000000"/>
        </w:rPr>
        <w:t xml:space="preserve">– вид </w:t>
      </w:r>
      <w:r>
        <w:rPr>
          <w:rFonts w:eastAsia="Times New Roman"/>
          <w:color w:val="000000"/>
        </w:rPr>
        <w:t>предпринимательской</w:t>
      </w:r>
      <w:r w:rsidRPr="00350B6F">
        <w:rPr>
          <w:rFonts w:eastAsia="Times New Roman"/>
          <w:color w:val="000000"/>
        </w:rPr>
        <w:t xml:space="preserve"> деятельности, связанный с приобретением и продажей товаров;</w:t>
      </w:r>
    </w:p>
    <w:p w:rsidR="00310192" w:rsidRPr="00350B6F" w:rsidRDefault="00310192" w:rsidP="00310192">
      <w:pPr>
        <w:ind w:firstLine="709"/>
        <w:rPr>
          <w:rFonts w:eastAsia="Times New Roman"/>
          <w:color w:val="000000"/>
        </w:rPr>
      </w:pPr>
      <w:r>
        <w:rPr>
          <w:rFonts w:eastAsia="Times New Roman"/>
          <w:color w:val="000000"/>
        </w:rPr>
        <w:t>б)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310192" w:rsidRPr="00350B6F" w:rsidRDefault="00310192" w:rsidP="00310192">
      <w:pPr>
        <w:ind w:firstLine="709"/>
        <w:rPr>
          <w:rFonts w:eastAsia="Times New Roman"/>
          <w:color w:val="000000"/>
        </w:rPr>
      </w:pPr>
      <w:r>
        <w:rPr>
          <w:rFonts w:eastAsia="Times New Roman"/>
          <w:bCs/>
          <w:color w:val="000000"/>
        </w:rPr>
        <w:t>в</w:t>
      </w:r>
      <w:r w:rsidRPr="00350B6F">
        <w:rPr>
          <w:rFonts w:eastAsia="Times New Roman"/>
          <w:bCs/>
          <w:color w:val="000000"/>
        </w:rPr>
        <w:t>) нестационарный торговый объект</w:t>
      </w:r>
      <w:r>
        <w:rPr>
          <w:rFonts w:eastAsia="Times New Roman"/>
          <w:bCs/>
          <w:color w:val="000000"/>
        </w:rPr>
        <w:t xml:space="preserve"> (НТО) </w:t>
      </w:r>
      <w:r w:rsidRPr="00350B6F">
        <w:rPr>
          <w:rFonts w:eastAsia="Times New Roman"/>
          <w:color w:val="000000"/>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sidRPr="00350B6F">
        <w:rPr>
          <w:rFonts w:eastAsia="Times New Roman"/>
          <w:color w:val="000000"/>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p>
    <w:p w:rsidR="00310192" w:rsidRPr="00635616" w:rsidRDefault="00310192" w:rsidP="00310192">
      <w:pPr>
        <w:ind w:firstLine="709"/>
      </w:pPr>
      <w:r w:rsidRPr="00C1083D">
        <w:rPr>
          <w:rFonts w:eastAsia="Times New Roman"/>
          <w:bCs/>
          <w:color w:val="000000"/>
        </w:rPr>
        <w:t xml:space="preserve">г) схема размещения </w:t>
      </w:r>
      <w:r>
        <w:rPr>
          <w:rFonts w:eastAsia="Times New Roman"/>
          <w:bCs/>
          <w:color w:val="000000"/>
        </w:rPr>
        <w:t>НТО</w:t>
      </w:r>
      <w:r w:rsidRPr="00C1083D">
        <w:rPr>
          <w:rFonts w:eastAsia="Times New Roman"/>
          <w:bCs/>
          <w:color w:val="000000"/>
        </w:rPr>
        <w:t xml:space="preserve"> на территории </w:t>
      </w:r>
      <w:r w:rsidRPr="00C1083D">
        <w:rPr>
          <w:rFonts w:eastAsia="Times New Roman"/>
          <w:color w:val="000000"/>
        </w:rPr>
        <w:t>Петровского городского округа</w:t>
      </w:r>
      <w:r w:rsidRPr="00C1083D">
        <w:rPr>
          <w:rFonts w:eastAsia="Times New Roman"/>
          <w:bCs/>
          <w:color w:val="000000"/>
        </w:rPr>
        <w:t xml:space="preserve"> (далее</w:t>
      </w:r>
      <w:r w:rsidRPr="00C1083D">
        <w:rPr>
          <w:rFonts w:eastAsia="Times New Roman"/>
          <w:color w:val="000000"/>
        </w:rPr>
        <w:t>–</w:t>
      </w:r>
      <w:r w:rsidRPr="00C1083D">
        <w:rPr>
          <w:rFonts w:eastAsia="Times New Roman"/>
          <w:bCs/>
          <w:color w:val="000000"/>
        </w:rPr>
        <w:t>Схема)</w:t>
      </w:r>
      <w:r>
        <w:rPr>
          <w:rFonts w:eastAsia="Times New Roman"/>
          <w:bCs/>
          <w:color w:val="000000"/>
        </w:rPr>
        <w:t xml:space="preserve"> </w:t>
      </w:r>
      <w:r w:rsidRPr="00C1083D">
        <w:rPr>
          <w:rFonts w:eastAsia="Times New Roman"/>
          <w:color w:val="000000"/>
        </w:rPr>
        <w:t xml:space="preserve">– </w:t>
      </w:r>
      <w:r>
        <w:t xml:space="preserve">документ, который </w:t>
      </w:r>
      <w:r w:rsidRPr="00635616">
        <w:t xml:space="preserve">включает: адрес места расположения НТО; количество отведенных мест под НТО в каждом месте их расположения; назначение (специализация) НТО (объектов по предоставлению услуг); </w:t>
      </w:r>
      <w:r>
        <w:t xml:space="preserve">площадь места размещения </w:t>
      </w:r>
      <w:r w:rsidRPr="00635616">
        <w:t>НТО; вид НТО (объектов по предоставлению услуг;</w:t>
      </w:r>
    </w:p>
    <w:p w:rsidR="00310192" w:rsidRPr="00350B6F" w:rsidRDefault="00310192" w:rsidP="00310192">
      <w:pPr>
        <w:ind w:firstLine="709"/>
        <w:rPr>
          <w:rFonts w:eastAsia="Times New Roman"/>
          <w:color w:val="000000"/>
        </w:rPr>
      </w:pPr>
      <w:proofErr w:type="spellStart"/>
      <w:r>
        <w:rPr>
          <w:rFonts w:eastAsia="Times New Roman"/>
          <w:bCs/>
          <w:color w:val="000000"/>
        </w:rPr>
        <w:t>д</w:t>
      </w:r>
      <w:proofErr w:type="spellEnd"/>
      <w:r w:rsidRPr="00350B6F">
        <w:rPr>
          <w:rFonts w:eastAsia="Times New Roman"/>
          <w:bCs/>
          <w:color w:val="000000"/>
        </w:rPr>
        <w:t>) субъект торговли (хозяйствующий субъект)</w:t>
      </w:r>
      <w:r>
        <w:rPr>
          <w:rFonts w:eastAsia="Times New Roman"/>
          <w:bCs/>
          <w:color w:val="000000"/>
        </w:rPr>
        <w:t xml:space="preserve"> </w:t>
      </w:r>
      <w:r w:rsidRPr="00350B6F">
        <w:rPr>
          <w:rFonts w:eastAsia="Times New Roman"/>
          <w:color w:val="000000"/>
        </w:rPr>
        <w:t>– юридическое лицо или индивидуальный предприниматель, занимающиеся торгов</w:t>
      </w:r>
      <w:r>
        <w:rPr>
          <w:rFonts w:eastAsia="Times New Roman"/>
          <w:color w:val="000000"/>
        </w:rPr>
        <w:t>ой деятельностью</w:t>
      </w:r>
      <w:r w:rsidRPr="00350B6F">
        <w:rPr>
          <w:rFonts w:eastAsia="Times New Roman"/>
          <w:color w:val="000000"/>
        </w:rPr>
        <w:t xml:space="preserve"> и зарегистрированные в установленном порядке;</w:t>
      </w:r>
    </w:p>
    <w:p w:rsidR="00310192" w:rsidRPr="00350B6F" w:rsidRDefault="00310192" w:rsidP="00310192">
      <w:pPr>
        <w:ind w:firstLine="709"/>
        <w:rPr>
          <w:rFonts w:eastAsia="Times New Roman"/>
          <w:color w:val="000000"/>
        </w:rPr>
      </w:pPr>
      <w:r>
        <w:rPr>
          <w:rFonts w:eastAsia="Times New Roman"/>
          <w:bCs/>
          <w:color w:val="000000"/>
        </w:rPr>
        <w:t>е</w:t>
      </w:r>
      <w:r w:rsidRPr="00350B6F">
        <w:rPr>
          <w:rFonts w:eastAsia="Times New Roman"/>
          <w:bCs/>
          <w:color w:val="000000"/>
        </w:rPr>
        <w:t>) к нестационарным торговым объектам относятся:</w:t>
      </w:r>
    </w:p>
    <w:p w:rsidR="00310192" w:rsidRPr="00350B6F" w:rsidRDefault="00310192" w:rsidP="00310192">
      <w:pPr>
        <w:ind w:firstLine="709"/>
        <w:rPr>
          <w:rFonts w:eastAsia="Times New Roman"/>
          <w:color w:val="000000"/>
        </w:rPr>
      </w:pPr>
      <w:r w:rsidRPr="00350B6F">
        <w:rPr>
          <w:rFonts w:eastAsia="Times New Roman"/>
          <w:bCs/>
          <w:color w:val="000000"/>
        </w:rPr>
        <w:t>торговый павильон</w:t>
      </w:r>
      <w:r w:rsidRPr="00350B6F">
        <w:rPr>
          <w:rFonts w:eastAsia="Times New Roman"/>
          <w:color w:val="000000"/>
        </w:rPr>
        <w:t xml:space="preserve">– </w:t>
      </w:r>
      <w:proofErr w:type="gramStart"/>
      <w:r>
        <w:rPr>
          <w:rFonts w:eastAsia="Times New Roman"/>
          <w:color w:val="000000"/>
        </w:rPr>
        <w:t>не</w:t>
      </w:r>
      <w:proofErr w:type="gramEnd"/>
      <w:r>
        <w:rPr>
          <w:rFonts w:eastAsia="Times New Roman"/>
          <w:color w:val="000000"/>
        </w:rPr>
        <w:t xml:space="preserve">стационарный торговый объект </w:t>
      </w:r>
      <w:r w:rsidRPr="00350B6F">
        <w:rPr>
          <w:rFonts w:eastAsia="Times New Roman"/>
          <w:color w:val="000000"/>
        </w:rPr>
        <w:t>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310192" w:rsidRPr="00350B6F" w:rsidRDefault="00310192" w:rsidP="00310192">
      <w:pPr>
        <w:ind w:firstLine="709"/>
        <w:rPr>
          <w:rFonts w:eastAsia="Times New Roman"/>
          <w:color w:val="000000"/>
        </w:rPr>
      </w:pPr>
      <w:r w:rsidRPr="00350B6F">
        <w:rPr>
          <w:rFonts w:eastAsia="Times New Roman"/>
          <w:bCs/>
          <w:color w:val="000000"/>
        </w:rPr>
        <w:t>Примечание</w:t>
      </w:r>
      <w:r>
        <w:rPr>
          <w:rFonts w:eastAsia="Times New Roman"/>
          <w:bCs/>
          <w:color w:val="000000"/>
        </w:rPr>
        <w:t xml:space="preserve"> </w:t>
      </w:r>
      <w:r w:rsidRPr="00350B6F">
        <w:rPr>
          <w:rFonts w:eastAsia="Times New Roman"/>
          <w:color w:val="000000"/>
        </w:rPr>
        <w:t xml:space="preserve">– </w:t>
      </w:r>
      <w:r>
        <w:rPr>
          <w:rFonts w:eastAsia="Times New Roman"/>
          <w:color w:val="000000"/>
        </w:rPr>
        <w:t>п</w:t>
      </w:r>
      <w:r w:rsidRPr="00350B6F">
        <w:rPr>
          <w:rFonts w:eastAsia="Times New Roman"/>
          <w:color w:val="000000"/>
        </w:rPr>
        <w:t>авильон может иметь помещения для хранения товарного запаса.</w:t>
      </w:r>
    </w:p>
    <w:p w:rsidR="00310192" w:rsidRPr="00350B6F" w:rsidRDefault="00310192" w:rsidP="00310192">
      <w:pPr>
        <w:ind w:firstLine="709"/>
        <w:rPr>
          <w:rFonts w:eastAsia="Times New Roman"/>
          <w:color w:val="000000"/>
        </w:rPr>
      </w:pPr>
      <w:r w:rsidRPr="00350B6F">
        <w:rPr>
          <w:rFonts w:eastAsia="Times New Roman"/>
          <w:bCs/>
          <w:color w:val="000000"/>
        </w:rPr>
        <w:t>торговый павильон, совмещенный с остановочным павильоном (остановочным пунктом общественного транспорта)</w:t>
      </w:r>
      <w:r w:rsidRPr="00350B6F">
        <w:rPr>
          <w:rFonts w:eastAsia="Times New Roman"/>
          <w:color w:val="000000"/>
        </w:rPr>
        <w:t>– торговый павильон, расположенный в месте остановки транспортных средств по маршруту регулярных перевозок, оборудованный для посадки, высадки пассажиров и ожидания транспортных средств;</w:t>
      </w:r>
    </w:p>
    <w:p w:rsidR="00310192" w:rsidRDefault="00310192" w:rsidP="00310192">
      <w:pPr>
        <w:ind w:firstLine="709"/>
        <w:rPr>
          <w:rFonts w:eastAsia="Times New Roman"/>
          <w:color w:val="000000"/>
        </w:rPr>
      </w:pPr>
      <w:r w:rsidRPr="00350B6F">
        <w:rPr>
          <w:rFonts w:eastAsia="Times New Roman"/>
          <w:bCs/>
          <w:color w:val="000000"/>
        </w:rPr>
        <w:t>киоск</w:t>
      </w:r>
      <w:r w:rsidRPr="00350B6F">
        <w:rPr>
          <w:rFonts w:eastAsia="Times New Roman"/>
          <w:color w:val="000000"/>
        </w:rPr>
        <w:t xml:space="preserve">– </w:t>
      </w:r>
      <w:proofErr w:type="gramStart"/>
      <w:r w:rsidRPr="00350B6F">
        <w:rPr>
          <w:rFonts w:eastAsia="Times New Roman"/>
          <w:color w:val="000000"/>
        </w:rPr>
        <w:t>со</w:t>
      </w:r>
      <w:proofErr w:type="gramEnd"/>
      <w:r w:rsidRPr="00350B6F">
        <w:rPr>
          <w:rFonts w:eastAsia="Times New Roman"/>
          <w:color w:val="000000"/>
        </w:rPr>
        <w:t>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310192" w:rsidRPr="00350B6F" w:rsidRDefault="00310192" w:rsidP="00310192">
      <w:pPr>
        <w:ind w:firstLine="709"/>
        <w:rPr>
          <w:rFonts w:eastAsia="Times New Roman"/>
          <w:color w:val="000000"/>
        </w:rPr>
      </w:pPr>
      <w:r>
        <w:rPr>
          <w:rFonts w:eastAsia="Times New Roman"/>
          <w:color w:val="000000"/>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10192" w:rsidRPr="00350B6F" w:rsidRDefault="00310192" w:rsidP="00310192">
      <w:pPr>
        <w:ind w:firstLine="709"/>
        <w:rPr>
          <w:rFonts w:eastAsia="Times New Roman"/>
          <w:color w:val="000000"/>
        </w:rPr>
      </w:pPr>
      <w:r w:rsidRPr="00350B6F">
        <w:rPr>
          <w:rFonts w:eastAsia="Times New Roman"/>
          <w:bCs/>
          <w:color w:val="000000"/>
        </w:rPr>
        <w:t>бахчевой (овощной) развал</w:t>
      </w:r>
      <w:r w:rsidRPr="00350B6F">
        <w:rPr>
          <w:rFonts w:eastAsia="Times New Roman"/>
          <w:color w:val="000000"/>
        </w:rPr>
        <w:t xml:space="preserve">– </w:t>
      </w:r>
      <w:proofErr w:type="gramStart"/>
      <w:r w:rsidRPr="00350B6F">
        <w:rPr>
          <w:rFonts w:eastAsia="Times New Roman"/>
          <w:color w:val="000000"/>
        </w:rPr>
        <w:t>сп</w:t>
      </w:r>
      <w:proofErr w:type="gramEnd"/>
      <w:r w:rsidRPr="00350B6F">
        <w:rPr>
          <w:rFonts w:eastAsia="Times New Roman"/>
          <w:color w:val="000000"/>
        </w:rPr>
        <w:t>ециально оборудованная временная конструкция для хранения бахчевых и овощных культур, установленная в непосредственной близости к НТО (павильону, киоску), через который осуществляется реализация бахчевых и овощных культур;</w:t>
      </w:r>
    </w:p>
    <w:p w:rsidR="00310192" w:rsidRPr="00350B6F" w:rsidRDefault="00310192" w:rsidP="00310192">
      <w:pPr>
        <w:ind w:firstLine="709"/>
        <w:rPr>
          <w:rFonts w:eastAsia="Times New Roman"/>
          <w:color w:val="000000"/>
        </w:rPr>
      </w:pPr>
      <w:r w:rsidRPr="00350B6F">
        <w:rPr>
          <w:rFonts w:eastAsia="Times New Roman"/>
          <w:bCs/>
          <w:color w:val="000000"/>
        </w:rPr>
        <w:t>транспортн</w:t>
      </w:r>
      <w:r>
        <w:rPr>
          <w:rFonts w:eastAsia="Times New Roman"/>
          <w:bCs/>
          <w:color w:val="000000"/>
        </w:rPr>
        <w:t>о</w:t>
      </w:r>
      <w:r w:rsidRPr="00350B6F">
        <w:rPr>
          <w:rFonts w:eastAsia="Times New Roman"/>
          <w:bCs/>
          <w:color w:val="000000"/>
        </w:rPr>
        <w:t>е средств</w:t>
      </w:r>
      <w:r>
        <w:rPr>
          <w:rFonts w:eastAsia="Times New Roman"/>
          <w:bCs/>
          <w:color w:val="000000"/>
        </w:rPr>
        <w:t>о</w:t>
      </w:r>
      <w:r w:rsidRPr="00350B6F">
        <w:rPr>
          <w:rFonts w:eastAsia="Times New Roman"/>
          <w:bCs/>
          <w:color w:val="000000"/>
        </w:rPr>
        <w:t xml:space="preserve"> для торговли (развозная торговля)</w:t>
      </w:r>
      <w:r>
        <w:rPr>
          <w:rFonts w:eastAsia="Times New Roman"/>
          <w:bCs/>
          <w:color w:val="000000"/>
        </w:rPr>
        <w:t xml:space="preserve"> </w:t>
      </w:r>
      <w:r w:rsidRPr="00350B6F">
        <w:rPr>
          <w:rFonts w:eastAsia="Times New Roman"/>
          <w:color w:val="000000"/>
        </w:rPr>
        <w:t xml:space="preserve">– </w:t>
      </w:r>
      <w:r>
        <w:rPr>
          <w:rFonts w:eastAsia="Times New Roman"/>
          <w:color w:val="000000"/>
        </w:rPr>
        <w:t>нестационарный торговый объект (далее – НПТО) представляющий собой</w:t>
      </w:r>
      <w:r w:rsidRPr="00350B6F">
        <w:rPr>
          <w:rFonts w:eastAsia="Times New Roman"/>
          <w:color w:val="000000"/>
        </w:rPr>
        <w:t xml:space="preserve"> специализирован</w:t>
      </w:r>
      <w:r>
        <w:rPr>
          <w:rFonts w:eastAsia="Times New Roman"/>
          <w:color w:val="000000"/>
        </w:rPr>
        <w:t>ное</w:t>
      </w:r>
      <w:r w:rsidRPr="00350B6F">
        <w:rPr>
          <w:rFonts w:eastAsia="Times New Roman"/>
          <w:color w:val="000000"/>
        </w:rPr>
        <w:t xml:space="preserve"> или специально</w:t>
      </w:r>
      <w:r>
        <w:rPr>
          <w:rFonts w:eastAsia="Times New Roman"/>
          <w:color w:val="000000"/>
        </w:rPr>
        <w:t xml:space="preserve">е </w:t>
      </w:r>
      <w:r w:rsidRPr="00350B6F">
        <w:rPr>
          <w:rFonts w:eastAsia="Times New Roman"/>
          <w:color w:val="000000"/>
        </w:rPr>
        <w:t>оборудованн</w:t>
      </w:r>
      <w:r>
        <w:rPr>
          <w:rFonts w:eastAsia="Times New Roman"/>
          <w:color w:val="000000"/>
        </w:rPr>
        <w:t>ое</w:t>
      </w:r>
      <w:r w:rsidRPr="00350B6F">
        <w:rPr>
          <w:rFonts w:eastAsia="Times New Roman"/>
          <w:color w:val="000000"/>
        </w:rPr>
        <w:t xml:space="preserve"> для торговли транспортн</w:t>
      </w:r>
      <w:r>
        <w:rPr>
          <w:rFonts w:eastAsia="Times New Roman"/>
          <w:color w:val="000000"/>
        </w:rPr>
        <w:t>ое</w:t>
      </w:r>
      <w:r w:rsidRPr="00350B6F">
        <w:rPr>
          <w:rFonts w:eastAsia="Times New Roman"/>
          <w:color w:val="000000"/>
        </w:rPr>
        <w:t xml:space="preserve"> средств</w:t>
      </w:r>
      <w:r>
        <w:rPr>
          <w:rFonts w:eastAsia="Times New Roman"/>
          <w:color w:val="000000"/>
        </w:rPr>
        <w:t>о</w:t>
      </w:r>
      <w:r w:rsidRPr="00350B6F">
        <w:rPr>
          <w:rFonts w:eastAsia="Times New Roman"/>
          <w:color w:val="000000"/>
        </w:rPr>
        <w:t>, а также мобильн</w:t>
      </w:r>
      <w:r>
        <w:rPr>
          <w:rFonts w:eastAsia="Times New Roman"/>
          <w:color w:val="000000"/>
        </w:rPr>
        <w:t>ое</w:t>
      </w:r>
      <w:r w:rsidRPr="00350B6F">
        <w:rPr>
          <w:rFonts w:eastAsia="Times New Roman"/>
          <w:color w:val="000000"/>
        </w:rPr>
        <w:t xml:space="preserve"> оборудовани</w:t>
      </w:r>
      <w:r>
        <w:rPr>
          <w:rFonts w:eastAsia="Times New Roman"/>
          <w:color w:val="000000"/>
        </w:rPr>
        <w:t>е</w:t>
      </w:r>
      <w:r w:rsidRPr="00350B6F">
        <w:rPr>
          <w:rFonts w:eastAsia="Times New Roman"/>
          <w:color w:val="000000"/>
        </w:rPr>
        <w:t>, применяемо</w:t>
      </w:r>
      <w:r>
        <w:rPr>
          <w:rFonts w:eastAsia="Times New Roman"/>
          <w:color w:val="000000"/>
        </w:rPr>
        <w:t xml:space="preserve">е </w:t>
      </w:r>
      <w:r w:rsidRPr="00350B6F">
        <w:rPr>
          <w:rFonts w:eastAsia="Times New Roman"/>
          <w:color w:val="000000"/>
        </w:rPr>
        <w:t>только в комплекте с транспортным средством</w:t>
      </w:r>
      <w:r>
        <w:rPr>
          <w:rFonts w:eastAsia="Times New Roman"/>
          <w:color w:val="000000"/>
        </w:rPr>
        <w:t xml:space="preserve"> (автолавки, автофургоны, </w:t>
      </w:r>
      <w:proofErr w:type="spellStart"/>
      <w:r>
        <w:rPr>
          <w:rFonts w:eastAsia="Times New Roman"/>
          <w:color w:val="000000"/>
        </w:rPr>
        <w:t>тонара</w:t>
      </w:r>
      <w:proofErr w:type="spellEnd"/>
      <w:r>
        <w:rPr>
          <w:rFonts w:eastAsia="Times New Roman"/>
          <w:color w:val="000000"/>
        </w:rPr>
        <w:t>, автоприцепы, автоцистерны и т.п.)</w:t>
      </w:r>
      <w:r w:rsidRPr="00350B6F">
        <w:rPr>
          <w:rFonts w:eastAsia="Times New Roman"/>
          <w:color w:val="000000"/>
        </w:rPr>
        <w:t>;</w:t>
      </w:r>
    </w:p>
    <w:p w:rsidR="00310192" w:rsidRPr="00350B6F" w:rsidRDefault="00310192" w:rsidP="00310192">
      <w:pPr>
        <w:ind w:right="-2" w:firstLine="709"/>
        <w:rPr>
          <w:rFonts w:eastAsia="Times New Roman"/>
          <w:color w:val="000000"/>
        </w:rPr>
      </w:pPr>
      <w:r w:rsidRPr="00350B6F">
        <w:rPr>
          <w:rFonts w:eastAsia="Times New Roman"/>
          <w:bCs/>
          <w:color w:val="000000"/>
        </w:rPr>
        <w:t>торговая палатка</w:t>
      </w:r>
      <w:r>
        <w:rPr>
          <w:rFonts w:eastAsia="Times New Roman"/>
          <w:bCs/>
          <w:color w:val="000000"/>
        </w:rPr>
        <w:t xml:space="preserve"> </w:t>
      </w:r>
      <w:r w:rsidRPr="00350B6F">
        <w:rPr>
          <w:rFonts w:eastAsia="Times New Roman"/>
          <w:color w:val="000000"/>
        </w:rPr>
        <w:t xml:space="preserve">–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w:t>
      </w:r>
      <w:r w:rsidRPr="00350B6F">
        <w:rPr>
          <w:rFonts w:eastAsia="Times New Roman"/>
          <w:color w:val="000000"/>
        </w:rPr>
        <w:lastRenderedPageBreak/>
        <w:t>нескольких рабочих мест продавцов и товарного запаса на один день торговли;</w:t>
      </w:r>
    </w:p>
    <w:p w:rsidR="00310192" w:rsidRDefault="00310192" w:rsidP="00310192">
      <w:pPr>
        <w:ind w:right="147" w:firstLine="709"/>
        <w:rPr>
          <w:rFonts w:eastAsia="Times New Roman"/>
          <w:color w:val="000000"/>
        </w:rPr>
      </w:pPr>
      <w:r w:rsidRPr="00350B6F">
        <w:rPr>
          <w:rFonts w:eastAsia="Times New Roman"/>
          <w:bCs/>
          <w:color w:val="000000"/>
        </w:rPr>
        <w:t>елочный базар</w:t>
      </w:r>
      <w:r w:rsidRPr="00350B6F">
        <w:rPr>
          <w:rFonts w:eastAsia="Times New Roman"/>
          <w:color w:val="000000"/>
        </w:rPr>
        <w:t xml:space="preserve">– </w:t>
      </w:r>
      <w:proofErr w:type="gramStart"/>
      <w:r w:rsidRPr="00350B6F">
        <w:rPr>
          <w:rFonts w:eastAsia="Times New Roman"/>
          <w:color w:val="000000"/>
        </w:rPr>
        <w:t>сп</w:t>
      </w:r>
      <w:proofErr w:type="gramEnd"/>
      <w:r w:rsidRPr="00350B6F">
        <w:rPr>
          <w:rFonts w:eastAsia="Times New Roman"/>
          <w:color w:val="000000"/>
        </w:rPr>
        <w:t>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310192" w:rsidRDefault="00310192" w:rsidP="00310192">
      <w:pPr>
        <w:ind w:right="147" w:firstLine="709"/>
        <w:rPr>
          <w:rFonts w:eastAsia="Times New Roman"/>
          <w:color w:val="000000"/>
        </w:rPr>
      </w:pPr>
      <w:r>
        <w:rPr>
          <w:rFonts w:eastAsia="Times New Roman"/>
          <w:color w:val="000000"/>
        </w:rPr>
        <w:t>ж) специализация нестационарного торгового объекта – торговая деятельность, при которой восемьдесят и более процентов всех прилагаемых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310192" w:rsidRDefault="00310192" w:rsidP="00310192">
      <w:pPr>
        <w:ind w:right="147" w:firstLine="709"/>
        <w:rPr>
          <w:rFonts w:eastAsia="Times New Roman"/>
          <w:color w:val="000000"/>
        </w:rPr>
      </w:pPr>
      <w:r>
        <w:rPr>
          <w:rFonts w:eastAsia="Times New Roman"/>
          <w:color w:val="000000"/>
        </w:rPr>
        <w:t>Специализация НТО по реализации печатной продукции определяется, если пятьдесят и более процентов все прилагаемых к продаже товаров от их общего количества составляет печатная продукция.</w:t>
      </w:r>
    </w:p>
    <w:p w:rsidR="00310192" w:rsidRPr="00350B6F" w:rsidRDefault="00310192" w:rsidP="00310192">
      <w:pPr>
        <w:ind w:right="147" w:firstLine="709"/>
        <w:rPr>
          <w:rFonts w:eastAsia="Times New Roman"/>
          <w:color w:val="000000"/>
        </w:rPr>
      </w:pPr>
      <w:proofErr w:type="spellStart"/>
      <w:r>
        <w:rPr>
          <w:rFonts w:eastAsia="Times New Roman"/>
          <w:color w:val="000000"/>
        </w:rPr>
        <w:t>з</w:t>
      </w:r>
      <w:proofErr w:type="spellEnd"/>
      <w:r>
        <w:rPr>
          <w:rFonts w:eastAsia="Times New Roman"/>
          <w:color w:val="000000"/>
        </w:rPr>
        <w:t xml:space="preserve">) вид НТО – вид торговых объектов, предусмотренных ГОСТ </w:t>
      </w:r>
      <w:proofErr w:type="gramStart"/>
      <w:r>
        <w:rPr>
          <w:rFonts w:eastAsia="Times New Roman"/>
          <w:color w:val="000000"/>
        </w:rPr>
        <w:t>Р</w:t>
      </w:r>
      <w:proofErr w:type="gramEnd"/>
      <w:r>
        <w:rPr>
          <w:rFonts w:eastAsia="Times New Roman"/>
          <w:color w:val="000000"/>
        </w:rPr>
        <w:t xml:space="preserve"> 51303-2013 и отнесенных к нестационарным торговым объектам.</w:t>
      </w:r>
    </w:p>
    <w:p w:rsidR="00310192" w:rsidRPr="00350B6F" w:rsidRDefault="00310192" w:rsidP="00310192">
      <w:pPr>
        <w:ind w:right="147" w:firstLine="709"/>
        <w:rPr>
          <w:rFonts w:eastAsia="Times New Roman"/>
          <w:color w:val="000000"/>
        </w:rPr>
      </w:pPr>
      <w:proofErr w:type="gramStart"/>
      <w:r>
        <w:rPr>
          <w:rFonts w:eastAsia="Times New Roman"/>
          <w:bCs/>
          <w:color w:val="000000"/>
        </w:rPr>
        <w:t>и</w:t>
      </w:r>
      <w:r w:rsidRPr="00350B6F">
        <w:rPr>
          <w:rFonts w:eastAsia="Times New Roman"/>
          <w:bCs/>
          <w:color w:val="000000"/>
        </w:rPr>
        <w:t xml:space="preserve">) договор на право размещения нестационарного торгового объекта на территории </w:t>
      </w:r>
      <w:r w:rsidRPr="00350B6F">
        <w:rPr>
          <w:rFonts w:eastAsia="Times New Roman"/>
          <w:color w:val="000000"/>
        </w:rPr>
        <w:t xml:space="preserve">Петровского городского округа </w:t>
      </w:r>
      <w:r>
        <w:rPr>
          <w:rFonts w:eastAsia="Times New Roman"/>
          <w:color w:val="000000"/>
        </w:rPr>
        <w:t xml:space="preserve">Ставропольского края (далее </w:t>
      </w:r>
      <w:r w:rsidRPr="00350B6F">
        <w:rPr>
          <w:rFonts w:eastAsia="Times New Roman"/>
          <w:color w:val="000000"/>
        </w:rPr>
        <w:t xml:space="preserve">– </w:t>
      </w:r>
      <w:r>
        <w:rPr>
          <w:rFonts w:eastAsia="Times New Roman"/>
          <w:color w:val="000000"/>
        </w:rPr>
        <w:t xml:space="preserve">договор на размещение НТО), установленной формы, </w:t>
      </w:r>
      <w:r w:rsidRPr="00804F00">
        <w:rPr>
          <w:rFonts w:eastAsia="Times New Roman"/>
        </w:rPr>
        <w:t>подписанный главой Петровского городского округа, заключаемый с субъектом торговли, в котором указаны срок его действия, права и обязанности администрации Петровского городского округа Ставропольского края</w:t>
      </w:r>
      <w:r>
        <w:rPr>
          <w:rFonts w:eastAsia="Times New Roman"/>
        </w:rPr>
        <w:t xml:space="preserve"> </w:t>
      </w:r>
      <w:r w:rsidRPr="00804F00">
        <w:rPr>
          <w:rFonts w:eastAsia="Times New Roman"/>
        </w:rPr>
        <w:t>и су</w:t>
      </w:r>
      <w:r>
        <w:rPr>
          <w:rFonts w:eastAsia="Times New Roman"/>
          <w:color w:val="000000"/>
        </w:rPr>
        <w:t>бъекта торговли, а также другие существенные условия, предусмотренные законодательством.</w:t>
      </w:r>
      <w:proofErr w:type="gramEnd"/>
    </w:p>
    <w:p w:rsidR="00310192" w:rsidRDefault="00310192" w:rsidP="00310192">
      <w:pPr>
        <w:ind w:right="147" w:firstLine="709"/>
        <w:rPr>
          <w:rFonts w:eastAsia="Times New Roman"/>
          <w:color w:val="000000"/>
        </w:rPr>
      </w:pPr>
      <w:r>
        <w:rPr>
          <w:rFonts w:eastAsia="Times New Roman"/>
          <w:bCs/>
          <w:color w:val="000000"/>
        </w:rPr>
        <w:t>к</w:t>
      </w:r>
      <w:r w:rsidRPr="00350B6F">
        <w:rPr>
          <w:rFonts w:eastAsia="Times New Roman"/>
          <w:bCs/>
          <w:color w:val="000000"/>
        </w:rPr>
        <w:t xml:space="preserve">) </w:t>
      </w:r>
      <w:r>
        <w:rPr>
          <w:rFonts w:eastAsia="Times New Roman"/>
          <w:bCs/>
          <w:color w:val="000000"/>
        </w:rPr>
        <w:t>У</w:t>
      </w:r>
      <w:r w:rsidRPr="00350B6F">
        <w:rPr>
          <w:rFonts w:eastAsia="Times New Roman"/>
          <w:bCs/>
          <w:color w:val="000000"/>
        </w:rPr>
        <w:t>полномоченный орган</w:t>
      </w:r>
      <w:r>
        <w:rPr>
          <w:rFonts w:eastAsia="Times New Roman"/>
          <w:bCs/>
          <w:color w:val="000000"/>
        </w:rPr>
        <w:t xml:space="preserve"> </w:t>
      </w:r>
      <w:r w:rsidRPr="00350B6F">
        <w:rPr>
          <w:rFonts w:eastAsia="Times New Roman"/>
          <w:color w:val="000000"/>
        </w:rPr>
        <w:t>– администрация Петровского городского округа</w:t>
      </w:r>
      <w:r>
        <w:rPr>
          <w:rFonts w:eastAsia="Times New Roman"/>
          <w:color w:val="000000"/>
        </w:rPr>
        <w:t xml:space="preserve"> Ставропольского края</w:t>
      </w:r>
      <w:r w:rsidRPr="00350B6F">
        <w:rPr>
          <w:rFonts w:eastAsia="Times New Roman"/>
          <w:color w:val="000000"/>
        </w:rPr>
        <w:t>.</w:t>
      </w:r>
    </w:p>
    <w:p w:rsidR="00310192" w:rsidRDefault="00310192" w:rsidP="00310192">
      <w:pPr>
        <w:ind w:right="147" w:firstLine="709"/>
        <w:rPr>
          <w:rFonts w:eastAsia="Times New Roman"/>
          <w:color w:val="000000"/>
        </w:rPr>
      </w:pPr>
      <w:r>
        <w:rPr>
          <w:rFonts w:eastAsia="Times New Roman"/>
          <w:color w:val="000000"/>
        </w:rPr>
        <w:t>л) Представитель Уполномоченного органа - отдел развития предпринимательства, торговли и потребительского рынка;</w:t>
      </w:r>
    </w:p>
    <w:p w:rsidR="00310192" w:rsidRPr="00F672F9" w:rsidRDefault="00310192" w:rsidP="00310192">
      <w:pPr>
        <w:ind w:right="147" w:firstLine="709"/>
        <w:rPr>
          <w:rFonts w:eastAsia="Times New Roman"/>
        </w:rPr>
      </w:pPr>
      <w:r>
        <w:rPr>
          <w:rFonts w:eastAsia="Times New Roman"/>
        </w:rPr>
        <w:t>м</w:t>
      </w:r>
      <w:r w:rsidRPr="00540396">
        <w:rPr>
          <w:rFonts w:eastAsia="Times New Roman"/>
        </w:rPr>
        <w:t>) Организатор аукциона</w:t>
      </w:r>
      <w:r>
        <w:rPr>
          <w:rFonts w:eastAsia="Times New Roman"/>
        </w:rPr>
        <w:t xml:space="preserve"> -</w:t>
      </w:r>
      <w:r w:rsidRPr="00540396">
        <w:rPr>
          <w:rFonts w:eastAsia="Times New Roman"/>
        </w:rPr>
        <w:t xml:space="preserve"> представитель Уполномоченного органа.</w:t>
      </w:r>
    </w:p>
    <w:p w:rsidR="00310192" w:rsidRDefault="00310192" w:rsidP="00310192">
      <w:pPr>
        <w:ind w:right="147" w:firstLine="709"/>
        <w:rPr>
          <w:rFonts w:eastAsia="Times New Roman"/>
          <w:color w:val="FF0000"/>
        </w:rPr>
      </w:pPr>
    </w:p>
    <w:p w:rsidR="00310192" w:rsidRDefault="00310192" w:rsidP="00310192">
      <w:pPr>
        <w:tabs>
          <w:tab w:val="left" w:pos="0"/>
          <w:tab w:val="left" w:pos="851"/>
        </w:tabs>
        <w:ind w:right="147"/>
        <w:jc w:val="center"/>
        <w:rPr>
          <w:rFonts w:eastAsia="Times New Roman"/>
        </w:rPr>
      </w:pPr>
      <w:r w:rsidRPr="00466710">
        <w:rPr>
          <w:rFonts w:eastAsia="Times New Roman"/>
        </w:rPr>
        <w:t xml:space="preserve">3. Порядок и условия размещения НТО </w:t>
      </w:r>
    </w:p>
    <w:p w:rsidR="00310192" w:rsidRPr="00466710" w:rsidRDefault="00310192" w:rsidP="00310192">
      <w:pPr>
        <w:tabs>
          <w:tab w:val="left" w:pos="0"/>
          <w:tab w:val="left" w:pos="851"/>
        </w:tabs>
        <w:ind w:right="147"/>
        <w:jc w:val="center"/>
        <w:rPr>
          <w:rFonts w:eastAsia="Times New Roman"/>
        </w:rPr>
      </w:pPr>
      <w:r w:rsidRPr="00466710">
        <w:rPr>
          <w:rFonts w:eastAsia="Times New Roman"/>
        </w:rPr>
        <w:t>на территории городского округа</w:t>
      </w:r>
    </w:p>
    <w:p w:rsidR="00310192" w:rsidRPr="0001598F" w:rsidRDefault="00310192" w:rsidP="00310192">
      <w:pPr>
        <w:ind w:right="147" w:firstLine="851"/>
        <w:rPr>
          <w:rFonts w:eastAsia="Times New Roman"/>
          <w:color w:val="FF0000"/>
        </w:rPr>
      </w:pPr>
    </w:p>
    <w:p w:rsidR="00310192" w:rsidRDefault="00310192" w:rsidP="00310192">
      <w:pPr>
        <w:pStyle w:val="ad"/>
        <w:spacing w:before="0" w:beforeAutospacing="0" w:after="0" w:afterAutospacing="0"/>
        <w:ind w:right="-2" w:firstLine="709"/>
        <w:jc w:val="both"/>
        <w:rPr>
          <w:color w:val="000000"/>
          <w:sz w:val="28"/>
          <w:szCs w:val="28"/>
        </w:rPr>
      </w:pPr>
      <w:r w:rsidRPr="003B4CB0">
        <w:rPr>
          <w:sz w:val="28"/>
          <w:szCs w:val="28"/>
        </w:rPr>
        <w:t>3.1. Размещение НТО на территории городского округа осуществляется в соответствии со Схемой,</w:t>
      </w:r>
      <w:r w:rsidRPr="00FE5804">
        <w:rPr>
          <w:color w:val="FF0000"/>
          <w:sz w:val="28"/>
          <w:szCs w:val="28"/>
        </w:rPr>
        <w:t xml:space="preserve"> </w:t>
      </w:r>
      <w:r w:rsidRPr="00350B6F">
        <w:rPr>
          <w:color w:val="000000"/>
          <w:sz w:val="28"/>
          <w:szCs w:val="28"/>
        </w:rPr>
        <w:t>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городского округа</w:t>
      </w:r>
      <w:r>
        <w:rPr>
          <w:color w:val="000000"/>
          <w:sz w:val="28"/>
          <w:szCs w:val="28"/>
        </w:rPr>
        <w:t xml:space="preserve"> </w:t>
      </w:r>
      <w:r w:rsidRPr="00350B6F">
        <w:rPr>
          <w:color w:val="000000"/>
          <w:sz w:val="28"/>
          <w:szCs w:val="28"/>
        </w:rPr>
        <w:t>Ставропольского края.</w:t>
      </w:r>
    </w:p>
    <w:p w:rsidR="00310192" w:rsidRDefault="00310192" w:rsidP="00310192">
      <w:pPr>
        <w:autoSpaceDE w:val="0"/>
        <w:autoSpaceDN w:val="0"/>
        <w:adjustRightInd w:val="0"/>
        <w:ind w:right="-2" w:firstLine="709"/>
      </w:pPr>
      <w:r>
        <w:t>3</w:t>
      </w:r>
      <w:r w:rsidRPr="00537FF8">
        <w:t>.</w:t>
      </w:r>
      <w:r>
        <w:t>2</w:t>
      </w:r>
      <w:r w:rsidRPr="00537FF8">
        <w:t>. Размещение нестационарных объектов торговли запрещено на</w:t>
      </w:r>
      <w:r>
        <w:t xml:space="preserve"> </w:t>
      </w:r>
      <w:r w:rsidRPr="00537FF8">
        <w:t xml:space="preserve">газонах, проезжей части, </w:t>
      </w:r>
      <w:r>
        <w:t xml:space="preserve">пешеходной зоне, </w:t>
      </w:r>
      <w:r w:rsidRPr="00537FF8">
        <w:t>детских и игровых площадках.</w:t>
      </w:r>
      <w:r>
        <w:t xml:space="preserve"> Реализация продовольственных товаров запрещается с земли или тротуара.</w:t>
      </w:r>
    </w:p>
    <w:p w:rsidR="00310192" w:rsidRPr="00537FF8" w:rsidRDefault="00310192" w:rsidP="00310192">
      <w:pPr>
        <w:ind w:firstLine="709"/>
      </w:pPr>
      <w:r>
        <w:lastRenderedPageBreak/>
        <w:t>3.3</w:t>
      </w:r>
      <w:r w:rsidRPr="00537FF8">
        <w:t xml:space="preserve">. Не допускается заключение договора на подключение электроэнергии нестационарного торгового объекта между </w:t>
      </w:r>
      <w:proofErr w:type="spellStart"/>
      <w:r w:rsidRPr="00537FF8">
        <w:t>энергосбытовой</w:t>
      </w:r>
      <w:proofErr w:type="spellEnd"/>
      <w:r w:rsidRPr="00537FF8">
        <w:t xml:space="preserve"> организацией и хозяйствующим субъектом при отсутствии договора на размещение нестационарного торгового объекта.</w:t>
      </w:r>
    </w:p>
    <w:p w:rsidR="00310192" w:rsidRPr="003B4CB0" w:rsidRDefault="00310192" w:rsidP="00310192">
      <w:pPr>
        <w:widowControl w:val="0"/>
        <w:autoSpaceDE w:val="0"/>
        <w:autoSpaceDN w:val="0"/>
        <w:adjustRightInd w:val="0"/>
        <w:ind w:firstLine="709"/>
        <w:contextualSpacing/>
      </w:pPr>
      <w:r w:rsidRPr="003B4CB0">
        <w:t>3.4. Сроки размещения нестационарных торговых объектов определяются договором на размещение нестационарного торгового объекта в соответствии со Схемой.</w:t>
      </w:r>
    </w:p>
    <w:p w:rsidR="00310192" w:rsidRPr="00537FF8" w:rsidRDefault="00310192" w:rsidP="00310192">
      <w:pPr>
        <w:widowControl w:val="0"/>
        <w:autoSpaceDE w:val="0"/>
        <w:autoSpaceDN w:val="0"/>
        <w:adjustRightInd w:val="0"/>
        <w:ind w:firstLine="709"/>
        <w:contextualSpacing/>
        <w:rPr>
          <w:color w:val="000000"/>
        </w:rPr>
      </w:pPr>
      <w:r>
        <w:rPr>
          <w:color w:val="000000"/>
        </w:rPr>
        <w:t>3.5.</w:t>
      </w:r>
      <w:r w:rsidRPr="00537FF8">
        <w:rPr>
          <w:color w:val="000000"/>
        </w:rPr>
        <w:t xml:space="preserve">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310192" w:rsidRPr="00537FF8" w:rsidRDefault="00310192" w:rsidP="00310192">
      <w:pPr>
        <w:widowControl w:val="0"/>
        <w:autoSpaceDE w:val="0"/>
        <w:autoSpaceDN w:val="0"/>
        <w:adjustRightInd w:val="0"/>
        <w:ind w:firstLine="709"/>
        <w:contextualSpacing/>
        <w:rPr>
          <w:color w:val="000000"/>
        </w:rPr>
      </w:pPr>
      <w:r>
        <w:rPr>
          <w:color w:val="000000"/>
        </w:rPr>
        <w:t>3.6</w:t>
      </w:r>
      <w:r w:rsidRPr="00537FF8">
        <w:rPr>
          <w:color w:val="000000"/>
        </w:rPr>
        <w:t>.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310192" w:rsidRPr="00537FF8" w:rsidRDefault="00310192" w:rsidP="00310192">
      <w:pPr>
        <w:widowControl w:val="0"/>
        <w:autoSpaceDE w:val="0"/>
        <w:autoSpaceDN w:val="0"/>
        <w:adjustRightInd w:val="0"/>
        <w:ind w:firstLine="709"/>
        <w:contextualSpacing/>
        <w:rPr>
          <w:color w:val="000000"/>
        </w:rPr>
      </w:pPr>
      <w:r>
        <w:rPr>
          <w:color w:val="000000"/>
        </w:rPr>
        <w:t>3.7.</w:t>
      </w:r>
      <w:r w:rsidRPr="00537FF8">
        <w:rPr>
          <w:color w:val="000000"/>
        </w:rPr>
        <w:t xml:space="preserve"> Размещаемые нестационарные торговые объекты не должны препятствовать доступу пожарных подразделений к существующим зданиям и сооружениям.</w:t>
      </w:r>
    </w:p>
    <w:p w:rsidR="00310192" w:rsidRPr="00537FF8" w:rsidRDefault="00310192" w:rsidP="00310192">
      <w:pPr>
        <w:widowControl w:val="0"/>
        <w:autoSpaceDE w:val="0"/>
        <w:autoSpaceDN w:val="0"/>
        <w:adjustRightInd w:val="0"/>
        <w:ind w:firstLine="709"/>
        <w:contextualSpacing/>
        <w:rPr>
          <w:color w:val="000000"/>
        </w:rPr>
      </w:pPr>
      <w:r>
        <w:rPr>
          <w:color w:val="000000"/>
        </w:rPr>
        <w:t xml:space="preserve">3.8. </w:t>
      </w:r>
      <w:r w:rsidRPr="00537FF8">
        <w:rPr>
          <w:color w:val="000000"/>
        </w:rPr>
        <w:t xml:space="preserve">При размещении нестационарных торговых объектов не допускаются вырубка кустарниковой, древесной растительности, асфальтирование и </w:t>
      </w:r>
      <w:r w:rsidRPr="00537FF8">
        <w:t>сплошное мощение приствольных кругов</w:t>
      </w:r>
      <w:r w:rsidRPr="00537FF8">
        <w:rPr>
          <w:color w:val="000000"/>
        </w:rPr>
        <w:t xml:space="preserve"> в радиусе </w:t>
      </w:r>
      <w:r w:rsidRPr="00537FF8">
        <w:t>ближе 1,5 метра от ствола</w:t>
      </w:r>
      <w:r w:rsidRPr="00537FF8">
        <w:rPr>
          <w:color w:val="000000"/>
        </w:rPr>
        <w:t>.</w:t>
      </w:r>
    </w:p>
    <w:p w:rsidR="00310192" w:rsidRPr="00537FF8" w:rsidRDefault="00310192" w:rsidP="00310192">
      <w:pPr>
        <w:widowControl w:val="0"/>
        <w:autoSpaceDE w:val="0"/>
        <w:autoSpaceDN w:val="0"/>
        <w:adjustRightInd w:val="0"/>
        <w:ind w:firstLine="709"/>
        <w:contextualSpacing/>
        <w:rPr>
          <w:color w:val="000000"/>
        </w:rPr>
      </w:pPr>
      <w:r>
        <w:rPr>
          <w:color w:val="000000"/>
        </w:rPr>
        <w:t>3.9.</w:t>
      </w:r>
      <w:r w:rsidRPr="00537FF8">
        <w:rPr>
          <w:color w:val="000000"/>
        </w:rPr>
        <w:t xml:space="preserve"> Самовольно установленные и незаконно размещенные нестационарные торговые объекты подлежат сносу (демонтажу).</w:t>
      </w:r>
    </w:p>
    <w:p w:rsidR="00310192" w:rsidRPr="00537FF8" w:rsidRDefault="00310192" w:rsidP="00310192">
      <w:pPr>
        <w:widowControl w:val="0"/>
        <w:autoSpaceDE w:val="0"/>
        <w:autoSpaceDN w:val="0"/>
        <w:adjustRightInd w:val="0"/>
        <w:ind w:firstLine="709"/>
        <w:contextualSpacing/>
      </w:pPr>
      <w:r>
        <w:rPr>
          <w:color w:val="000000"/>
        </w:rPr>
        <w:t>3</w:t>
      </w:r>
      <w:r w:rsidRPr="00537FF8">
        <w:rPr>
          <w:color w:val="000000"/>
        </w:rPr>
        <w:t>.1</w:t>
      </w:r>
      <w:r>
        <w:rPr>
          <w:color w:val="000000"/>
        </w:rPr>
        <w:t>0</w:t>
      </w:r>
      <w:r w:rsidRPr="00537FF8">
        <w:rPr>
          <w:color w:val="000000"/>
        </w:rPr>
        <w:t xml:space="preserve">. Нестационарные торговые объекты являются временными, так как устанавливаются на определенный срок, </w:t>
      </w:r>
      <w:r w:rsidRPr="00537FF8">
        <w:t>по истечении которого владельцы обязаны их демонтировать и освободить занимаемую территорию.</w:t>
      </w:r>
    </w:p>
    <w:p w:rsidR="00310192" w:rsidRPr="00537FF8" w:rsidRDefault="00310192" w:rsidP="00310192">
      <w:pPr>
        <w:ind w:firstLine="709"/>
      </w:pPr>
      <w:r>
        <w:rPr>
          <w:color w:val="000000"/>
        </w:rPr>
        <w:t>3.11</w:t>
      </w:r>
      <w:r w:rsidRPr="00537FF8">
        <w:rPr>
          <w:color w:val="000000"/>
        </w:rPr>
        <w:t>. При осуществлении торговой деятельности в нестационарном торговом объекте должна соблюдаться специализация нестационарного торгового объе</w:t>
      </w:r>
      <w:r>
        <w:rPr>
          <w:color w:val="000000"/>
        </w:rPr>
        <w:t>кта, при которой 8</w:t>
      </w:r>
      <w:r w:rsidRPr="00537FF8">
        <w:rPr>
          <w:color w:val="000000"/>
        </w:rPr>
        <w:t>0% всех предлагаемых к продаже товаров от общего количества составляют товары одной группы. Специализация нестационарного торгового объекта указывается в наименовании нестационарного торгового объекта.</w:t>
      </w:r>
    </w:p>
    <w:p w:rsidR="00310192" w:rsidRPr="00537FF8" w:rsidRDefault="00310192" w:rsidP="00310192">
      <w:pPr>
        <w:ind w:firstLine="709"/>
      </w:pPr>
      <w:r>
        <w:t>3.12.</w:t>
      </w:r>
      <w:r w:rsidRPr="00537FF8">
        <w:t xml:space="preserve"> </w:t>
      </w:r>
      <w:proofErr w:type="gramStart"/>
      <w:r w:rsidRPr="00537FF8">
        <w:t>Условия предоставления услуг, торгово-технологическое оборудование нестационарного объекта должны соответствовать требованиям Федерального закона от 30.03.1999 № 52-ФЗ «О санитарно-эпидемиологическом благополучии  населения», Федерального закона от 02.01.2000 № 29-ФЗ «О качестве и безопасности пищевых продуктов», постановления Правительства Российской Федерации от 19.01.1998 №</w:t>
      </w:r>
      <w:r>
        <w:t xml:space="preserve"> </w:t>
      </w:r>
      <w:r w:rsidRPr="00537FF8">
        <w:t>55 «Об утверждении Правил продажи отдельных видов товаров</w:t>
      </w:r>
      <w:r>
        <w:t>, перечня товаров длительного пользования, на которые не распространяется требование покупателя о безвозмездном предоставлении ему на период</w:t>
      </w:r>
      <w:proofErr w:type="gramEnd"/>
      <w:r>
        <w:t xml:space="preserve"> ремонта или замены аналогичного товара, и перечня непродовольственных </w:t>
      </w:r>
      <w:r>
        <w:lastRenderedPageBreak/>
        <w:t>товаров надлежащего качества, не подлежащих возврату или обмену на аналогичный товар других размерах, формы, габарита, фасона, расцветки или комплектации</w:t>
      </w:r>
      <w:r w:rsidRPr="00537FF8">
        <w:t xml:space="preserve">», действующей нормативной документации по показателям </w:t>
      </w:r>
      <w:proofErr w:type="spellStart"/>
      <w:r w:rsidRPr="00537FF8">
        <w:t>электро</w:t>
      </w:r>
      <w:proofErr w:type="spellEnd"/>
      <w:r w:rsidRPr="00537FF8">
        <w:t xml:space="preserve"> - и взрывобезопасности.</w:t>
      </w:r>
    </w:p>
    <w:p w:rsidR="00310192" w:rsidRPr="00537FF8" w:rsidRDefault="00310192" w:rsidP="00310192">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3.13.</w:t>
      </w:r>
      <w:r w:rsidRPr="00537FF8">
        <w:rPr>
          <w:rFonts w:ascii="Times New Roman" w:hAnsi="Times New Roman" w:cs="Times New Roman"/>
          <w:sz w:val="28"/>
          <w:szCs w:val="28"/>
        </w:rPr>
        <w:t xml:space="preserve"> На нестационарных объектах допускается использование весоизмерительных приборов, соответствующих области применения и классу точности, имеющих необходимые оттиски </w:t>
      </w:r>
      <w:proofErr w:type="spellStart"/>
      <w:r w:rsidRPr="00537FF8">
        <w:rPr>
          <w:rFonts w:ascii="Times New Roman" w:hAnsi="Times New Roman" w:cs="Times New Roman"/>
          <w:sz w:val="28"/>
          <w:szCs w:val="28"/>
        </w:rPr>
        <w:t>поверительных</w:t>
      </w:r>
      <w:proofErr w:type="spellEnd"/>
      <w:r w:rsidRPr="00537FF8">
        <w:rPr>
          <w:rFonts w:ascii="Times New Roman" w:hAnsi="Times New Roman" w:cs="Times New Roman"/>
          <w:sz w:val="28"/>
          <w:szCs w:val="28"/>
        </w:rPr>
        <w:t xml:space="preserve"> клейм и действующее свидетельство о поверке.</w:t>
      </w:r>
      <w:r>
        <w:rPr>
          <w:rFonts w:ascii="Times New Roman" w:hAnsi="Times New Roman" w:cs="Times New Roman"/>
          <w:sz w:val="28"/>
          <w:szCs w:val="28"/>
        </w:rPr>
        <w:t xml:space="preserve"> </w:t>
      </w:r>
      <w:r w:rsidRPr="00537FF8">
        <w:rPr>
          <w:rFonts w:ascii="Times New Roman" w:hAnsi="Times New Roman" w:cs="Times New Roman"/>
          <w:sz w:val="28"/>
          <w:szCs w:val="28"/>
        </w:rPr>
        <w:t>Запрещается использование безменов, бытовых, медицинских, передвижных товарных (</w:t>
      </w:r>
      <w:r>
        <w:rPr>
          <w:rFonts w:ascii="Times New Roman" w:hAnsi="Times New Roman" w:cs="Times New Roman"/>
          <w:sz w:val="28"/>
          <w:szCs w:val="28"/>
        </w:rPr>
        <w:t>«</w:t>
      </w:r>
      <w:r w:rsidRPr="00537FF8">
        <w:rPr>
          <w:rFonts w:ascii="Times New Roman" w:hAnsi="Times New Roman" w:cs="Times New Roman"/>
          <w:sz w:val="28"/>
          <w:szCs w:val="28"/>
        </w:rPr>
        <w:t>почтовых</w:t>
      </w:r>
      <w:r>
        <w:rPr>
          <w:rFonts w:ascii="Times New Roman" w:hAnsi="Times New Roman" w:cs="Times New Roman"/>
          <w:sz w:val="28"/>
          <w:szCs w:val="28"/>
        </w:rPr>
        <w:t>»</w:t>
      </w:r>
      <w:r w:rsidRPr="00537FF8">
        <w:rPr>
          <w:rFonts w:ascii="Times New Roman" w:hAnsi="Times New Roman" w:cs="Times New Roman"/>
          <w:sz w:val="28"/>
          <w:szCs w:val="28"/>
        </w:rPr>
        <w:t>) весов, а также приборов, не предусмотренных Государственным реестром средств измерений, который ведется Госстандартом России в соответствии с Федеральным законом РФ от 26.06.2008 г. №</w:t>
      </w:r>
      <w:r>
        <w:rPr>
          <w:rFonts w:ascii="Times New Roman" w:hAnsi="Times New Roman" w:cs="Times New Roman"/>
          <w:sz w:val="28"/>
          <w:szCs w:val="28"/>
        </w:rPr>
        <w:t xml:space="preserve"> 102-ФЗ «</w:t>
      </w:r>
      <w:r w:rsidRPr="00537FF8">
        <w:rPr>
          <w:rFonts w:ascii="Times New Roman" w:hAnsi="Times New Roman" w:cs="Times New Roman"/>
          <w:sz w:val="28"/>
          <w:szCs w:val="28"/>
        </w:rPr>
        <w:t>Об</w:t>
      </w:r>
      <w:r>
        <w:rPr>
          <w:rFonts w:ascii="Times New Roman" w:hAnsi="Times New Roman" w:cs="Times New Roman"/>
          <w:sz w:val="28"/>
          <w:szCs w:val="28"/>
        </w:rPr>
        <w:t xml:space="preserve"> обеспечении единства измерений»</w:t>
      </w:r>
      <w:r w:rsidRPr="00537FF8">
        <w:rPr>
          <w:rFonts w:ascii="Times New Roman" w:hAnsi="Times New Roman" w:cs="Times New Roman"/>
          <w:sz w:val="28"/>
          <w:szCs w:val="28"/>
        </w:rPr>
        <w:t>. Для торговли хвойными деревьями требуется наличие мерного инвентаря (мерной линейки).</w:t>
      </w:r>
    </w:p>
    <w:p w:rsidR="00310192" w:rsidRPr="00537FF8" w:rsidRDefault="00310192" w:rsidP="00310192">
      <w:pPr>
        <w:ind w:firstLine="708"/>
      </w:pPr>
      <w:r>
        <w:t>3.14</w:t>
      </w:r>
      <w:r w:rsidRPr="00537FF8">
        <w:t>. Плодоовощная продукция реализуется с выставленных лотков, реализация бахчевых культур допускается исключительно с применением специализированных контейнеров или сеток, солнцезащитных конструкций, тентов.</w:t>
      </w:r>
    </w:p>
    <w:p w:rsidR="00310192" w:rsidRPr="00537FF8" w:rsidRDefault="00310192" w:rsidP="00310192">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3.15</w:t>
      </w:r>
      <w:r w:rsidRPr="00537FF8">
        <w:rPr>
          <w:rFonts w:ascii="Times New Roman" w:hAnsi="Times New Roman" w:cs="Times New Roman"/>
          <w:sz w:val="28"/>
          <w:szCs w:val="28"/>
        </w:rPr>
        <w:t>. Продавец, осуществляющий торговлю бахчевыми культурами, обязан в течение всего периода работы иметь:</w:t>
      </w:r>
    </w:p>
    <w:p w:rsidR="00310192" w:rsidRPr="00537FF8" w:rsidRDefault="00310192" w:rsidP="00310192">
      <w:pPr>
        <w:pStyle w:val="ConsPlusNormal"/>
        <w:widowControl/>
        <w:ind w:firstLine="709"/>
        <w:rPr>
          <w:rFonts w:ascii="Times New Roman" w:hAnsi="Times New Roman" w:cs="Times New Roman"/>
          <w:sz w:val="28"/>
          <w:szCs w:val="28"/>
        </w:rPr>
      </w:pPr>
      <w:r w:rsidRPr="00537FF8">
        <w:rPr>
          <w:rFonts w:ascii="Times New Roman" w:hAnsi="Times New Roman" w:cs="Times New Roman"/>
          <w:sz w:val="28"/>
          <w:szCs w:val="28"/>
        </w:rPr>
        <w:t>а) качественное удостоверение на партию бахчевых культур с отметками о сертификации (на продукцию, произведенную на территории Российской Федерации, - качественное удостоверение с отметкой о сертификации региона, где выращены бахчевые культуры);</w:t>
      </w:r>
    </w:p>
    <w:p w:rsidR="00310192" w:rsidRPr="00537FF8" w:rsidRDefault="00310192" w:rsidP="00310192">
      <w:pPr>
        <w:pStyle w:val="ConsPlusNormal"/>
        <w:widowControl/>
        <w:ind w:firstLine="709"/>
        <w:rPr>
          <w:rFonts w:ascii="Times New Roman" w:hAnsi="Times New Roman" w:cs="Times New Roman"/>
          <w:sz w:val="28"/>
          <w:szCs w:val="28"/>
        </w:rPr>
      </w:pPr>
      <w:r w:rsidRPr="00537FF8">
        <w:rPr>
          <w:rFonts w:ascii="Times New Roman" w:hAnsi="Times New Roman" w:cs="Times New Roman"/>
          <w:sz w:val="28"/>
          <w:szCs w:val="28"/>
        </w:rPr>
        <w:t>б) свидетельство карантинной инспекции Ставропольского края об обследовании партии продукции в случае поставки ее из-за пределов края;</w:t>
      </w:r>
    </w:p>
    <w:p w:rsidR="00310192" w:rsidRPr="00537FF8" w:rsidRDefault="00310192" w:rsidP="00310192">
      <w:pPr>
        <w:pStyle w:val="ConsPlusNormal"/>
        <w:widowControl/>
        <w:ind w:firstLine="709"/>
        <w:rPr>
          <w:rFonts w:ascii="Times New Roman" w:hAnsi="Times New Roman" w:cs="Times New Roman"/>
          <w:sz w:val="28"/>
          <w:szCs w:val="28"/>
        </w:rPr>
      </w:pPr>
      <w:r w:rsidRPr="00537FF8">
        <w:rPr>
          <w:rFonts w:ascii="Times New Roman" w:hAnsi="Times New Roman" w:cs="Times New Roman"/>
          <w:sz w:val="28"/>
          <w:szCs w:val="28"/>
        </w:rPr>
        <w:t>в) разрешение лаборатории ветеринарно-санитарной экспертизы на реализацию растениеводческой продукции;</w:t>
      </w:r>
    </w:p>
    <w:p w:rsidR="00310192" w:rsidRPr="00537FF8" w:rsidRDefault="00310192" w:rsidP="00310192">
      <w:pPr>
        <w:pStyle w:val="ConsPlusNormal"/>
        <w:widowControl/>
        <w:ind w:firstLine="709"/>
        <w:rPr>
          <w:rFonts w:ascii="Times New Roman" w:hAnsi="Times New Roman" w:cs="Times New Roman"/>
          <w:sz w:val="28"/>
          <w:szCs w:val="28"/>
        </w:rPr>
      </w:pPr>
      <w:r w:rsidRPr="00537FF8">
        <w:rPr>
          <w:rFonts w:ascii="Times New Roman" w:hAnsi="Times New Roman" w:cs="Times New Roman"/>
          <w:sz w:val="28"/>
          <w:szCs w:val="28"/>
        </w:rPr>
        <w:t>г) товарно-транспортные накладные;</w:t>
      </w:r>
    </w:p>
    <w:p w:rsidR="00310192" w:rsidRPr="00537FF8" w:rsidRDefault="00310192" w:rsidP="00310192">
      <w:pPr>
        <w:pStyle w:val="ConsPlusNormal"/>
        <w:widowControl/>
        <w:ind w:firstLine="709"/>
        <w:rPr>
          <w:rFonts w:ascii="Times New Roman" w:hAnsi="Times New Roman" w:cs="Times New Roman"/>
          <w:sz w:val="28"/>
          <w:szCs w:val="28"/>
        </w:rPr>
      </w:pPr>
      <w:proofErr w:type="spellStart"/>
      <w:r w:rsidRPr="00537FF8">
        <w:rPr>
          <w:rFonts w:ascii="Times New Roman" w:hAnsi="Times New Roman" w:cs="Times New Roman"/>
          <w:sz w:val="28"/>
          <w:szCs w:val="28"/>
        </w:rPr>
        <w:t>д</w:t>
      </w:r>
      <w:proofErr w:type="spellEnd"/>
      <w:r w:rsidRPr="00537FF8">
        <w:rPr>
          <w:rFonts w:ascii="Times New Roman" w:hAnsi="Times New Roman" w:cs="Times New Roman"/>
          <w:sz w:val="28"/>
          <w:szCs w:val="28"/>
        </w:rPr>
        <w:t>) ценники установленного образца;</w:t>
      </w:r>
    </w:p>
    <w:p w:rsidR="00310192" w:rsidRPr="00537FF8" w:rsidRDefault="00310192" w:rsidP="00310192">
      <w:pPr>
        <w:ind w:firstLine="709"/>
      </w:pPr>
      <w:r w:rsidRPr="00537FF8">
        <w:t>е) личную медицинскую книжку установленного образца с отметками о прохождении необходимых обследований, результатами лабораторных исследований и гигиенического обучения</w:t>
      </w:r>
      <w:r>
        <w:t>.</w:t>
      </w:r>
    </w:p>
    <w:p w:rsidR="00310192" w:rsidRPr="00537FF8" w:rsidRDefault="00310192" w:rsidP="00310192">
      <w:pPr>
        <w:pStyle w:val="ConsPlusNormal"/>
        <w:widowControl/>
        <w:ind w:firstLine="851"/>
        <w:rPr>
          <w:rFonts w:ascii="Times New Roman" w:hAnsi="Times New Roman" w:cs="Times New Roman"/>
          <w:sz w:val="28"/>
          <w:szCs w:val="28"/>
        </w:rPr>
      </w:pPr>
      <w:r>
        <w:rPr>
          <w:rFonts w:ascii="Times New Roman" w:hAnsi="Times New Roman" w:cs="Times New Roman"/>
          <w:sz w:val="28"/>
          <w:szCs w:val="28"/>
        </w:rPr>
        <w:t>3.16.</w:t>
      </w:r>
      <w:r w:rsidRPr="00537FF8">
        <w:rPr>
          <w:rFonts w:ascii="Times New Roman" w:hAnsi="Times New Roman" w:cs="Times New Roman"/>
          <w:sz w:val="28"/>
          <w:szCs w:val="28"/>
        </w:rPr>
        <w:t xml:space="preserve"> Продажа прохладительных безалкогольных напитков из </w:t>
      </w:r>
      <w:proofErr w:type="spellStart"/>
      <w:r w:rsidRPr="00537FF8">
        <w:rPr>
          <w:rFonts w:ascii="Times New Roman" w:hAnsi="Times New Roman" w:cs="Times New Roman"/>
          <w:sz w:val="28"/>
          <w:szCs w:val="28"/>
        </w:rPr>
        <w:t>кег</w:t>
      </w:r>
      <w:proofErr w:type="spellEnd"/>
      <w:r w:rsidRPr="00537FF8">
        <w:rPr>
          <w:rFonts w:ascii="Times New Roman" w:hAnsi="Times New Roman" w:cs="Times New Roman"/>
          <w:sz w:val="28"/>
          <w:szCs w:val="28"/>
        </w:rPr>
        <w:t xml:space="preserve"> и термосов осуществляется при наличии торгового оборудования: специализированного прилавка, стула для продавца, установки для охлаждения, подтоварников, зонтика или тентовой конструкции, емкости для сбора одноразовой посуды, не более двух запасных </w:t>
      </w:r>
      <w:proofErr w:type="spellStart"/>
      <w:r w:rsidRPr="00537FF8">
        <w:rPr>
          <w:rFonts w:ascii="Times New Roman" w:hAnsi="Times New Roman" w:cs="Times New Roman"/>
          <w:sz w:val="28"/>
          <w:szCs w:val="28"/>
        </w:rPr>
        <w:t>кег</w:t>
      </w:r>
      <w:proofErr w:type="spellEnd"/>
      <w:r w:rsidRPr="00537FF8">
        <w:rPr>
          <w:rFonts w:ascii="Times New Roman" w:hAnsi="Times New Roman" w:cs="Times New Roman"/>
          <w:sz w:val="28"/>
          <w:szCs w:val="28"/>
        </w:rPr>
        <w:t xml:space="preserve">. Складирование возвратной тары и установка солнцезащитных сооружений, оборудованных посадочными местами, по адресам торговли квасом из </w:t>
      </w:r>
      <w:proofErr w:type="spellStart"/>
      <w:r w:rsidRPr="00537FF8">
        <w:rPr>
          <w:rFonts w:ascii="Times New Roman" w:hAnsi="Times New Roman" w:cs="Times New Roman"/>
          <w:sz w:val="28"/>
          <w:szCs w:val="28"/>
        </w:rPr>
        <w:t>кег</w:t>
      </w:r>
      <w:proofErr w:type="spellEnd"/>
      <w:r w:rsidRPr="00537FF8">
        <w:rPr>
          <w:rFonts w:ascii="Times New Roman" w:hAnsi="Times New Roman" w:cs="Times New Roman"/>
          <w:sz w:val="28"/>
          <w:szCs w:val="28"/>
        </w:rPr>
        <w:t xml:space="preserve"> не допускаются.</w:t>
      </w:r>
    </w:p>
    <w:p w:rsidR="00310192" w:rsidRPr="00537FF8" w:rsidRDefault="00310192" w:rsidP="00310192">
      <w:pPr>
        <w:pStyle w:val="ConsPlusNormal"/>
        <w:ind w:firstLine="709"/>
        <w:rPr>
          <w:rFonts w:ascii="Times New Roman" w:hAnsi="Times New Roman" w:cs="Times New Roman"/>
          <w:sz w:val="28"/>
          <w:szCs w:val="28"/>
        </w:rPr>
      </w:pPr>
      <w:r w:rsidRPr="00537FF8">
        <w:rPr>
          <w:rFonts w:ascii="Times New Roman" w:hAnsi="Times New Roman" w:cs="Times New Roman"/>
          <w:sz w:val="28"/>
          <w:szCs w:val="28"/>
        </w:rPr>
        <w:t>При реализации кваса необходимо наличие договора об обработке торгового оборудования и съемных частей разливочного аппарата с ежедневной отметкой в товарно-транспортной накладной.</w:t>
      </w:r>
    </w:p>
    <w:p w:rsidR="00310192" w:rsidRPr="00537FF8" w:rsidRDefault="00310192" w:rsidP="00310192">
      <w:pPr>
        <w:pStyle w:val="ConsPlusNormal"/>
        <w:ind w:firstLine="709"/>
        <w:rPr>
          <w:rFonts w:ascii="Times New Roman" w:hAnsi="Times New Roman" w:cs="Times New Roman"/>
          <w:sz w:val="28"/>
          <w:szCs w:val="28"/>
        </w:rPr>
      </w:pPr>
      <w:r>
        <w:rPr>
          <w:rFonts w:ascii="Times New Roman" w:hAnsi="Times New Roman" w:cs="Times New Roman"/>
          <w:sz w:val="28"/>
          <w:szCs w:val="28"/>
        </w:rPr>
        <w:t>3.17.</w:t>
      </w:r>
      <w:r w:rsidRPr="00537FF8">
        <w:rPr>
          <w:rFonts w:ascii="Times New Roman" w:hAnsi="Times New Roman" w:cs="Times New Roman"/>
          <w:sz w:val="28"/>
          <w:szCs w:val="28"/>
        </w:rPr>
        <w:t xml:space="preserve"> Выкладка (показ, демонстрация) хвойных деревьев должна </w:t>
      </w:r>
      <w:r w:rsidRPr="00537FF8">
        <w:rPr>
          <w:rFonts w:ascii="Times New Roman" w:hAnsi="Times New Roman" w:cs="Times New Roman"/>
          <w:sz w:val="28"/>
          <w:szCs w:val="28"/>
        </w:rPr>
        <w:lastRenderedPageBreak/>
        <w:t>производиться в вертикальном положении. На месте торговли требуется наличие:</w:t>
      </w:r>
    </w:p>
    <w:p w:rsidR="00310192" w:rsidRPr="00537FF8" w:rsidRDefault="00310192" w:rsidP="00310192">
      <w:pPr>
        <w:pStyle w:val="ConsPlusNormal"/>
        <w:ind w:firstLine="709"/>
        <w:rPr>
          <w:rFonts w:ascii="Times New Roman" w:hAnsi="Times New Roman" w:cs="Times New Roman"/>
          <w:sz w:val="28"/>
          <w:szCs w:val="28"/>
        </w:rPr>
      </w:pPr>
      <w:r w:rsidRPr="00537FF8">
        <w:rPr>
          <w:rFonts w:ascii="Times New Roman" w:hAnsi="Times New Roman" w:cs="Times New Roman"/>
          <w:sz w:val="28"/>
          <w:szCs w:val="28"/>
        </w:rPr>
        <w:t>а) договора с организацией, имеющей право на заготовку и вырубку деревьев хвойных пород, или документа, подтверждающего их законное приобретение;</w:t>
      </w:r>
    </w:p>
    <w:p w:rsidR="00310192" w:rsidRPr="00537FF8" w:rsidRDefault="00310192" w:rsidP="00310192">
      <w:pPr>
        <w:pStyle w:val="ConsPlusNormal"/>
        <w:ind w:firstLine="709"/>
        <w:rPr>
          <w:rFonts w:ascii="Times New Roman" w:hAnsi="Times New Roman" w:cs="Times New Roman"/>
          <w:sz w:val="28"/>
          <w:szCs w:val="28"/>
        </w:rPr>
      </w:pPr>
      <w:r w:rsidRPr="00537FF8">
        <w:rPr>
          <w:rFonts w:ascii="Times New Roman" w:hAnsi="Times New Roman" w:cs="Times New Roman"/>
          <w:sz w:val="28"/>
          <w:szCs w:val="28"/>
        </w:rPr>
        <w:t>б) товарно-транспортных накладных, подтверждающих источник поступления товара;</w:t>
      </w:r>
    </w:p>
    <w:p w:rsidR="00310192" w:rsidRPr="00537FF8" w:rsidRDefault="00310192" w:rsidP="00310192">
      <w:pPr>
        <w:pStyle w:val="ConsPlusNormal"/>
        <w:ind w:firstLine="709"/>
        <w:rPr>
          <w:rFonts w:ascii="Times New Roman" w:hAnsi="Times New Roman" w:cs="Times New Roman"/>
          <w:sz w:val="28"/>
          <w:szCs w:val="28"/>
        </w:rPr>
      </w:pPr>
      <w:r w:rsidRPr="00537FF8">
        <w:rPr>
          <w:rFonts w:ascii="Times New Roman" w:hAnsi="Times New Roman" w:cs="Times New Roman"/>
          <w:sz w:val="28"/>
          <w:szCs w:val="28"/>
        </w:rPr>
        <w:t>в) карантинного сертификата, выданного Управлением Федеральной службы по ветеринарному и фитосанитарному надзору по Ставропольскому краю;</w:t>
      </w:r>
    </w:p>
    <w:p w:rsidR="00310192" w:rsidRPr="00537FF8" w:rsidRDefault="00310192" w:rsidP="00310192">
      <w:pPr>
        <w:pStyle w:val="ConsPlusNormal"/>
        <w:ind w:firstLine="709"/>
        <w:rPr>
          <w:rFonts w:ascii="Times New Roman" w:hAnsi="Times New Roman" w:cs="Times New Roman"/>
          <w:sz w:val="28"/>
          <w:szCs w:val="28"/>
        </w:rPr>
      </w:pPr>
      <w:r w:rsidRPr="00537FF8">
        <w:rPr>
          <w:rFonts w:ascii="Times New Roman" w:hAnsi="Times New Roman" w:cs="Times New Roman"/>
          <w:sz w:val="28"/>
          <w:szCs w:val="28"/>
        </w:rPr>
        <w:t>в целях предотвращения случаев возгорания в местах торговли хвойными деревьями продавцам необходимо иметь в наличии средства борьбы с огнем (огнетушитель).</w:t>
      </w:r>
    </w:p>
    <w:p w:rsidR="00310192" w:rsidRPr="00537FF8" w:rsidRDefault="00310192" w:rsidP="00310192">
      <w:pPr>
        <w:pStyle w:val="ae"/>
        <w:jc w:val="both"/>
        <w:rPr>
          <w:rFonts w:ascii="Times New Roman" w:hAnsi="Times New Roman" w:cs="Times New Roman"/>
          <w:sz w:val="28"/>
          <w:szCs w:val="28"/>
        </w:rPr>
      </w:pPr>
      <w:r w:rsidRPr="00537FF8">
        <w:rPr>
          <w:rFonts w:ascii="Times New Roman" w:hAnsi="Times New Roman" w:cs="Times New Roman"/>
          <w:sz w:val="28"/>
          <w:szCs w:val="28"/>
        </w:rPr>
        <w:tab/>
      </w:r>
      <w:r>
        <w:rPr>
          <w:rFonts w:ascii="Times New Roman" w:hAnsi="Times New Roman" w:cs="Times New Roman"/>
          <w:sz w:val="28"/>
          <w:szCs w:val="28"/>
        </w:rPr>
        <w:t>3.18.</w:t>
      </w:r>
      <w:r w:rsidRPr="00537FF8">
        <w:rPr>
          <w:rFonts w:ascii="Times New Roman" w:hAnsi="Times New Roman" w:cs="Times New Roman"/>
          <w:sz w:val="28"/>
          <w:szCs w:val="28"/>
        </w:rPr>
        <w:t xml:space="preserve"> Живая рыба реализуется из </w:t>
      </w:r>
      <w:r>
        <w:rPr>
          <w:rFonts w:ascii="Times New Roman" w:hAnsi="Times New Roman" w:cs="Times New Roman"/>
          <w:sz w:val="28"/>
          <w:szCs w:val="28"/>
        </w:rPr>
        <w:t>аквариумов или термоизолирующей</w:t>
      </w:r>
      <w:r w:rsidRPr="00537FF8">
        <w:rPr>
          <w:rFonts w:ascii="Times New Roman" w:hAnsi="Times New Roman" w:cs="Times New Roman"/>
          <w:sz w:val="28"/>
          <w:szCs w:val="28"/>
        </w:rPr>
        <w:t xml:space="preserve"> автоцистерны, оборудованных устройством для аэрации воды. </w:t>
      </w:r>
    </w:p>
    <w:p w:rsidR="00310192" w:rsidRPr="00537FF8" w:rsidRDefault="00310192" w:rsidP="00310192">
      <w:pPr>
        <w:pStyle w:val="ae"/>
        <w:jc w:val="both"/>
        <w:rPr>
          <w:rFonts w:ascii="Times New Roman" w:hAnsi="Times New Roman" w:cs="Times New Roman"/>
          <w:sz w:val="28"/>
          <w:szCs w:val="28"/>
        </w:rPr>
      </w:pPr>
      <w:r w:rsidRPr="00537FF8">
        <w:rPr>
          <w:rFonts w:ascii="Times New Roman" w:hAnsi="Times New Roman" w:cs="Times New Roman"/>
          <w:sz w:val="28"/>
          <w:szCs w:val="28"/>
        </w:rPr>
        <w:tab/>
        <w:t>Живую рыбу перевозят в автомобилях - 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град</w:t>
      </w:r>
      <w:r>
        <w:rPr>
          <w:rFonts w:ascii="Times New Roman" w:hAnsi="Times New Roman" w:cs="Times New Roman"/>
          <w:sz w:val="28"/>
          <w:szCs w:val="28"/>
        </w:rPr>
        <w:t>усов</w:t>
      </w:r>
      <w:r w:rsidRPr="00537FF8">
        <w:rPr>
          <w:rFonts w:ascii="Times New Roman" w:hAnsi="Times New Roman" w:cs="Times New Roman"/>
          <w:sz w:val="28"/>
          <w:szCs w:val="28"/>
        </w:rPr>
        <w:t xml:space="preserve"> С.</w:t>
      </w:r>
    </w:p>
    <w:p w:rsidR="00310192" w:rsidRPr="00537FF8" w:rsidRDefault="00310192" w:rsidP="00310192">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3.19.</w:t>
      </w:r>
      <w:r w:rsidRPr="00537FF8">
        <w:rPr>
          <w:rFonts w:ascii="Times New Roman" w:hAnsi="Times New Roman" w:cs="Times New Roman"/>
          <w:sz w:val="28"/>
          <w:szCs w:val="28"/>
        </w:rPr>
        <w:t xml:space="preserve"> </w:t>
      </w:r>
      <w:proofErr w:type="gramStart"/>
      <w:r w:rsidRPr="00537FF8">
        <w:rPr>
          <w:rFonts w:ascii="Times New Roman" w:hAnsi="Times New Roman" w:cs="Times New Roman"/>
          <w:sz w:val="28"/>
          <w:szCs w:val="28"/>
        </w:rPr>
        <w:t>Размещение (выкладка) искусственных цветов должно производиться с использованием торгового оборудования (полки, стеллажи, подставки, стойки для цветов) и обеспечивать товарный вид, доступность, удобство, наглядность товара.</w:t>
      </w:r>
      <w:proofErr w:type="gramEnd"/>
    </w:p>
    <w:p w:rsidR="00310192" w:rsidRPr="00CA2BB2" w:rsidRDefault="00310192" w:rsidP="00310192">
      <w:pPr>
        <w:pStyle w:val="ConsPlusNormal"/>
        <w:widowControl/>
        <w:ind w:firstLine="709"/>
        <w:rPr>
          <w:rFonts w:ascii="Times New Roman" w:hAnsi="Times New Roman" w:cs="Times New Roman"/>
          <w:sz w:val="28"/>
          <w:szCs w:val="28"/>
        </w:rPr>
      </w:pPr>
      <w:r w:rsidRPr="00537FF8">
        <w:rPr>
          <w:rFonts w:ascii="Times New Roman" w:hAnsi="Times New Roman" w:cs="Times New Roman"/>
          <w:sz w:val="28"/>
          <w:szCs w:val="28"/>
        </w:rPr>
        <w:t>На все товары, реализуемые в объектах мелкорозничной торговли, должны быть в наличии документы, указывающие их происхождение и источник поступления, а также документы, подтверждающие безопасность и</w:t>
      </w:r>
      <w:r w:rsidRPr="008B498D">
        <w:rPr>
          <w:rFonts w:ascii="Times New Roman" w:hAnsi="Times New Roman" w:cs="Times New Roman"/>
          <w:sz w:val="28"/>
          <w:szCs w:val="28"/>
        </w:rPr>
        <w:t xml:space="preserve"> качество.</w:t>
      </w:r>
    </w:p>
    <w:p w:rsidR="00310192" w:rsidRDefault="00310192" w:rsidP="00310192">
      <w:pPr>
        <w:ind w:right="150" w:firstLine="851"/>
        <w:rPr>
          <w:rFonts w:eastAsia="Times New Roman"/>
          <w:iCs/>
          <w:color w:val="000000"/>
        </w:rPr>
      </w:pPr>
      <w:r w:rsidRPr="00350B6F">
        <w:rPr>
          <w:rFonts w:eastAsia="Times New Roman"/>
          <w:iCs/>
          <w:color w:val="000000"/>
        </w:rPr>
        <w:t>3.</w:t>
      </w:r>
      <w:r>
        <w:rPr>
          <w:rFonts w:eastAsia="Times New Roman"/>
          <w:iCs/>
          <w:color w:val="000000"/>
        </w:rPr>
        <w:t>20</w:t>
      </w:r>
      <w:r w:rsidRPr="00350B6F">
        <w:rPr>
          <w:rFonts w:eastAsia="Times New Roman"/>
          <w:iCs/>
          <w:color w:val="000000"/>
        </w:rPr>
        <w:t>.</w:t>
      </w:r>
      <w:r>
        <w:rPr>
          <w:rFonts w:eastAsia="Times New Roman"/>
          <w:iCs/>
          <w:color w:val="000000"/>
        </w:rPr>
        <w:t xml:space="preserve"> Хозяйствующие субъекты,</w:t>
      </w:r>
      <w:r w:rsidRPr="00350B6F">
        <w:rPr>
          <w:rFonts w:eastAsia="Times New Roman"/>
          <w:iCs/>
          <w:color w:val="000000"/>
        </w:rPr>
        <w:t xml:space="preserve"> осуществл</w:t>
      </w:r>
      <w:r>
        <w:rPr>
          <w:rFonts w:eastAsia="Times New Roman"/>
          <w:iCs/>
          <w:color w:val="000000"/>
        </w:rPr>
        <w:t xml:space="preserve">яющие </w:t>
      </w:r>
      <w:r w:rsidRPr="00350B6F">
        <w:rPr>
          <w:rFonts w:eastAsia="Times New Roman"/>
          <w:iCs/>
          <w:color w:val="000000"/>
        </w:rPr>
        <w:t>торгов</w:t>
      </w:r>
      <w:r>
        <w:rPr>
          <w:rFonts w:eastAsia="Times New Roman"/>
          <w:iCs/>
          <w:color w:val="000000"/>
        </w:rPr>
        <w:t>ую</w:t>
      </w:r>
      <w:r w:rsidRPr="00350B6F">
        <w:rPr>
          <w:rFonts w:eastAsia="Times New Roman"/>
          <w:iCs/>
          <w:color w:val="000000"/>
        </w:rPr>
        <w:t xml:space="preserve"> деятельност</w:t>
      </w:r>
      <w:r>
        <w:rPr>
          <w:rFonts w:eastAsia="Times New Roman"/>
          <w:iCs/>
          <w:color w:val="000000"/>
        </w:rPr>
        <w:t xml:space="preserve">ь, в соответствии с действующим законодательством </w:t>
      </w:r>
      <w:r w:rsidRPr="00350B6F">
        <w:rPr>
          <w:rFonts w:eastAsia="Times New Roman"/>
          <w:iCs/>
          <w:color w:val="000000"/>
        </w:rPr>
        <w:t xml:space="preserve">определяют </w:t>
      </w:r>
      <w:r>
        <w:rPr>
          <w:rFonts w:eastAsia="Times New Roman"/>
          <w:iCs/>
          <w:color w:val="000000"/>
        </w:rPr>
        <w:t>порядок и условия осуществления торговой деятельности, в том числе:</w:t>
      </w:r>
    </w:p>
    <w:p w:rsidR="00310192" w:rsidRDefault="00310192" w:rsidP="00310192">
      <w:pPr>
        <w:ind w:firstLine="709"/>
        <w:rPr>
          <w:rFonts w:eastAsia="Times New Roman"/>
          <w:iCs/>
          <w:color w:val="000000"/>
        </w:rPr>
      </w:pPr>
      <w:r>
        <w:rPr>
          <w:rFonts w:eastAsia="Times New Roman"/>
          <w:iCs/>
          <w:color w:val="000000"/>
        </w:rPr>
        <w:t>а) ассортимент продаваемых товаров;</w:t>
      </w:r>
    </w:p>
    <w:p w:rsidR="00310192" w:rsidRDefault="00310192" w:rsidP="00310192">
      <w:pPr>
        <w:ind w:firstLine="709"/>
        <w:rPr>
          <w:rFonts w:eastAsia="Times New Roman"/>
          <w:iCs/>
          <w:color w:val="000000"/>
        </w:rPr>
      </w:pPr>
      <w:r>
        <w:rPr>
          <w:rFonts w:eastAsia="Times New Roman"/>
          <w:iCs/>
          <w:color w:val="000000"/>
        </w:rPr>
        <w:t xml:space="preserve">б) </w:t>
      </w:r>
      <w:r w:rsidRPr="00350B6F">
        <w:rPr>
          <w:rFonts w:eastAsia="Times New Roman"/>
          <w:iCs/>
          <w:color w:val="000000"/>
        </w:rPr>
        <w:t>режим работы</w:t>
      </w:r>
      <w:r>
        <w:rPr>
          <w:rFonts w:eastAsia="Times New Roman"/>
          <w:iCs/>
          <w:color w:val="000000"/>
        </w:rPr>
        <w:t>;</w:t>
      </w:r>
    </w:p>
    <w:p w:rsidR="00310192" w:rsidRDefault="00310192" w:rsidP="00310192">
      <w:pPr>
        <w:ind w:firstLine="709"/>
        <w:rPr>
          <w:rFonts w:eastAsia="Times New Roman"/>
          <w:iCs/>
          <w:color w:val="000000"/>
        </w:rPr>
      </w:pPr>
      <w:r>
        <w:rPr>
          <w:rFonts w:eastAsia="Times New Roman"/>
          <w:iCs/>
          <w:color w:val="000000"/>
        </w:rPr>
        <w:t>в) приемы и способы, с помощью которых осуществляется продажа товаров;</w:t>
      </w:r>
    </w:p>
    <w:p w:rsidR="00310192" w:rsidRDefault="00310192" w:rsidP="00310192">
      <w:pPr>
        <w:ind w:firstLine="709"/>
        <w:rPr>
          <w:rFonts w:eastAsia="Times New Roman"/>
          <w:iCs/>
          <w:color w:val="000000"/>
        </w:rPr>
      </w:pPr>
      <w:r>
        <w:rPr>
          <w:rFonts w:eastAsia="Times New Roman"/>
          <w:iCs/>
          <w:color w:val="000000"/>
        </w:rPr>
        <w:t xml:space="preserve">г) количество, типы, модели технологического оборудования, инвентаря, </w:t>
      </w:r>
      <w:proofErr w:type="gramStart"/>
      <w:r>
        <w:rPr>
          <w:rFonts w:eastAsia="Times New Roman"/>
          <w:iCs/>
          <w:color w:val="000000"/>
        </w:rPr>
        <w:t>используемых</w:t>
      </w:r>
      <w:proofErr w:type="gramEnd"/>
      <w:r>
        <w:rPr>
          <w:rFonts w:eastAsia="Times New Roman"/>
          <w:iCs/>
          <w:color w:val="000000"/>
        </w:rPr>
        <w:t xml:space="preserve"> при осуществлении торговой деятельности;</w:t>
      </w:r>
    </w:p>
    <w:p w:rsidR="00310192" w:rsidRDefault="00310192" w:rsidP="00310192">
      <w:pPr>
        <w:ind w:firstLine="709"/>
        <w:rPr>
          <w:rFonts w:eastAsia="Times New Roman"/>
          <w:iCs/>
          <w:color w:val="000000"/>
        </w:rPr>
      </w:pPr>
      <w:proofErr w:type="spellStart"/>
      <w:r>
        <w:rPr>
          <w:rFonts w:eastAsia="Times New Roman"/>
          <w:iCs/>
          <w:color w:val="000000"/>
        </w:rPr>
        <w:t>д</w:t>
      </w:r>
      <w:proofErr w:type="spellEnd"/>
      <w:r>
        <w:rPr>
          <w:rFonts w:eastAsia="Times New Roman"/>
          <w:iCs/>
          <w:color w:val="000000"/>
        </w:rPr>
        <w:t>) способы доведения до покупателей информации о продавце, о предлагаемых для продажи товарах, об оказываемых услугах;</w:t>
      </w:r>
    </w:p>
    <w:p w:rsidR="00310192" w:rsidRDefault="00310192" w:rsidP="00310192">
      <w:pPr>
        <w:ind w:firstLine="709"/>
        <w:rPr>
          <w:rFonts w:eastAsia="Times New Roman"/>
          <w:iCs/>
          <w:color w:val="000000"/>
        </w:rPr>
      </w:pPr>
      <w:r>
        <w:rPr>
          <w:rFonts w:eastAsia="Times New Roman"/>
          <w:iCs/>
          <w:color w:val="000000"/>
        </w:rPr>
        <w:t>е) цены на продаваемые товары.</w:t>
      </w:r>
    </w:p>
    <w:p w:rsidR="00310192" w:rsidRPr="00357235" w:rsidRDefault="00310192" w:rsidP="00310192">
      <w:pPr>
        <w:ind w:firstLine="709"/>
        <w:rPr>
          <w:rFonts w:eastAsia="Times New Roman"/>
          <w:iCs/>
        </w:rPr>
      </w:pPr>
      <w:r w:rsidRPr="00357235">
        <w:rPr>
          <w:rFonts w:eastAsia="Times New Roman"/>
          <w:iCs/>
        </w:rPr>
        <w:t>3.21. Предоставление хозяйствующим субъектом права на размещение НТО в местах, определенных Схемой, осуществляется на осно</w:t>
      </w:r>
      <w:r>
        <w:rPr>
          <w:rFonts w:eastAsia="Times New Roman"/>
          <w:iCs/>
        </w:rPr>
        <w:t xml:space="preserve">вании договора на размещение НТО, </w:t>
      </w:r>
      <w:r w:rsidRPr="00357235">
        <w:rPr>
          <w:rFonts w:eastAsia="Times New Roman"/>
          <w:iCs/>
        </w:rPr>
        <w:t>заключаемого без проведения аукциона, либо по результатам аукциона.</w:t>
      </w:r>
    </w:p>
    <w:p w:rsidR="00310192" w:rsidRDefault="00310192" w:rsidP="00310192">
      <w:pPr>
        <w:ind w:firstLine="709"/>
        <w:rPr>
          <w:rFonts w:eastAsia="Times New Roman"/>
          <w:iCs/>
          <w:color w:val="000000"/>
        </w:rPr>
      </w:pPr>
      <w:r w:rsidRPr="00A778DD">
        <w:rPr>
          <w:rFonts w:eastAsia="Times New Roman"/>
          <w:iCs/>
          <w:color w:val="000000"/>
        </w:rPr>
        <w:lastRenderedPageBreak/>
        <w:t>3.22. Без проведения аукциона договор на</w:t>
      </w:r>
      <w:r>
        <w:rPr>
          <w:rFonts w:eastAsia="Times New Roman"/>
          <w:iCs/>
          <w:color w:val="000000"/>
        </w:rPr>
        <w:t xml:space="preserve"> размещение НТО заключается в следующих случаях:</w:t>
      </w:r>
    </w:p>
    <w:p w:rsidR="00310192" w:rsidRDefault="00310192" w:rsidP="00310192">
      <w:pPr>
        <w:ind w:firstLine="709"/>
        <w:rPr>
          <w:rFonts w:eastAsia="Times New Roman"/>
          <w:iCs/>
          <w:color w:val="000000"/>
        </w:rPr>
      </w:pPr>
      <w:r>
        <w:rPr>
          <w:rFonts w:eastAsia="Times New Roman"/>
          <w:iCs/>
          <w:color w:val="000000"/>
        </w:rPr>
        <w:t xml:space="preserve">а) при размещении НТО на новый срок с хозяйствующим субъектом, надлежащим </w:t>
      </w:r>
      <w:proofErr w:type="gramStart"/>
      <w:r>
        <w:rPr>
          <w:rFonts w:eastAsia="Times New Roman"/>
          <w:iCs/>
          <w:color w:val="000000"/>
        </w:rPr>
        <w:t>образом</w:t>
      </w:r>
      <w:proofErr w:type="gramEnd"/>
      <w:r>
        <w:rPr>
          <w:rFonts w:eastAsia="Times New Roman"/>
          <w:iCs/>
          <w:color w:val="000000"/>
        </w:rPr>
        <w:t xml:space="preserve"> исполнившим свои обязанности, по ранее заключенному договору на размещение указанного НТО, размещенного в том же месте;</w:t>
      </w:r>
    </w:p>
    <w:p w:rsidR="00310192" w:rsidRDefault="00310192" w:rsidP="00310192">
      <w:pPr>
        <w:ind w:firstLine="709"/>
        <w:rPr>
          <w:rFonts w:eastAsia="Times New Roman"/>
          <w:iCs/>
          <w:color w:val="000000"/>
        </w:rPr>
      </w:pPr>
      <w:r>
        <w:rPr>
          <w:rFonts w:eastAsia="Times New Roman"/>
          <w:iCs/>
          <w:color w:val="000000"/>
        </w:rPr>
        <w:t xml:space="preserve">б) при размещении НТО с хозяйствующим субъектом, надлежащим </w:t>
      </w:r>
      <w:proofErr w:type="gramStart"/>
      <w:r>
        <w:rPr>
          <w:rFonts w:eastAsia="Times New Roman"/>
          <w:iCs/>
          <w:color w:val="000000"/>
        </w:rPr>
        <w:t>образом</w:t>
      </w:r>
      <w:proofErr w:type="gramEnd"/>
      <w:r>
        <w:rPr>
          <w:rFonts w:eastAsia="Times New Roman"/>
          <w:iCs/>
          <w:color w:val="000000"/>
        </w:rPr>
        <w:t xml:space="preserve"> исполнявшим свои обязательства по действующему договору аренды, заключенному до 1 марта 2015 года на том же земельном участке;</w:t>
      </w:r>
    </w:p>
    <w:p w:rsidR="00310192" w:rsidRDefault="00310192" w:rsidP="00310192">
      <w:pPr>
        <w:ind w:firstLine="709"/>
        <w:rPr>
          <w:rFonts w:eastAsia="Times New Roman"/>
          <w:iCs/>
          <w:color w:val="000000"/>
        </w:rPr>
      </w:pPr>
      <w:r>
        <w:rPr>
          <w:rFonts w:eastAsia="Times New Roman"/>
          <w:iCs/>
          <w:color w:val="000000"/>
        </w:rPr>
        <w:t>в) при размещении НТО на другом месте или другом земельном участке (по согласованию с хозяйствующим субъектом), в случае принятия решения Уполномоченным органом об исключении из Схемы места размещения НТО. При этом хозяйствующий субъект обязан освободить ранее занимаемый им земельный участок по НТО в месячный срок с момента заключения договора на размещение НТО на новом месте;</w:t>
      </w:r>
    </w:p>
    <w:p w:rsidR="00310192" w:rsidRPr="00D66B82" w:rsidRDefault="00310192" w:rsidP="00310192">
      <w:pPr>
        <w:ind w:firstLine="709"/>
        <w:rPr>
          <w:rFonts w:eastAsia="Times New Roman"/>
          <w:iCs/>
        </w:rPr>
      </w:pPr>
      <w:r>
        <w:rPr>
          <w:rFonts w:eastAsia="Times New Roman"/>
          <w:iCs/>
        </w:rPr>
        <w:t>г</w:t>
      </w:r>
      <w:r w:rsidRPr="00D66B82">
        <w:rPr>
          <w:rFonts w:eastAsia="Times New Roman"/>
          <w:iCs/>
        </w:rPr>
        <w:t xml:space="preserve">) </w:t>
      </w:r>
      <w:r>
        <w:rPr>
          <w:rFonts w:eastAsia="Times New Roman"/>
          <w:iCs/>
        </w:rPr>
        <w:t>если в аукционе принял участие т</w:t>
      </w:r>
      <w:r w:rsidRPr="00D66B82">
        <w:rPr>
          <w:rFonts w:eastAsia="Times New Roman"/>
          <w:iCs/>
        </w:rPr>
        <w:t>олько один участник, заявк</w:t>
      </w:r>
      <w:r>
        <w:rPr>
          <w:rFonts w:eastAsia="Times New Roman"/>
          <w:iCs/>
        </w:rPr>
        <w:t>а</w:t>
      </w:r>
      <w:r w:rsidRPr="00D66B82">
        <w:rPr>
          <w:rFonts w:eastAsia="Times New Roman"/>
          <w:iCs/>
        </w:rPr>
        <w:t xml:space="preserve"> котор</w:t>
      </w:r>
      <w:r>
        <w:rPr>
          <w:rFonts w:eastAsia="Times New Roman"/>
          <w:iCs/>
        </w:rPr>
        <w:t>ого</w:t>
      </w:r>
      <w:r w:rsidRPr="00D66B82">
        <w:rPr>
          <w:rFonts w:eastAsia="Times New Roman"/>
          <w:iCs/>
        </w:rPr>
        <w:t xml:space="preserve"> соответствуют требованиям, указанным в извещении о проведен</w:t>
      </w:r>
      <w:proofErr w:type="gramStart"/>
      <w:r w:rsidRPr="00D66B82">
        <w:rPr>
          <w:rFonts w:eastAsia="Times New Roman"/>
          <w:iCs/>
        </w:rPr>
        <w:t>ии ау</w:t>
      </w:r>
      <w:proofErr w:type="gramEnd"/>
      <w:r w:rsidRPr="00D66B82">
        <w:rPr>
          <w:rFonts w:eastAsia="Times New Roman"/>
          <w:iCs/>
        </w:rPr>
        <w:t>кциона;</w:t>
      </w:r>
    </w:p>
    <w:p w:rsidR="00310192" w:rsidRDefault="00310192" w:rsidP="00310192">
      <w:pPr>
        <w:ind w:firstLine="709"/>
        <w:rPr>
          <w:rFonts w:eastAsia="Times New Roman"/>
          <w:iCs/>
          <w:color w:val="000000"/>
        </w:rPr>
      </w:pPr>
      <w:proofErr w:type="spellStart"/>
      <w:r>
        <w:rPr>
          <w:rFonts w:eastAsia="Times New Roman"/>
          <w:iCs/>
          <w:color w:val="000000"/>
        </w:rPr>
        <w:t>д</w:t>
      </w:r>
      <w:proofErr w:type="spellEnd"/>
      <w:r>
        <w:rPr>
          <w:rFonts w:eastAsia="Times New Roman"/>
          <w:iCs/>
          <w:color w:val="000000"/>
        </w:rPr>
        <w:t>) при размещении НТО для реализации печатной продукции;</w:t>
      </w:r>
    </w:p>
    <w:p w:rsidR="00310192" w:rsidRDefault="00310192" w:rsidP="00310192">
      <w:pPr>
        <w:ind w:firstLine="709"/>
        <w:rPr>
          <w:rFonts w:eastAsia="Times New Roman"/>
          <w:iCs/>
          <w:color w:val="000000"/>
        </w:rPr>
      </w:pPr>
      <w:r>
        <w:rPr>
          <w:rFonts w:eastAsia="Times New Roman"/>
          <w:iCs/>
          <w:color w:val="000000"/>
        </w:rPr>
        <w:t>ж) для организации елочных базаров;</w:t>
      </w:r>
    </w:p>
    <w:p w:rsidR="00310192" w:rsidRDefault="00310192" w:rsidP="00310192">
      <w:pPr>
        <w:ind w:firstLine="709"/>
        <w:rPr>
          <w:rFonts w:eastAsia="Times New Roman"/>
          <w:iCs/>
          <w:color w:val="000000"/>
        </w:rPr>
      </w:pPr>
      <w:proofErr w:type="spellStart"/>
      <w:r>
        <w:rPr>
          <w:rFonts w:eastAsia="Times New Roman"/>
          <w:iCs/>
          <w:color w:val="000000"/>
        </w:rPr>
        <w:t>з</w:t>
      </w:r>
      <w:proofErr w:type="spellEnd"/>
      <w:r>
        <w:rPr>
          <w:rFonts w:eastAsia="Times New Roman"/>
          <w:iCs/>
          <w:color w:val="000000"/>
        </w:rPr>
        <w:t>) под сезонную торговлю (с апреля по октябрь);</w:t>
      </w:r>
    </w:p>
    <w:p w:rsidR="00310192" w:rsidRDefault="00310192" w:rsidP="00310192">
      <w:pPr>
        <w:ind w:firstLine="709"/>
        <w:rPr>
          <w:rFonts w:eastAsia="Times New Roman"/>
          <w:iCs/>
          <w:color w:val="000000"/>
        </w:rPr>
      </w:pPr>
      <w:r>
        <w:rPr>
          <w:rFonts w:eastAsia="Times New Roman"/>
          <w:iCs/>
          <w:color w:val="000000"/>
        </w:rPr>
        <w:t>и) под реализацию безалкогольных прохладительных напитков и мороженого (с мая по сентябрь).</w:t>
      </w:r>
    </w:p>
    <w:p w:rsidR="00310192" w:rsidRPr="00350B6F" w:rsidRDefault="00310192" w:rsidP="00310192">
      <w:pPr>
        <w:ind w:firstLine="709"/>
        <w:rPr>
          <w:rFonts w:eastAsia="Times New Roman"/>
          <w:iCs/>
          <w:color w:val="000000"/>
        </w:rPr>
      </w:pPr>
      <w:r>
        <w:rPr>
          <w:rFonts w:eastAsia="Times New Roman"/>
          <w:iCs/>
          <w:color w:val="000000"/>
        </w:rPr>
        <w:t>3.23. По результатам аукциона договор на размещение НТО заключается только на свободные места, согласно Схемы</w:t>
      </w:r>
      <w:proofErr w:type="gramStart"/>
      <w:r>
        <w:rPr>
          <w:rFonts w:eastAsia="Times New Roman"/>
          <w:iCs/>
          <w:color w:val="000000"/>
        </w:rPr>
        <w:t>.</w:t>
      </w:r>
      <w:proofErr w:type="gramEnd"/>
      <w:r>
        <w:rPr>
          <w:rFonts w:eastAsia="Times New Roman"/>
          <w:iCs/>
          <w:color w:val="000000"/>
        </w:rPr>
        <w:t xml:space="preserve"> </w:t>
      </w:r>
      <w:proofErr w:type="gramStart"/>
      <w:r>
        <w:rPr>
          <w:rFonts w:eastAsia="Times New Roman"/>
          <w:iCs/>
          <w:color w:val="000000"/>
        </w:rPr>
        <w:t>р</w:t>
      </w:r>
      <w:proofErr w:type="gramEnd"/>
      <w:r>
        <w:rPr>
          <w:rFonts w:eastAsia="Times New Roman"/>
          <w:iCs/>
          <w:color w:val="000000"/>
        </w:rPr>
        <w:t>азмещения НТО за исключением случаев, указанных в пункте 3.22.</w:t>
      </w:r>
    </w:p>
    <w:p w:rsidR="00310192" w:rsidRPr="00350B6F" w:rsidRDefault="00310192" w:rsidP="00310192">
      <w:pPr>
        <w:ind w:firstLine="709"/>
        <w:rPr>
          <w:rFonts w:eastAsia="Times New Roman"/>
          <w:iCs/>
          <w:color w:val="000000"/>
        </w:rPr>
      </w:pPr>
      <w:r w:rsidRPr="00357235">
        <w:rPr>
          <w:rFonts w:eastAsia="Times New Roman"/>
          <w:iCs/>
        </w:rPr>
        <w:t>3.24. Срок договора на</w:t>
      </w:r>
      <w:r w:rsidRPr="00911682">
        <w:rPr>
          <w:rFonts w:eastAsia="Times New Roman"/>
          <w:iCs/>
        </w:rPr>
        <w:t xml:space="preserve"> размещение НТО устанавливается в </w:t>
      </w:r>
      <w:r w:rsidRPr="00350B6F">
        <w:rPr>
          <w:rFonts w:eastAsia="Times New Roman"/>
          <w:iCs/>
          <w:color w:val="000000"/>
        </w:rPr>
        <w:t>следующем порядке:</w:t>
      </w:r>
    </w:p>
    <w:p w:rsidR="00310192" w:rsidRPr="00350B6F" w:rsidRDefault="00310192" w:rsidP="00310192">
      <w:pPr>
        <w:ind w:firstLine="709"/>
        <w:rPr>
          <w:rFonts w:eastAsia="Times New Roman"/>
          <w:iCs/>
          <w:color w:val="000000"/>
        </w:rPr>
      </w:pPr>
      <w:r w:rsidRPr="00350B6F">
        <w:rPr>
          <w:rFonts w:eastAsia="Times New Roman"/>
          <w:iCs/>
          <w:color w:val="000000"/>
        </w:rPr>
        <w:t>- для объектов, функционирующих круглогодично - до 5 лет;</w:t>
      </w:r>
    </w:p>
    <w:p w:rsidR="00310192" w:rsidRPr="00350B6F" w:rsidRDefault="00310192" w:rsidP="00310192">
      <w:pPr>
        <w:ind w:firstLine="709"/>
        <w:rPr>
          <w:rFonts w:eastAsia="Times New Roman"/>
          <w:iCs/>
          <w:color w:val="000000"/>
        </w:rPr>
      </w:pPr>
      <w:r w:rsidRPr="00350B6F">
        <w:rPr>
          <w:rFonts w:eastAsia="Times New Roman"/>
          <w:iCs/>
          <w:color w:val="000000"/>
        </w:rPr>
        <w:t>- для объектов, функционирующих в весенне-летний период и для объектов по реализации</w:t>
      </w:r>
      <w:r>
        <w:rPr>
          <w:rFonts w:eastAsia="Times New Roman"/>
          <w:iCs/>
          <w:color w:val="000000"/>
        </w:rPr>
        <w:t xml:space="preserve"> свежих овощей,</w:t>
      </w:r>
      <w:r w:rsidRPr="00350B6F">
        <w:rPr>
          <w:rFonts w:eastAsia="Times New Roman"/>
          <w:iCs/>
          <w:color w:val="000000"/>
        </w:rPr>
        <w:t xml:space="preserve"> бахчевых культур - до </w:t>
      </w:r>
      <w:r>
        <w:rPr>
          <w:rFonts w:eastAsia="Times New Roman"/>
          <w:iCs/>
          <w:color w:val="000000"/>
        </w:rPr>
        <w:t>7</w:t>
      </w:r>
      <w:r w:rsidRPr="00350B6F">
        <w:rPr>
          <w:rFonts w:eastAsia="Times New Roman"/>
          <w:iCs/>
          <w:color w:val="000000"/>
        </w:rPr>
        <w:t xml:space="preserve"> месяцев</w:t>
      </w:r>
      <w:r>
        <w:rPr>
          <w:rFonts w:eastAsia="Times New Roman"/>
          <w:iCs/>
          <w:color w:val="000000"/>
        </w:rPr>
        <w:t xml:space="preserve">        </w:t>
      </w:r>
      <w:r w:rsidRPr="00350B6F">
        <w:rPr>
          <w:rFonts w:eastAsia="Times New Roman"/>
          <w:iCs/>
          <w:color w:val="000000"/>
        </w:rPr>
        <w:t xml:space="preserve"> (с 1 </w:t>
      </w:r>
      <w:r>
        <w:rPr>
          <w:rFonts w:eastAsia="Times New Roman"/>
          <w:iCs/>
          <w:color w:val="000000"/>
        </w:rPr>
        <w:t>апреля</w:t>
      </w:r>
      <w:r w:rsidRPr="00350B6F">
        <w:rPr>
          <w:rFonts w:eastAsia="Times New Roman"/>
          <w:iCs/>
          <w:color w:val="000000"/>
        </w:rPr>
        <w:t xml:space="preserve"> по 31 октября);</w:t>
      </w:r>
    </w:p>
    <w:p w:rsidR="00310192" w:rsidRPr="00350B6F" w:rsidRDefault="00310192" w:rsidP="00310192">
      <w:pPr>
        <w:ind w:firstLine="709"/>
        <w:rPr>
          <w:rFonts w:eastAsia="Times New Roman"/>
          <w:iCs/>
          <w:color w:val="000000"/>
        </w:rPr>
      </w:pPr>
      <w:r w:rsidRPr="00350B6F">
        <w:rPr>
          <w:rFonts w:eastAsia="Times New Roman"/>
          <w:iCs/>
          <w:color w:val="000000"/>
        </w:rPr>
        <w:t xml:space="preserve">- для </w:t>
      </w:r>
      <w:r>
        <w:rPr>
          <w:rFonts w:eastAsia="Times New Roman"/>
          <w:iCs/>
          <w:color w:val="000000"/>
        </w:rPr>
        <w:t>торговой палатки по реализации безалкогольных прохладительных напитков и мороженого</w:t>
      </w:r>
      <w:r w:rsidRPr="00350B6F">
        <w:rPr>
          <w:rFonts w:eastAsia="Times New Roman"/>
          <w:iCs/>
          <w:color w:val="000000"/>
        </w:rPr>
        <w:t xml:space="preserve"> - до 5 месяцев (с 1 мая по 3</w:t>
      </w:r>
      <w:r>
        <w:rPr>
          <w:rFonts w:eastAsia="Times New Roman"/>
          <w:iCs/>
          <w:color w:val="000000"/>
        </w:rPr>
        <w:t>0</w:t>
      </w:r>
      <w:r w:rsidRPr="00350B6F">
        <w:rPr>
          <w:rFonts w:eastAsia="Times New Roman"/>
          <w:iCs/>
          <w:color w:val="000000"/>
        </w:rPr>
        <w:t xml:space="preserve"> сентября);</w:t>
      </w:r>
    </w:p>
    <w:p w:rsidR="00310192" w:rsidRDefault="00310192" w:rsidP="00310192">
      <w:pPr>
        <w:ind w:firstLine="709"/>
        <w:rPr>
          <w:rFonts w:eastAsia="Times New Roman"/>
          <w:iCs/>
          <w:color w:val="000000"/>
        </w:rPr>
      </w:pPr>
      <w:r w:rsidRPr="00350B6F">
        <w:rPr>
          <w:rFonts w:eastAsia="Times New Roman"/>
          <w:iCs/>
          <w:color w:val="000000"/>
        </w:rPr>
        <w:t xml:space="preserve">- для объектов по реализации хвойных деревьев - до 1 месяца </w:t>
      </w:r>
      <w:r>
        <w:rPr>
          <w:rFonts w:eastAsia="Times New Roman"/>
          <w:iCs/>
          <w:color w:val="000000"/>
        </w:rPr>
        <w:t xml:space="preserve">                  </w:t>
      </w:r>
      <w:r w:rsidRPr="00350B6F">
        <w:rPr>
          <w:rFonts w:eastAsia="Times New Roman"/>
          <w:iCs/>
          <w:color w:val="000000"/>
        </w:rPr>
        <w:t>(с 07 декабря по 07 января).</w:t>
      </w:r>
    </w:p>
    <w:p w:rsidR="00310192" w:rsidRDefault="00310192" w:rsidP="00310192">
      <w:pPr>
        <w:ind w:firstLine="709"/>
      </w:pPr>
      <w:r w:rsidRPr="00357235">
        <w:rPr>
          <w:rFonts w:eastAsia="Times New Roman"/>
          <w:iCs/>
        </w:rPr>
        <w:t>3.25. Размер платы за размещение НТО</w:t>
      </w:r>
      <w:r>
        <w:rPr>
          <w:rFonts w:eastAsia="Times New Roman"/>
          <w:iCs/>
          <w:color w:val="000000"/>
        </w:rPr>
        <w:t xml:space="preserve">, указанных в </w:t>
      </w:r>
      <w:r w:rsidR="008B6DF9">
        <w:rPr>
          <w:rFonts w:eastAsia="Times New Roman"/>
          <w:iCs/>
          <w:color w:val="000000"/>
        </w:rPr>
        <w:t>пункте</w:t>
      </w:r>
      <w:r>
        <w:rPr>
          <w:rFonts w:eastAsia="Times New Roman"/>
          <w:iCs/>
          <w:color w:val="000000"/>
        </w:rPr>
        <w:t xml:space="preserve"> 3.22, устанавливается на основании независимой оценки, подготовленной в соответствии </w:t>
      </w:r>
      <w:r w:rsidRPr="00703B2E">
        <w:t xml:space="preserve">с Федеральным </w:t>
      </w:r>
      <w:hyperlink r:id="rId8"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ельности в Российской Федерации».</w:t>
      </w:r>
    </w:p>
    <w:p w:rsidR="00310192" w:rsidRDefault="00310192" w:rsidP="00310192">
      <w:pPr>
        <w:ind w:firstLine="709"/>
      </w:pPr>
      <w:r>
        <w:t>3.26. Размер платы за размещение НТО</w:t>
      </w:r>
      <w:r w:rsidR="008B6DF9">
        <w:t>, указанных в пункте 3.23 устанавливается</w:t>
      </w:r>
      <w:r w:rsidR="00EE045D">
        <w:t xml:space="preserve"> по результатам аукциона. Размер начальной платы по договору на размещение НТО</w:t>
      </w:r>
      <w:r>
        <w:t xml:space="preserve"> устанавливается на основании независимой </w:t>
      </w:r>
      <w:r>
        <w:lastRenderedPageBreak/>
        <w:t>оценки, подготовленной</w:t>
      </w:r>
      <w:r w:rsidRPr="00703B2E">
        <w:t xml:space="preserve"> в соответствии с Федеральным </w:t>
      </w:r>
      <w:hyperlink r:id="rId9"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ельности в Российской Федерации».</w:t>
      </w:r>
    </w:p>
    <w:p w:rsidR="00310192" w:rsidRDefault="00310192" w:rsidP="00310192">
      <w:pPr>
        <w:ind w:firstLine="709"/>
        <w:rPr>
          <w:rFonts w:eastAsia="Times New Roman"/>
          <w:iCs/>
          <w:color w:val="000000"/>
        </w:rPr>
      </w:pPr>
    </w:p>
    <w:p w:rsidR="00310192" w:rsidRDefault="00310192" w:rsidP="00310192">
      <w:pPr>
        <w:jc w:val="center"/>
        <w:rPr>
          <w:rFonts w:eastAsia="Times New Roman"/>
          <w:color w:val="000000"/>
        </w:rPr>
      </w:pPr>
      <w:r>
        <w:rPr>
          <w:rFonts w:eastAsia="Times New Roman"/>
          <w:color w:val="000000"/>
        </w:rPr>
        <w:t xml:space="preserve">4. </w:t>
      </w:r>
      <w:r w:rsidRPr="00350B6F">
        <w:rPr>
          <w:rFonts w:eastAsia="Times New Roman"/>
          <w:color w:val="000000"/>
        </w:rPr>
        <w:t xml:space="preserve">Порядок подготовки и проведение аукциона на право заключения </w:t>
      </w:r>
    </w:p>
    <w:p w:rsidR="00310192" w:rsidRDefault="00310192" w:rsidP="00310192">
      <w:pPr>
        <w:jc w:val="center"/>
        <w:rPr>
          <w:rFonts w:eastAsia="Times New Roman"/>
          <w:color w:val="000000"/>
        </w:rPr>
      </w:pPr>
      <w:r w:rsidRPr="00350B6F">
        <w:rPr>
          <w:rFonts w:eastAsia="Times New Roman"/>
          <w:color w:val="000000"/>
        </w:rPr>
        <w:t xml:space="preserve">договора на размещение </w:t>
      </w:r>
      <w:r>
        <w:rPr>
          <w:rFonts w:eastAsia="Times New Roman"/>
          <w:color w:val="000000"/>
        </w:rPr>
        <w:t>НТО</w:t>
      </w:r>
    </w:p>
    <w:p w:rsidR="00310192" w:rsidRPr="00350B6F" w:rsidRDefault="00310192" w:rsidP="00310192">
      <w:pPr>
        <w:rPr>
          <w:rFonts w:eastAsia="Times New Roman"/>
          <w:color w:val="000000"/>
        </w:rPr>
      </w:pPr>
    </w:p>
    <w:p w:rsidR="00310192" w:rsidRDefault="00310192" w:rsidP="00310192">
      <w:pPr>
        <w:pStyle w:val="ad"/>
        <w:spacing w:before="0" w:beforeAutospacing="0" w:after="0" w:afterAutospacing="0"/>
        <w:ind w:firstLine="709"/>
        <w:jc w:val="both"/>
        <w:rPr>
          <w:sz w:val="28"/>
          <w:szCs w:val="28"/>
        </w:rPr>
      </w:pPr>
      <w:r w:rsidRPr="006C5914">
        <w:rPr>
          <w:sz w:val="28"/>
          <w:szCs w:val="28"/>
        </w:rPr>
        <w:t xml:space="preserve">4.1. </w:t>
      </w:r>
      <w:r>
        <w:rPr>
          <w:sz w:val="28"/>
          <w:szCs w:val="28"/>
        </w:rPr>
        <w:t>Целью проведения аукциона на право заключения договора на размещение НТО является определение победителя (юридического лица или индивидуального предпринимателя) для предоставления ему права на заключение договора на размещение НТО на территории городского округа (далее соответственно - аукцион, Договор)</w:t>
      </w:r>
      <w:r w:rsidRPr="006C5914">
        <w:rPr>
          <w:sz w:val="28"/>
          <w:szCs w:val="28"/>
        </w:rPr>
        <w:t>.</w:t>
      </w:r>
    </w:p>
    <w:p w:rsidR="00310192" w:rsidRDefault="00310192" w:rsidP="00310192">
      <w:pPr>
        <w:pStyle w:val="ad"/>
        <w:spacing w:before="0" w:beforeAutospacing="0" w:after="0" w:afterAutospacing="0"/>
        <w:ind w:firstLine="709"/>
        <w:jc w:val="both"/>
        <w:rPr>
          <w:sz w:val="28"/>
          <w:szCs w:val="28"/>
        </w:rPr>
      </w:pPr>
      <w:r>
        <w:rPr>
          <w:sz w:val="28"/>
          <w:szCs w:val="28"/>
        </w:rPr>
        <w:t xml:space="preserve">4.2. </w:t>
      </w:r>
      <w:r w:rsidRPr="006C5914">
        <w:rPr>
          <w:sz w:val="28"/>
          <w:szCs w:val="28"/>
        </w:rPr>
        <w:t>Решение о проведен</w:t>
      </w:r>
      <w:proofErr w:type="gramStart"/>
      <w:r w:rsidRPr="006C5914">
        <w:rPr>
          <w:sz w:val="28"/>
          <w:szCs w:val="28"/>
        </w:rPr>
        <w:t>ии ау</w:t>
      </w:r>
      <w:proofErr w:type="gramEnd"/>
      <w:r w:rsidRPr="006C5914">
        <w:rPr>
          <w:sz w:val="28"/>
          <w:szCs w:val="28"/>
        </w:rPr>
        <w:t xml:space="preserve">кциона принимается </w:t>
      </w:r>
      <w:r>
        <w:rPr>
          <w:sz w:val="28"/>
          <w:szCs w:val="28"/>
        </w:rPr>
        <w:t>представителем У</w:t>
      </w:r>
      <w:r w:rsidRPr="006C5914">
        <w:rPr>
          <w:sz w:val="28"/>
          <w:szCs w:val="28"/>
        </w:rPr>
        <w:t>полномоченн</w:t>
      </w:r>
      <w:r>
        <w:rPr>
          <w:sz w:val="28"/>
          <w:szCs w:val="28"/>
        </w:rPr>
        <w:t>ого</w:t>
      </w:r>
      <w:r w:rsidRPr="006C5914">
        <w:rPr>
          <w:sz w:val="28"/>
          <w:szCs w:val="28"/>
        </w:rPr>
        <w:t xml:space="preserve"> орган</w:t>
      </w:r>
      <w:r>
        <w:rPr>
          <w:sz w:val="28"/>
          <w:szCs w:val="28"/>
        </w:rPr>
        <w:t>а</w:t>
      </w:r>
      <w:r w:rsidRPr="006C5914">
        <w:rPr>
          <w:sz w:val="28"/>
          <w:szCs w:val="28"/>
        </w:rPr>
        <w:t xml:space="preserve"> в форме </w:t>
      </w:r>
      <w:r>
        <w:rPr>
          <w:sz w:val="28"/>
          <w:szCs w:val="28"/>
        </w:rPr>
        <w:t>распоряжения.</w:t>
      </w:r>
    </w:p>
    <w:p w:rsidR="00310192" w:rsidRPr="006C5914" w:rsidRDefault="00310192" w:rsidP="00310192">
      <w:pPr>
        <w:pStyle w:val="ad"/>
        <w:spacing w:before="0" w:beforeAutospacing="0" w:after="0" w:afterAutospacing="0"/>
        <w:ind w:firstLine="709"/>
        <w:jc w:val="both"/>
        <w:rPr>
          <w:sz w:val="28"/>
          <w:szCs w:val="28"/>
        </w:rPr>
      </w:pPr>
      <w:r>
        <w:rPr>
          <w:sz w:val="28"/>
          <w:szCs w:val="28"/>
        </w:rPr>
        <w:t>Предметом аукциона на право заключения договора на размещение НТО являются свободные места для размещения НТО, указанные в Схеме.</w:t>
      </w:r>
    </w:p>
    <w:p w:rsidR="00310192" w:rsidRDefault="00310192" w:rsidP="00310192">
      <w:pPr>
        <w:pStyle w:val="ad"/>
        <w:spacing w:before="0" w:beforeAutospacing="0" w:after="0" w:afterAutospacing="0"/>
        <w:ind w:firstLine="709"/>
        <w:jc w:val="both"/>
        <w:rPr>
          <w:color w:val="000000"/>
          <w:sz w:val="28"/>
          <w:szCs w:val="28"/>
        </w:rPr>
      </w:pPr>
      <w:r w:rsidRPr="006C5914">
        <w:rPr>
          <w:sz w:val="28"/>
          <w:szCs w:val="28"/>
        </w:rPr>
        <w:t>4.</w:t>
      </w:r>
      <w:r>
        <w:rPr>
          <w:sz w:val="28"/>
          <w:szCs w:val="28"/>
        </w:rPr>
        <w:t>3</w:t>
      </w:r>
      <w:r w:rsidRPr="006C5914">
        <w:rPr>
          <w:sz w:val="28"/>
          <w:szCs w:val="28"/>
        </w:rPr>
        <w:t xml:space="preserve">. </w:t>
      </w:r>
      <w:r w:rsidRPr="00350B6F">
        <w:rPr>
          <w:color w:val="000000"/>
          <w:sz w:val="28"/>
          <w:szCs w:val="28"/>
        </w:rPr>
        <w:t>Участниками аукциона на право заключения договора на размещение НТО могут являться только юридические лица или индивидуальные предприниматели.</w:t>
      </w:r>
    </w:p>
    <w:p w:rsidR="00310192" w:rsidRPr="00350B6F" w:rsidRDefault="00310192" w:rsidP="00310192">
      <w:pPr>
        <w:pStyle w:val="ad"/>
        <w:spacing w:before="0" w:beforeAutospacing="0" w:after="0" w:afterAutospacing="0"/>
        <w:ind w:firstLine="709"/>
        <w:jc w:val="both"/>
        <w:rPr>
          <w:color w:val="000000"/>
          <w:sz w:val="28"/>
          <w:szCs w:val="28"/>
        </w:rPr>
      </w:pPr>
      <w:r>
        <w:rPr>
          <w:color w:val="000000"/>
          <w:sz w:val="28"/>
          <w:szCs w:val="28"/>
        </w:rPr>
        <w:t>Аукцион является открытым по форме подачи предложений о цене за право заключения договора на размещение НТО.</w:t>
      </w:r>
    </w:p>
    <w:p w:rsidR="00310192"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w:t>
      </w:r>
      <w:r>
        <w:rPr>
          <w:color w:val="000000"/>
          <w:sz w:val="28"/>
          <w:szCs w:val="28"/>
        </w:rPr>
        <w:t>4</w:t>
      </w:r>
      <w:r w:rsidRPr="00350B6F">
        <w:rPr>
          <w:color w:val="000000"/>
          <w:sz w:val="28"/>
          <w:szCs w:val="28"/>
        </w:rPr>
        <w:t xml:space="preserve">. </w:t>
      </w:r>
      <w:r>
        <w:rPr>
          <w:color w:val="000000"/>
          <w:sz w:val="28"/>
          <w:szCs w:val="28"/>
        </w:rPr>
        <w:t>Разработка извещения и документации, необходимых для проведения аукциона</w:t>
      </w:r>
      <w:r w:rsidRPr="000429E2">
        <w:rPr>
          <w:color w:val="000000" w:themeColor="text1"/>
          <w:sz w:val="28"/>
          <w:szCs w:val="28"/>
        </w:rPr>
        <w:t xml:space="preserve">, осуществляется </w:t>
      </w:r>
      <w:r w:rsidRPr="00315E96">
        <w:rPr>
          <w:sz w:val="28"/>
          <w:szCs w:val="28"/>
        </w:rPr>
        <w:t>Уполномоченным органом</w:t>
      </w:r>
      <w:r>
        <w:rPr>
          <w:color w:val="FF0000"/>
          <w:sz w:val="28"/>
          <w:szCs w:val="28"/>
        </w:rPr>
        <w:t xml:space="preserve"> </w:t>
      </w:r>
      <w:r w:rsidRPr="000429E2">
        <w:rPr>
          <w:color w:val="000000" w:themeColor="text1"/>
          <w:sz w:val="28"/>
          <w:szCs w:val="28"/>
        </w:rPr>
        <w:t xml:space="preserve">в </w:t>
      </w:r>
      <w:r>
        <w:rPr>
          <w:color w:val="000000"/>
          <w:sz w:val="28"/>
          <w:szCs w:val="28"/>
        </w:rPr>
        <w:t>течение 10 рабочих дней с даты принятия представителем Уполномоченного органа решения о проведен</w:t>
      </w:r>
      <w:proofErr w:type="gramStart"/>
      <w:r>
        <w:rPr>
          <w:color w:val="000000"/>
          <w:sz w:val="28"/>
          <w:szCs w:val="28"/>
        </w:rPr>
        <w:t>ии ау</w:t>
      </w:r>
      <w:proofErr w:type="gramEnd"/>
      <w:r>
        <w:rPr>
          <w:color w:val="000000"/>
          <w:sz w:val="28"/>
          <w:szCs w:val="28"/>
        </w:rPr>
        <w:t>кциона и утверждается организатором аукциона</w:t>
      </w:r>
      <w:r w:rsidRPr="00350B6F">
        <w:rPr>
          <w:color w:val="000000"/>
          <w:sz w:val="28"/>
          <w:szCs w:val="28"/>
        </w:rPr>
        <w:t>.</w:t>
      </w:r>
    </w:p>
    <w:p w:rsidR="00310192" w:rsidRDefault="00310192" w:rsidP="00310192">
      <w:pPr>
        <w:pStyle w:val="ad"/>
        <w:spacing w:before="0" w:beforeAutospacing="0" w:after="0" w:afterAutospacing="0"/>
        <w:ind w:firstLine="709"/>
        <w:jc w:val="both"/>
        <w:rPr>
          <w:color w:val="000000"/>
          <w:sz w:val="28"/>
          <w:szCs w:val="28"/>
        </w:rPr>
      </w:pPr>
      <w:proofErr w:type="gramStart"/>
      <w:r>
        <w:rPr>
          <w:color w:val="000000"/>
          <w:sz w:val="28"/>
          <w:szCs w:val="28"/>
        </w:rPr>
        <w:t>Документация об аукционе помимо информации и сведений, содержащихся в извещении о проведении аукциона в соответствии с требованиями гражданского законодательства Российской Федерации, должна содержать проект договора на размещение НТО в соответствии с утвержденной организатором аукциона типовой формой, который является неотъемлемой частью документации об аукционе.</w:t>
      </w:r>
      <w:proofErr w:type="gramEnd"/>
    </w:p>
    <w:p w:rsidR="00310192" w:rsidRDefault="00310192" w:rsidP="00310192">
      <w:pPr>
        <w:pStyle w:val="ad"/>
        <w:spacing w:before="0" w:beforeAutospacing="0" w:after="0" w:afterAutospacing="0"/>
        <w:ind w:firstLine="709"/>
        <w:jc w:val="both"/>
        <w:rPr>
          <w:color w:val="000000"/>
          <w:sz w:val="28"/>
          <w:szCs w:val="28"/>
        </w:rPr>
      </w:pPr>
      <w:r>
        <w:rPr>
          <w:color w:val="000000"/>
          <w:sz w:val="28"/>
          <w:szCs w:val="28"/>
        </w:rPr>
        <w:t>Сведения, содержащиеся в документации об аукционе, должны соответствовать сведениям, указанным в извещении о проведен</w:t>
      </w:r>
      <w:proofErr w:type="gramStart"/>
      <w:r>
        <w:rPr>
          <w:color w:val="000000"/>
          <w:sz w:val="28"/>
          <w:szCs w:val="28"/>
        </w:rPr>
        <w:t>ии ау</w:t>
      </w:r>
      <w:proofErr w:type="gramEnd"/>
      <w:r>
        <w:rPr>
          <w:color w:val="000000"/>
          <w:sz w:val="28"/>
          <w:szCs w:val="28"/>
        </w:rPr>
        <w:t>кциона.</w:t>
      </w:r>
    </w:p>
    <w:p w:rsidR="00310192" w:rsidRPr="000C7435" w:rsidRDefault="00310192" w:rsidP="00310192">
      <w:pPr>
        <w:pStyle w:val="ConsPlusNormal"/>
        <w:ind w:firstLine="709"/>
        <w:rPr>
          <w:rFonts w:ascii="Times New Roman" w:hAnsi="Times New Roman" w:cs="Times New Roman"/>
          <w:color w:val="000000" w:themeColor="text1"/>
          <w:spacing w:val="2"/>
          <w:sz w:val="28"/>
          <w:szCs w:val="28"/>
          <w:shd w:val="clear" w:color="auto" w:fill="FFFFFF"/>
        </w:rPr>
      </w:pPr>
      <w:r w:rsidRPr="00E36455">
        <w:rPr>
          <w:rFonts w:ascii="Times New Roman" w:hAnsi="Times New Roman" w:cs="Times New Roman"/>
          <w:sz w:val="28"/>
          <w:szCs w:val="28"/>
        </w:rPr>
        <w:t xml:space="preserve">4.5. Рассмотрение заявок на участие в аукционе на право заключения договора на размещение нестационарного торгового объекта на территории Петровского городского округа Ставропольского края </w:t>
      </w:r>
      <w:r>
        <w:rPr>
          <w:rFonts w:ascii="Times New Roman" w:hAnsi="Times New Roman" w:cs="Times New Roman"/>
          <w:color w:val="000000"/>
          <w:sz w:val="28"/>
          <w:szCs w:val="28"/>
        </w:rPr>
        <w:t xml:space="preserve">(далее – заявка на участие в аукционе) </w:t>
      </w:r>
      <w:r w:rsidRPr="000C7435">
        <w:rPr>
          <w:rFonts w:ascii="Times New Roman" w:hAnsi="Times New Roman" w:cs="Times New Roman"/>
          <w:color w:val="000000"/>
          <w:sz w:val="28"/>
          <w:szCs w:val="28"/>
        </w:rPr>
        <w:t>и обеспечения процедуры проведения аукциона на право заключения договора на размещение НТО осуществляется аукционной комиссией</w:t>
      </w:r>
      <w:r>
        <w:rPr>
          <w:rFonts w:ascii="Times New Roman" w:hAnsi="Times New Roman" w:cs="Times New Roman"/>
          <w:color w:val="000000"/>
          <w:sz w:val="28"/>
          <w:szCs w:val="28"/>
        </w:rPr>
        <w:t>.</w:t>
      </w:r>
      <w:r w:rsidRPr="000C74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310192" w:rsidRDefault="00310192" w:rsidP="00310192">
      <w:pPr>
        <w:pStyle w:val="ad"/>
        <w:spacing w:before="0" w:beforeAutospacing="0" w:after="0" w:afterAutospacing="0"/>
        <w:ind w:firstLine="709"/>
        <w:jc w:val="both"/>
        <w:rPr>
          <w:color w:val="000000"/>
          <w:sz w:val="28"/>
          <w:szCs w:val="28"/>
        </w:rPr>
      </w:pPr>
      <w:r>
        <w:rPr>
          <w:color w:val="000000"/>
          <w:sz w:val="28"/>
          <w:szCs w:val="28"/>
        </w:rPr>
        <w:t>4.6.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310192" w:rsidRPr="00350B6F" w:rsidRDefault="00310192" w:rsidP="00310192">
      <w:pPr>
        <w:pStyle w:val="ad"/>
        <w:spacing w:before="0" w:beforeAutospacing="0" w:after="0" w:afterAutospacing="0"/>
        <w:ind w:firstLine="709"/>
        <w:jc w:val="both"/>
        <w:rPr>
          <w:color w:val="000000"/>
          <w:sz w:val="28"/>
          <w:szCs w:val="28"/>
        </w:rPr>
      </w:pPr>
      <w:r>
        <w:rPr>
          <w:color w:val="000000"/>
          <w:sz w:val="28"/>
          <w:szCs w:val="28"/>
        </w:rPr>
        <w:lastRenderedPageBreak/>
        <w:t xml:space="preserve">4.7. Сумма задатка определяется организатором аукциона в размере 50 процентов от начальной цены предмета аукциона, </w:t>
      </w:r>
      <w:r w:rsidRPr="00703B2E">
        <w:rPr>
          <w:sz w:val="28"/>
          <w:szCs w:val="28"/>
        </w:rPr>
        <w:t xml:space="preserve">определенной в соответствии с Федеральным </w:t>
      </w:r>
      <w:hyperlink r:id="rId10" w:history="1">
        <w:r w:rsidRPr="00703B2E">
          <w:rPr>
            <w:sz w:val="28"/>
            <w:szCs w:val="28"/>
          </w:rPr>
          <w:t>законом</w:t>
        </w:r>
      </w:hyperlink>
      <w:r w:rsidRPr="00703B2E">
        <w:rPr>
          <w:sz w:val="28"/>
          <w:szCs w:val="28"/>
        </w:rPr>
        <w:t xml:space="preserve"> от 29 июля 1998 года </w:t>
      </w:r>
      <w:r>
        <w:rPr>
          <w:sz w:val="28"/>
          <w:szCs w:val="28"/>
        </w:rPr>
        <w:t>№</w:t>
      </w:r>
      <w:r w:rsidRPr="00703B2E">
        <w:rPr>
          <w:sz w:val="28"/>
          <w:szCs w:val="28"/>
        </w:rPr>
        <w:t xml:space="preserve"> 135-ФЗ </w:t>
      </w:r>
      <w:r>
        <w:rPr>
          <w:sz w:val="28"/>
          <w:szCs w:val="28"/>
        </w:rPr>
        <w:t>«</w:t>
      </w:r>
      <w:r w:rsidRPr="00703B2E">
        <w:rPr>
          <w:sz w:val="28"/>
          <w:szCs w:val="28"/>
        </w:rPr>
        <w:t>Об оценочной деят</w:t>
      </w:r>
      <w:r>
        <w:rPr>
          <w:sz w:val="28"/>
          <w:szCs w:val="28"/>
        </w:rPr>
        <w:t>ельности в Российской Федерации».</w:t>
      </w:r>
    </w:p>
    <w:p w:rsidR="00310192" w:rsidRDefault="00310192" w:rsidP="00310192">
      <w:pPr>
        <w:pStyle w:val="ad"/>
        <w:spacing w:before="0" w:beforeAutospacing="0" w:after="0" w:afterAutospacing="0"/>
        <w:ind w:firstLine="851"/>
        <w:jc w:val="both"/>
        <w:rPr>
          <w:color w:val="000000"/>
          <w:sz w:val="28"/>
          <w:szCs w:val="28"/>
        </w:rPr>
      </w:pPr>
      <w:r w:rsidRPr="00350B6F">
        <w:rPr>
          <w:color w:val="000000"/>
          <w:sz w:val="28"/>
          <w:szCs w:val="28"/>
        </w:rPr>
        <w:t>4.</w:t>
      </w:r>
      <w:r>
        <w:rPr>
          <w:color w:val="000000"/>
          <w:sz w:val="28"/>
          <w:szCs w:val="28"/>
        </w:rPr>
        <w:t>8</w:t>
      </w:r>
      <w:r w:rsidRPr="00350B6F">
        <w:rPr>
          <w:color w:val="000000"/>
          <w:sz w:val="28"/>
          <w:szCs w:val="28"/>
        </w:rPr>
        <w:t xml:space="preserve">. </w:t>
      </w:r>
      <w:proofErr w:type="gramStart"/>
      <w:r w:rsidRPr="00350B6F">
        <w:rPr>
          <w:color w:val="000000"/>
          <w:sz w:val="28"/>
          <w:szCs w:val="28"/>
        </w:rPr>
        <w:t>Извещение о проведении аукциона</w:t>
      </w:r>
      <w:r>
        <w:rPr>
          <w:color w:val="000000"/>
          <w:sz w:val="28"/>
          <w:szCs w:val="28"/>
        </w:rPr>
        <w:t xml:space="preserve"> на право заключения договора на размещение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размещается администрацией городского округа на официальном сайте администрации Петровского городского округа в информационно-телекоммуникационной сети «Интернет» (далее - официальный сайт городского округа) и опубликовывается в газете «Вестник Петровского городского округа» не менее чем за 30</w:t>
      </w:r>
      <w:proofErr w:type="gramEnd"/>
      <w:r>
        <w:rPr>
          <w:color w:val="000000"/>
          <w:sz w:val="28"/>
          <w:szCs w:val="28"/>
        </w:rPr>
        <w:t xml:space="preserve"> дней до дня проведения аукциона.</w:t>
      </w:r>
    </w:p>
    <w:p w:rsidR="00310192" w:rsidRPr="00350B6F" w:rsidRDefault="00310192" w:rsidP="00310192">
      <w:pPr>
        <w:pStyle w:val="ad"/>
        <w:spacing w:before="0" w:beforeAutospacing="0" w:after="0" w:afterAutospacing="0"/>
        <w:ind w:firstLine="709"/>
        <w:jc w:val="both"/>
        <w:rPr>
          <w:color w:val="000000"/>
          <w:sz w:val="28"/>
          <w:szCs w:val="28"/>
        </w:rPr>
      </w:pPr>
      <w:r>
        <w:rPr>
          <w:color w:val="000000"/>
          <w:sz w:val="28"/>
          <w:szCs w:val="28"/>
        </w:rPr>
        <w:t>4.9. Извещение о проведен</w:t>
      </w:r>
      <w:proofErr w:type="gramStart"/>
      <w:r>
        <w:rPr>
          <w:color w:val="000000"/>
          <w:sz w:val="28"/>
          <w:szCs w:val="28"/>
        </w:rPr>
        <w:t>ии ау</w:t>
      </w:r>
      <w:proofErr w:type="gramEnd"/>
      <w:r>
        <w:rPr>
          <w:color w:val="000000"/>
          <w:sz w:val="28"/>
          <w:szCs w:val="28"/>
        </w:rPr>
        <w:t xml:space="preserve">кциона </w:t>
      </w:r>
      <w:r w:rsidRPr="00350B6F">
        <w:rPr>
          <w:color w:val="000000"/>
          <w:sz w:val="28"/>
          <w:szCs w:val="28"/>
        </w:rPr>
        <w:t xml:space="preserve">должно содержать сведения: об организаторе аукциона, о реквизитах решения о проведении аукциона; о месте, дате, времени и порядке проведения аукциона; </w:t>
      </w:r>
      <w:proofErr w:type="gramStart"/>
      <w:r w:rsidRPr="00350B6F">
        <w:rPr>
          <w:color w:val="000000"/>
          <w:sz w:val="28"/>
          <w:szCs w:val="28"/>
        </w:rPr>
        <w:t xml:space="preserve">о предмете аукциона (лоте), в том числе местонахождение, </w:t>
      </w:r>
      <w:r>
        <w:rPr>
          <w:color w:val="000000"/>
          <w:sz w:val="28"/>
          <w:szCs w:val="28"/>
        </w:rPr>
        <w:t>о т</w:t>
      </w:r>
      <w:r w:rsidRPr="00350B6F">
        <w:rPr>
          <w:color w:val="000000"/>
          <w:sz w:val="28"/>
          <w:szCs w:val="28"/>
        </w:rPr>
        <w:t>ип</w:t>
      </w:r>
      <w:r>
        <w:rPr>
          <w:color w:val="000000"/>
          <w:sz w:val="28"/>
          <w:szCs w:val="28"/>
        </w:rPr>
        <w:t>е</w:t>
      </w:r>
      <w:r w:rsidRPr="00350B6F">
        <w:rPr>
          <w:color w:val="000000"/>
          <w:sz w:val="28"/>
          <w:szCs w:val="28"/>
        </w:rPr>
        <w:t xml:space="preserve"> (вид</w:t>
      </w:r>
      <w:r>
        <w:rPr>
          <w:color w:val="000000"/>
          <w:sz w:val="28"/>
          <w:szCs w:val="28"/>
        </w:rPr>
        <w:t>е</w:t>
      </w:r>
      <w:r w:rsidRPr="00350B6F">
        <w:rPr>
          <w:color w:val="000000"/>
          <w:sz w:val="28"/>
          <w:szCs w:val="28"/>
        </w:rPr>
        <w:t>), целево</w:t>
      </w:r>
      <w:r>
        <w:rPr>
          <w:color w:val="000000"/>
          <w:sz w:val="28"/>
          <w:szCs w:val="28"/>
        </w:rPr>
        <w:t>м</w:t>
      </w:r>
      <w:r w:rsidRPr="00350B6F">
        <w:rPr>
          <w:color w:val="000000"/>
          <w:sz w:val="28"/>
          <w:szCs w:val="28"/>
        </w:rPr>
        <w:t xml:space="preserve"> (функционально</w:t>
      </w:r>
      <w:r>
        <w:rPr>
          <w:color w:val="000000"/>
          <w:sz w:val="28"/>
          <w:szCs w:val="28"/>
        </w:rPr>
        <w:t>м</w:t>
      </w:r>
      <w:r w:rsidRPr="00350B6F">
        <w:rPr>
          <w:color w:val="000000"/>
          <w:sz w:val="28"/>
          <w:szCs w:val="28"/>
        </w:rPr>
        <w:t>) назначени</w:t>
      </w:r>
      <w:r>
        <w:rPr>
          <w:color w:val="000000"/>
          <w:sz w:val="28"/>
          <w:szCs w:val="28"/>
        </w:rPr>
        <w:t>и</w:t>
      </w:r>
      <w:r w:rsidRPr="00350B6F">
        <w:rPr>
          <w:color w:val="000000"/>
          <w:sz w:val="28"/>
          <w:szCs w:val="28"/>
        </w:rPr>
        <w:t>, площад</w:t>
      </w:r>
      <w:r>
        <w:rPr>
          <w:color w:val="000000"/>
          <w:sz w:val="28"/>
          <w:szCs w:val="28"/>
        </w:rPr>
        <w:t>и</w:t>
      </w:r>
      <w:r w:rsidRPr="00350B6F">
        <w:rPr>
          <w:color w:val="000000"/>
          <w:sz w:val="28"/>
          <w:szCs w:val="28"/>
        </w:rPr>
        <w:t xml:space="preserve"> места, предоставляемого для размещения НТО, </w:t>
      </w:r>
      <w:r>
        <w:rPr>
          <w:color w:val="000000"/>
          <w:sz w:val="28"/>
          <w:szCs w:val="28"/>
        </w:rPr>
        <w:t>о правилах проведения аукциона, о сроке действия договора на размещение НТО, о начальной цене предмета аукциона; о «шаге аукциона»; о форме заявки на участие в аукционе, порядке ее приема, об адресе места ее приема;</w:t>
      </w:r>
      <w:proofErr w:type="gramEnd"/>
      <w:r>
        <w:rPr>
          <w:color w:val="000000"/>
          <w:sz w:val="28"/>
          <w:szCs w:val="28"/>
        </w:rPr>
        <w:t xml:space="preserve"> о дате и времени начала и окончания приема заявок на участие в аукционе; о размерах задатка, порядке и сроках его внесения участниками аукциона и возврата им задатка, банковских реквизитах счета для перечисления задатка; о сроке, в течение которого победитель аукциона обязан заключить договор на размещение НТО.</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w:t>
      </w:r>
      <w:r>
        <w:rPr>
          <w:color w:val="000000"/>
          <w:sz w:val="28"/>
          <w:szCs w:val="28"/>
        </w:rPr>
        <w:t>10</w:t>
      </w:r>
      <w:r w:rsidRPr="00350B6F">
        <w:rPr>
          <w:color w:val="000000"/>
          <w:sz w:val="28"/>
          <w:szCs w:val="28"/>
        </w:rPr>
        <w:t xml:space="preserve">. </w:t>
      </w:r>
      <w:r>
        <w:rPr>
          <w:color w:val="000000"/>
          <w:sz w:val="28"/>
          <w:szCs w:val="28"/>
        </w:rPr>
        <w:t>Для участия в аукционе заявители лично или через своего представителя представляют в администрацию городского округа в установленный в извещении о проведен</w:t>
      </w:r>
      <w:proofErr w:type="gramStart"/>
      <w:r>
        <w:rPr>
          <w:color w:val="000000"/>
          <w:sz w:val="28"/>
          <w:szCs w:val="28"/>
        </w:rPr>
        <w:t>ии ау</w:t>
      </w:r>
      <w:proofErr w:type="gramEnd"/>
      <w:r>
        <w:rPr>
          <w:color w:val="000000"/>
          <w:sz w:val="28"/>
          <w:szCs w:val="28"/>
        </w:rPr>
        <w:t>кциона срок следующие документы:</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xml:space="preserve">- заявку на участие </w:t>
      </w:r>
      <w:proofErr w:type="gramStart"/>
      <w:r w:rsidRPr="00350B6F">
        <w:rPr>
          <w:color w:val="000000"/>
          <w:sz w:val="28"/>
          <w:szCs w:val="28"/>
        </w:rPr>
        <w:t>в аукционе по установленной в извещении о проведении аукциона форме с указанием</w:t>
      </w:r>
      <w:proofErr w:type="gramEnd"/>
      <w:r w:rsidRPr="00350B6F">
        <w:rPr>
          <w:color w:val="000000"/>
          <w:sz w:val="28"/>
          <w:szCs w:val="28"/>
        </w:rPr>
        <w:t xml:space="preserve"> банковских реквизитов счета для возврата задатка;</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310192" w:rsidRPr="006C5914" w:rsidRDefault="00310192" w:rsidP="00310192">
      <w:pPr>
        <w:pStyle w:val="ad"/>
        <w:spacing w:before="0" w:beforeAutospacing="0" w:after="0" w:afterAutospacing="0"/>
        <w:ind w:firstLine="709"/>
        <w:jc w:val="both"/>
        <w:rPr>
          <w:sz w:val="28"/>
          <w:szCs w:val="28"/>
        </w:rPr>
      </w:pPr>
      <w:r w:rsidRPr="006C5914">
        <w:rPr>
          <w:sz w:val="28"/>
          <w:szCs w:val="28"/>
        </w:rPr>
        <w:lastRenderedPageBreak/>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документы, подтверждающие внесение задатка.</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w:t>
      </w:r>
      <w:r>
        <w:rPr>
          <w:color w:val="000000"/>
          <w:sz w:val="28"/>
          <w:szCs w:val="28"/>
        </w:rPr>
        <w:t>11</w:t>
      </w:r>
      <w:r w:rsidRPr="00350B6F">
        <w:rPr>
          <w:color w:val="000000"/>
          <w:sz w:val="28"/>
          <w:szCs w:val="28"/>
        </w:rPr>
        <w:t>. Представление документов заявителем, подтверждающих внесение им задатка, признается заключением соглашения о задатке.</w:t>
      </w:r>
    </w:p>
    <w:p w:rsidR="00310192"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4.1</w:t>
      </w:r>
      <w:r>
        <w:rPr>
          <w:color w:val="000000"/>
          <w:sz w:val="28"/>
          <w:szCs w:val="28"/>
        </w:rPr>
        <w:t>2</w:t>
      </w:r>
      <w:r w:rsidRPr="00350B6F">
        <w:rPr>
          <w:color w:val="000000"/>
          <w:sz w:val="28"/>
          <w:szCs w:val="28"/>
        </w:rPr>
        <w:t xml:space="preserve">. </w:t>
      </w:r>
      <w:r>
        <w:rPr>
          <w:color w:val="000000"/>
          <w:sz w:val="28"/>
          <w:szCs w:val="28"/>
        </w:rPr>
        <w:t xml:space="preserve">Организатор аукциона </w:t>
      </w:r>
      <w:r w:rsidRPr="00350B6F">
        <w:rPr>
          <w:color w:val="000000"/>
          <w:sz w:val="28"/>
          <w:szCs w:val="28"/>
        </w:rPr>
        <w:t xml:space="preserve">регистрирует заявку на участие в аукционе в день ее поступления. </w:t>
      </w:r>
      <w:r>
        <w:rPr>
          <w:color w:val="000000"/>
          <w:sz w:val="28"/>
          <w:szCs w:val="28"/>
        </w:rPr>
        <w:t>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310192" w:rsidRDefault="00310192" w:rsidP="00310192">
      <w:pPr>
        <w:pStyle w:val="ad"/>
        <w:spacing w:before="0" w:beforeAutospacing="0" w:after="0" w:afterAutospacing="0"/>
        <w:ind w:firstLine="709"/>
        <w:jc w:val="both"/>
        <w:rPr>
          <w:color w:val="000000"/>
          <w:sz w:val="28"/>
          <w:szCs w:val="28"/>
        </w:rPr>
      </w:pPr>
      <w:r>
        <w:rPr>
          <w:color w:val="000000"/>
          <w:sz w:val="28"/>
          <w:szCs w:val="28"/>
        </w:rPr>
        <w:t>Заявки на участие в аукционе могут быть направлены в администрацию городского округа:</w:t>
      </w:r>
    </w:p>
    <w:p w:rsidR="00310192" w:rsidRDefault="00310192" w:rsidP="00310192">
      <w:pPr>
        <w:pStyle w:val="ad"/>
        <w:spacing w:before="0" w:beforeAutospacing="0" w:after="0" w:afterAutospacing="0"/>
        <w:ind w:firstLine="709"/>
        <w:jc w:val="both"/>
        <w:rPr>
          <w:color w:val="000000"/>
          <w:sz w:val="28"/>
          <w:szCs w:val="28"/>
        </w:rPr>
      </w:pPr>
      <w:r>
        <w:rPr>
          <w:color w:val="000000"/>
          <w:sz w:val="28"/>
          <w:szCs w:val="28"/>
        </w:rPr>
        <w:t>- посредством почтовой связи на бумажном носителе;</w:t>
      </w:r>
    </w:p>
    <w:p w:rsidR="00310192" w:rsidRDefault="00310192" w:rsidP="00310192">
      <w:pPr>
        <w:pStyle w:val="ad"/>
        <w:spacing w:before="0" w:beforeAutospacing="0" w:after="0" w:afterAutospacing="0"/>
        <w:ind w:firstLine="709"/>
        <w:jc w:val="both"/>
        <w:rPr>
          <w:color w:val="000000"/>
          <w:sz w:val="28"/>
          <w:szCs w:val="28"/>
        </w:rPr>
      </w:pPr>
      <w:r>
        <w:rPr>
          <w:color w:val="000000"/>
          <w:sz w:val="28"/>
          <w:szCs w:val="28"/>
        </w:rPr>
        <w:t xml:space="preserve">- по электронной почте по адресу, указанному в извещении о проведении аукциона, </w:t>
      </w:r>
      <w:proofErr w:type="gramStart"/>
      <w:r>
        <w:rPr>
          <w:color w:val="000000"/>
          <w:sz w:val="28"/>
          <w:szCs w:val="28"/>
        </w:rPr>
        <w:t>подписанные</w:t>
      </w:r>
      <w:proofErr w:type="gramEnd"/>
      <w:r>
        <w:rPr>
          <w:color w:val="000000"/>
          <w:sz w:val="28"/>
          <w:szCs w:val="28"/>
        </w:rPr>
        <w:t xml:space="preserve"> электронно-цифровой подписью заявителя (ЭЦП).</w:t>
      </w:r>
    </w:p>
    <w:p w:rsidR="00310192" w:rsidRDefault="00310192" w:rsidP="00310192">
      <w:pPr>
        <w:pStyle w:val="ad"/>
        <w:spacing w:before="0" w:beforeAutospacing="0" w:after="0" w:afterAutospacing="0"/>
        <w:ind w:firstLine="709"/>
        <w:jc w:val="both"/>
        <w:rPr>
          <w:color w:val="000000"/>
          <w:sz w:val="28"/>
          <w:szCs w:val="28"/>
        </w:rPr>
      </w:pPr>
      <w:r w:rsidRPr="00540396">
        <w:rPr>
          <w:sz w:val="28"/>
          <w:szCs w:val="28"/>
        </w:rPr>
        <w:t>4.13. Организатор аукциона не вправе тр</w:t>
      </w:r>
      <w:r w:rsidRPr="00350B6F">
        <w:rPr>
          <w:color w:val="000000"/>
          <w:sz w:val="28"/>
          <w:szCs w:val="28"/>
        </w:rPr>
        <w:t>ебовать представление иных документов, не предусмотренных абзацами вторым, третьим, четвертым, шестым, седьмым пункт</w:t>
      </w:r>
      <w:r>
        <w:rPr>
          <w:color w:val="000000"/>
          <w:sz w:val="28"/>
          <w:szCs w:val="28"/>
        </w:rPr>
        <w:t>ом 4.10 настоящего Положения.</w:t>
      </w:r>
    </w:p>
    <w:p w:rsidR="00310192" w:rsidRPr="00350B6F" w:rsidRDefault="00310192" w:rsidP="00310192">
      <w:pPr>
        <w:pStyle w:val="ad"/>
        <w:spacing w:before="0" w:beforeAutospacing="0" w:after="0" w:afterAutospacing="0"/>
        <w:ind w:firstLine="709"/>
        <w:jc w:val="both"/>
        <w:rPr>
          <w:color w:val="000000"/>
          <w:sz w:val="28"/>
          <w:szCs w:val="28"/>
        </w:rPr>
      </w:pPr>
      <w:proofErr w:type="gramStart"/>
      <w:r>
        <w:rPr>
          <w:color w:val="000000"/>
          <w:sz w:val="28"/>
          <w:szCs w:val="28"/>
        </w:rPr>
        <w:t>О</w:t>
      </w:r>
      <w:r w:rsidRPr="00350B6F">
        <w:rPr>
          <w:color w:val="000000"/>
          <w:sz w:val="28"/>
          <w:szCs w:val="28"/>
        </w:rPr>
        <w:t>рганизатор аукциона самостоятельно,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в рамках межведомственного информационного взаимодействия.</w:t>
      </w:r>
      <w:proofErr w:type="gramEnd"/>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4.1</w:t>
      </w:r>
      <w:r>
        <w:rPr>
          <w:color w:val="000000"/>
          <w:sz w:val="28"/>
          <w:szCs w:val="28"/>
        </w:rPr>
        <w:t>4</w:t>
      </w:r>
      <w:r w:rsidRPr="00350B6F">
        <w:rPr>
          <w:color w:val="000000"/>
          <w:sz w:val="28"/>
          <w:szCs w:val="28"/>
        </w:rPr>
        <w:t>. Прием документов прекращается не ранее чем за 5 календарных дней до дня проведения аукциона на право заключения договора на размещение НТО.</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4.1</w:t>
      </w:r>
      <w:r>
        <w:rPr>
          <w:color w:val="000000"/>
          <w:sz w:val="28"/>
          <w:szCs w:val="28"/>
        </w:rPr>
        <w:t>5</w:t>
      </w:r>
      <w:r w:rsidRPr="00350B6F">
        <w:rPr>
          <w:color w:val="000000"/>
          <w:sz w:val="28"/>
          <w:szCs w:val="28"/>
        </w:rPr>
        <w:t>. Один заявитель вправе подать только одну заявку на участие в аукционе в отношении одного предмета аукциона (лота).</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4.1</w:t>
      </w:r>
      <w:r>
        <w:rPr>
          <w:color w:val="000000"/>
          <w:sz w:val="28"/>
          <w:szCs w:val="28"/>
        </w:rPr>
        <w:t>6</w:t>
      </w:r>
      <w:r w:rsidRPr="00350B6F">
        <w:rPr>
          <w:color w:val="000000"/>
          <w:sz w:val="28"/>
          <w:szCs w:val="28"/>
        </w:rPr>
        <w:t>. Заявка на участие в аукционе, поступившая по истечении срока приема заявок, возвращается заявителю в день ее поступления.</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4.1</w:t>
      </w:r>
      <w:r>
        <w:rPr>
          <w:color w:val="000000"/>
          <w:sz w:val="28"/>
          <w:szCs w:val="28"/>
        </w:rPr>
        <w:t>7</w:t>
      </w:r>
      <w:r w:rsidRPr="00350B6F">
        <w:rPr>
          <w:color w:val="000000"/>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D131F8">
        <w:rPr>
          <w:color w:val="000000" w:themeColor="text1"/>
          <w:sz w:val="28"/>
          <w:szCs w:val="28"/>
        </w:rPr>
        <w:t xml:space="preserve">Организатор аукциона </w:t>
      </w:r>
      <w:r w:rsidRPr="00350B6F">
        <w:rPr>
          <w:color w:val="000000"/>
          <w:sz w:val="28"/>
          <w:szCs w:val="28"/>
        </w:rPr>
        <w:t>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lastRenderedPageBreak/>
        <w:t>4.1</w:t>
      </w:r>
      <w:r>
        <w:rPr>
          <w:color w:val="000000"/>
          <w:sz w:val="28"/>
          <w:szCs w:val="28"/>
        </w:rPr>
        <w:t>8</w:t>
      </w:r>
      <w:r w:rsidRPr="00350B6F">
        <w:rPr>
          <w:color w:val="000000"/>
          <w:sz w:val="28"/>
          <w:szCs w:val="28"/>
        </w:rPr>
        <w:t>. Заявитель не допускается к участию в аукционе в следующих случаях:</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 xml:space="preserve">а) непредставление для участия в аукционе документов, предусмотренных пунктом </w:t>
      </w:r>
      <w:r>
        <w:rPr>
          <w:color w:val="000000"/>
          <w:sz w:val="28"/>
          <w:szCs w:val="28"/>
        </w:rPr>
        <w:t>4.10</w:t>
      </w:r>
      <w:r w:rsidRPr="00350B6F">
        <w:rPr>
          <w:color w:val="000000"/>
          <w:sz w:val="28"/>
          <w:szCs w:val="28"/>
        </w:rPr>
        <w:t xml:space="preserve"> настоящего По</w:t>
      </w:r>
      <w:r>
        <w:rPr>
          <w:color w:val="000000"/>
          <w:sz w:val="28"/>
          <w:szCs w:val="28"/>
        </w:rPr>
        <w:t>ложения</w:t>
      </w:r>
      <w:r w:rsidRPr="00350B6F">
        <w:rPr>
          <w:color w:val="000000"/>
          <w:sz w:val="28"/>
          <w:szCs w:val="28"/>
        </w:rPr>
        <w:t xml:space="preserve"> и являющихся обязательными;</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б) не поступление задатка на дату рассмотрения заявок на участие в аукционе;</w:t>
      </w:r>
    </w:p>
    <w:p w:rsidR="00310192" w:rsidRPr="00350B6F" w:rsidRDefault="00310192" w:rsidP="00310192">
      <w:pPr>
        <w:pStyle w:val="ad"/>
        <w:spacing w:before="0" w:beforeAutospacing="0" w:after="0" w:afterAutospacing="0"/>
        <w:ind w:firstLine="709"/>
        <w:jc w:val="both"/>
        <w:rPr>
          <w:color w:val="000000"/>
          <w:sz w:val="28"/>
          <w:szCs w:val="28"/>
        </w:rPr>
      </w:pPr>
      <w:r w:rsidRPr="00350B6F">
        <w:rPr>
          <w:color w:val="000000"/>
          <w:sz w:val="28"/>
          <w:szCs w:val="28"/>
        </w:rPr>
        <w:t>в) отсутствие сведений о заявителе в едином государственном реестре юридических лиц или едином государственном реестре индивидуальных предпринимателей.</w:t>
      </w:r>
    </w:p>
    <w:p w:rsidR="00310192" w:rsidRPr="00120593" w:rsidRDefault="00310192" w:rsidP="00310192">
      <w:pPr>
        <w:pStyle w:val="ad"/>
        <w:spacing w:before="0" w:beforeAutospacing="0" w:after="0" w:afterAutospacing="0"/>
        <w:ind w:firstLine="709"/>
        <w:jc w:val="both"/>
        <w:rPr>
          <w:sz w:val="28"/>
          <w:szCs w:val="28"/>
        </w:rPr>
      </w:pPr>
      <w:r w:rsidRPr="00350B6F">
        <w:rPr>
          <w:color w:val="000000"/>
          <w:sz w:val="28"/>
          <w:szCs w:val="28"/>
        </w:rPr>
        <w:t>4.1</w:t>
      </w:r>
      <w:r>
        <w:rPr>
          <w:color w:val="000000"/>
          <w:sz w:val="28"/>
          <w:szCs w:val="28"/>
        </w:rPr>
        <w:t>9</w:t>
      </w:r>
      <w:r w:rsidRPr="00350B6F">
        <w:rPr>
          <w:color w:val="000000"/>
          <w:sz w:val="28"/>
          <w:szCs w:val="28"/>
        </w:rPr>
        <w:t xml:space="preserve">. </w:t>
      </w:r>
      <w:r w:rsidRPr="00D131F8">
        <w:rPr>
          <w:color w:val="000000" w:themeColor="text1"/>
          <w:sz w:val="28"/>
          <w:szCs w:val="28"/>
        </w:rPr>
        <w:t>Аукционная комиссия</w:t>
      </w:r>
      <w:r>
        <w:rPr>
          <w:color w:val="000000" w:themeColor="text1"/>
          <w:sz w:val="28"/>
          <w:szCs w:val="28"/>
        </w:rPr>
        <w:t xml:space="preserve"> </w:t>
      </w:r>
      <w:r w:rsidRPr="00350B6F">
        <w:rPr>
          <w:color w:val="000000"/>
          <w:sz w:val="28"/>
          <w:szCs w:val="28"/>
        </w:rPr>
        <w:t xml:space="preserve">рассматривает поступившие заявки на участие в аукционе в течение 3 календарных дней со дня истечения срока приема заявок. </w:t>
      </w:r>
      <w:proofErr w:type="gramStart"/>
      <w:r>
        <w:rPr>
          <w:color w:val="000000"/>
          <w:sz w:val="28"/>
          <w:szCs w:val="28"/>
        </w:rPr>
        <w:t>Секретарь аукционной комиссии</w:t>
      </w:r>
      <w:r w:rsidRPr="00350B6F">
        <w:rPr>
          <w:color w:val="000000"/>
          <w:sz w:val="28"/>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w:t>
      </w:r>
      <w:proofErr w:type="gramEnd"/>
      <w:r w:rsidRPr="00350B6F">
        <w:rPr>
          <w:color w:val="000000"/>
          <w:sz w:val="28"/>
          <w:szCs w:val="28"/>
        </w:rPr>
        <w:t xml:space="preserve"> дня подписания организатором аукциона протокола рассмотрения заявок. </w:t>
      </w:r>
      <w:r w:rsidRPr="00120593">
        <w:rPr>
          <w:sz w:val="28"/>
          <w:szCs w:val="28"/>
        </w:rPr>
        <w:t xml:space="preserve">Протокол рассмотрения заявок на участие в аукционе подписывается </w:t>
      </w:r>
      <w:r>
        <w:rPr>
          <w:sz w:val="28"/>
          <w:szCs w:val="28"/>
        </w:rPr>
        <w:t xml:space="preserve">председателем и секретарем </w:t>
      </w:r>
      <w:r w:rsidRPr="00120593">
        <w:rPr>
          <w:sz w:val="28"/>
          <w:szCs w:val="28"/>
        </w:rPr>
        <w:t>аукцион</w:t>
      </w:r>
      <w:r>
        <w:rPr>
          <w:sz w:val="28"/>
          <w:szCs w:val="28"/>
        </w:rPr>
        <w:t>ной комиссии</w:t>
      </w:r>
      <w:r w:rsidRPr="00120593">
        <w:rPr>
          <w:sz w:val="28"/>
          <w:szCs w:val="28"/>
        </w:rPr>
        <w:t xml:space="preserve"> не позднее чем в течение двух рабочих дней со дня их рассмотрения и размещается на официальном сайте </w:t>
      </w:r>
      <w:r>
        <w:rPr>
          <w:sz w:val="28"/>
          <w:szCs w:val="28"/>
        </w:rPr>
        <w:t xml:space="preserve">администрации </w:t>
      </w:r>
      <w:r w:rsidRPr="00120593">
        <w:rPr>
          <w:sz w:val="28"/>
          <w:szCs w:val="28"/>
        </w:rPr>
        <w:t xml:space="preserve">городского округа не </w:t>
      </w:r>
      <w:proofErr w:type="gramStart"/>
      <w:r w:rsidRPr="00120593">
        <w:rPr>
          <w:sz w:val="28"/>
          <w:szCs w:val="28"/>
        </w:rPr>
        <w:t>позднее</w:t>
      </w:r>
      <w:proofErr w:type="gramEnd"/>
      <w:r w:rsidRPr="00120593">
        <w:rPr>
          <w:sz w:val="28"/>
          <w:szCs w:val="28"/>
        </w:rPr>
        <w:t xml:space="preserve"> чем на следующий рабочий день после дня подписания указанного протокола.</w:t>
      </w:r>
    </w:p>
    <w:p w:rsidR="00310192" w:rsidRPr="00350B6F" w:rsidRDefault="00310192" w:rsidP="00310192">
      <w:pPr>
        <w:pStyle w:val="ad"/>
        <w:spacing w:before="0" w:beforeAutospacing="0" w:after="0" w:afterAutospacing="0"/>
        <w:ind w:right="-2" w:firstLine="709"/>
        <w:jc w:val="both"/>
        <w:rPr>
          <w:color w:val="000000"/>
          <w:sz w:val="28"/>
          <w:szCs w:val="28"/>
        </w:rPr>
      </w:pPr>
      <w:r w:rsidRPr="006C5914">
        <w:rPr>
          <w:sz w:val="28"/>
          <w:szCs w:val="28"/>
        </w:rPr>
        <w:t>4.</w:t>
      </w:r>
      <w:r>
        <w:rPr>
          <w:sz w:val="28"/>
          <w:szCs w:val="28"/>
        </w:rPr>
        <w:t>20</w:t>
      </w:r>
      <w:r w:rsidRPr="006C5914">
        <w:rPr>
          <w:sz w:val="28"/>
          <w:szCs w:val="28"/>
        </w:rPr>
        <w:t xml:space="preserve">. Заявителям, признанным участниками аукциона, и заявителям, </w:t>
      </w:r>
      <w:r w:rsidRPr="00350B6F">
        <w:rPr>
          <w:color w:val="000000"/>
          <w:sz w:val="28"/>
          <w:szCs w:val="28"/>
        </w:rPr>
        <w:t xml:space="preserve">не допущенным к участию в аукционе, </w:t>
      </w:r>
      <w:r w:rsidRPr="00D131F8">
        <w:rPr>
          <w:color w:val="000000" w:themeColor="text1"/>
          <w:sz w:val="28"/>
          <w:szCs w:val="28"/>
        </w:rPr>
        <w:t>организатор аукциона</w:t>
      </w:r>
      <w:r>
        <w:rPr>
          <w:color w:val="000000" w:themeColor="text1"/>
          <w:sz w:val="28"/>
          <w:szCs w:val="28"/>
        </w:rPr>
        <w:t xml:space="preserve"> </w:t>
      </w:r>
      <w:r w:rsidRPr="00350B6F">
        <w:rPr>
          <w:color w:val="000000"/>
          <w:sz w:val="28"/>
          <w:szCs w:val="28"/>
        </w:rPr>
        <w:t>направляет уведомления о принятых в отношении них решениях не позднее одного рабочего дня, следующего за днем подписания протокола</w:t>
      </w:r>
      <w:r>
        <w:rPr>
          <w:color w:val="000000"/>
          <w:sz w:val="28"/>
          <w:szCs w:val="28"/>
        </w:rPr>
        <w:t xml:space="preserve"> рассмотрения заявок на участие в аукционе.</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w:t>
      </w:r>
      <w:r>
        <w:rPr>
          <w:color w:val="000000"/>
          <w:sz w:val="28"/>
          <w:szCs w:val="28"/>
        </w:rPr>
        <w:t>21</w:t>
      </w:r>
      <w:r w:rsidRPr="00350B6F">
        <w:rPr>
          <w:color w:val="000000"/>
          <w:sz w:val="28"/>
          <w:szCs w:val="28"/>
        </w:rPr>
        <w:t xml:space="preserve">. </w:t>
      </w:r>
      <w:r w:rsidRPr="00D131F8">
        <w:rPr>
          <w:color w:val="000000" w:themeColor="text1"/>
          <w:sz w:val="28"/>
          <w:szCs w:val="28"/>
        </w:rPr>
        <w:t>Организатор аукциона</w:t>
      </w:r>
      <w:r>
        <w:rPr>
          <w:color w:val="000000" w:themeColor="text1"/>
          <w:sz w:val="28"/>
          <w:szCs w:val="28"/>
        </w:rPr>
        <w:t xml:space="preserve"> </w:t>
      </w:r>
      <w:r w:rsidRPr="00350B6F">
        <w:rPr>
          <w:color w:val="000000"/>
          <w:sz w:val="28"/>
          <w:szCs w:val="28"/>
        </w:rPr>
        <w:t>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w:t>
      </w:r>
      <w:r>
        <w:rPr>
          <w:color w:val="000000"/>
          <w:sz w:val="28"/>
          <w:szCs w:val="28"/>
        </w:rPr>
        <w:t xml:space="preserve"> рассмотрения заявок на участие в аукционе.</w:t>
      </w:r>
    </w:p>
    <w:p w:rsidR="00310192"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w:t>
      </w:r>
      <w:r>
        <w:rPr>
          <w:color w:val="000000"/>
          <w:sz w:val="28"/>
          <w:szCs w:val="28"/>
        </w:rPr>
        <w:t>22</w:t>
      </w:r>
      <w:r w:rsidRPr="00350B6F">
        <w:rPr>
          <w:color w:val="000000"/>
          <w:sz w:val="28"/>
          <w:szCs w:val="28"/>
        </w:rPr>
        <w:t>. В случае</w:t>
      </w:r>
      <w:proofErr w:type="gramStart"/>
      <w:r w:rsidRPr="00350B6F">
        <w:rPr>
          <w:color w:val="000000"/>
          <w:sz w:val="28"/>
          <w:szCs w:val="28"/>
        </w:rPr>
        <w:t>,</w:t>
      </w:r>
      <w:proofErr w:type="gramEnd"/>
      <w:r w:rsidRPr="00350B6F">
        <w:rPr>
          <w:color w:val="000000"/>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10192" w:rsidRPr="002E4F31" w:rsidRDefault="00310192" w:rsidP="00310192">
      <w:pPr>
        <w:pStyle w:val="ad"/>
        <w:spacing w:before="0" w:beforeAutospacing="0" w:after="0" w:afterAutospacing="0"/>
        <w:ind w:right="-2" w:firstLine="709"/>
        <w:jc w:val="both"/>
        <w:rPr>
          <w:color w:val="000000"/>
          <w:sz w:val="28"/>
          <w:szCs w:val="28"/>
        </w:rPr>
      </w:pPr>
      <w:r>
        <w:rPr>
          <w:color w:val="000000"/>
          <w:sz w:val="28"/>
          <w:szCs w:val="28"/>
        </w:rPr>
        <w:t xml:space="preserve">4.23. </w:t>
      </w:r>
      <w:r w:rsidRPr="00350B6F">
        <w:rPr>
          <w:color w:val="000000"/>
          <w:sz w:val="28"/>
          <w:szCs w:val="28"/>
        </w:rPr>
        <w:t>В случае</w:t>
      </w:r>
      <w:proofErr w:type="gramStart"/>
      <w:r w:rsidRPr="00350B6F">
        <w:rPr>
          <w:color w:val="000000"/>
          <w:sz w:val="28"/>
          <w:szCs w:val="28"/>
        </w:rPr>
        <w:t>,</w:t>
      </w:r>
      <w:proofErr w:type="gramEnd"/>
      <w:r w:rsidRPr="00350B6F">
        <w:rPr>
          <w:color w:val="000000"/>
          <w:sz w:val="28"/>
          <w:szCs w:val="28"/>
        </w:rPr>
        <w:t xml:space="preserve"> если аукцион признан несостоявшимся и только один заявитель признан участником аукциона, организатор аукциона в течение </w:t>
      </w:r>
      <w:r>
        <w:rPr>
          <w:color w:val="000000"/>
          <w:sz w:val="28"/>
          <w:szCs w:val="28"/>
        </w:rPr>
        <w:t>5 рабочих</w:t>
      </w:r>
      <w:r w:rsidRPr="00350B6F">
        <w:rPr>
          <w:color w:val="000000"/>
          <w:sz w:val="28"/>
          <w:szCs w:val="28"/>
        </w:rPr>
        <w:t xml:space="preserve"> дней со дня подписания протокол</w:t>
      </w:r>
      <w:r>
        <w:rPr>
          <w:color w:val="000000"/>
          <w:sz w:val="28"/>
          <w:szCs w:val="28"/>
        </w:rPr>
        <w:t>а рассмотрения заявок на участие в аукционе,</w:t>
      </w:r>
      <w:r w:rsidRPr="00350B6F">
        <w:rPr>
          <w:color w:val="000000"/>
          <w:sz w:val="28"/>
          <w:szCs w:val="28"/>
        </w:rPr>
        <w:t xml:space="preserve"> направляет заявителю два экземпляра подписанного </w:t>
      </w:r>
      <w:r>
        <w:rPr>
          <w:color w:val="000000"/>
          <w:sz w:val="28"/>
          <w:szCs w:val="28"/>
        </w:rPr>
        <w:t xml:space="preserve"> договора на</w:t>
      </w:r>
      <w:r w:rsidRPr="00350B6F">
        <w:rPr>
          <w:color w:val="000000"/>
          <w:sz w:val="28"/>
          <w:szCs w:val="28"/>
        </w:rPr>
        <w:t xml:space="preserve"> размещение НТО </w:t>
      </w:r>
      <w:r>
        <w:rPr>
          <w:color w:val="000000"/>
          <w:sz w:val="28"/>
          <w:szCs w:val="28"/>
        </w:rPr>
        <w:t xml:space="preserve">с предложением о заключении договора вышеуказанным </w:t>
      </w:r>
      <w:r>
        <w:rPr>
          <w:color w:val="000000"/>
          <w:sz w:val="28"/>
          <w:szCs w:val="28"/>
        </w:rPr>
        <w:lastRenderedPageBreak/>
        <w:t>лицом в срок не позднее 10 рабочих дней и последующим представлением договора организатору аукциона. При этом размер платы по договору на размещение НТО определяется в размере равном начальной цене предмета аукциона.</w:t>
      </w:r>
    </w:p>
    <w:p w:rsidR="00310192" w:rsidRPr="00350B6F" w:rsidRDefault="00310192" w:rsidP="00310192">
      <w:pPr>
        <w:pStyle w:val="ad"/>
        <w:spacing w:before="0" w:beforeAutospacing="0" w:after="0" w:afterAutospacing="0"/>
        <w:ind w:right="-2" w:firstLine="709"/>
        <w:jc w:val="both"/>
        <w:rPr>
          <w:color w:val="000000"/>
          <w:sz w:val="28"/>
          <w:szCs w:val="28"/>
        </w:rPr>
      </w:pPr>
      <w:r w:rsidRPr="006C5914">
        <w:rPr>
          <w:sz w:val="28"/>
          <w:szCs w:val="28"/>
        </w:rPr>
        <w:t>4.2</w:t>
      </w:r>
      <w:r>
        <w:rPr>
          <w:sz w:val="28"/>
          <w:szCs w:val="28"/>
        </w:rPr>
        <w:t>4</w:t>
      </w:r>
      <w:r w:rsidRPr="006C5914">
        <w:rPr>
          <w:sz w:val="28"/>
          <w:szCs w:val="28"/>
        </w:rPr>
        <w:t xml:space="preserve">. Организатор аукциона ведет аудиозапись процедуры аукциона. </w:t>
      </w:r>
      <w:r w:rsidRPr="00350B6F">
        <w:rPr>
          <w:color w:val="000000"/>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4.2</w:t>
      </w:r>
      <w:r>
        <w:rPr>
          <w:color w:val="000000"/>
          <w:sz w:val="28"/>
          <w:szCs w:val="28"/>
        </w:rPr>
        <w:t>5</w:t>
      </w:r>
      <w:r w:rsidRPr="00350B6F">
        <w:rPr>
          <w:color w:val="000000"/>
          <w:sz w:val="28"/>
          <w:szCs w:val="28"/>
        </w:rPr>
        <w:t>. В протоколе о результатах аукциона указываются:</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а) сведения о месте, дате и времени проведения аукциона;</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б) предмет аукциона, в том числе сведения о местонахождении, типе (виде), целевом (функциональном) назначении, площади места предполагаемого к размещению НТО;</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в) сведения об участниках аукциона, о начальной цене предмета аукциона;</w:t>
      </w:r>
    </w:p>
    <w:p w:rsidR="00310192" w:rsidRPr="00350B6F" w:rsidRDefault="00310192" w:rsidP="00310192">
      <w:pPr>
        <w:pStyle w:val="ad"/>
        <w:spacing w:before="0" w:beforeAutospacing="0" w:after="0" w:afterAutospacing="0"/>
        <w:ind w:right="-2" w:firstLine="709"/>
        <w:jc w:val="both"/>
        <w:rPr>
          <w:color w:val="000000"/>
          <w:sz w:val="28"/>
          <w:szCs w:val="28"/>
        </w:rPr>
      </w:pPr>
      <w:proofErr w:type="gramStart"/>
      <w:r w:rsidRPr="00350B6F">
        <w:rPr>
          <w:color w:val="000000"/>
          <w:sz w:val="28"/>
          <w:szCs w:val="28"/>
        </w:rPr>
        <w:t>г) наименование и место нахождения (для юридического лица), фамилия, имя и (при наличии) отчество, место жительства (для гражданина, являющегося индивидуальным предпринимателем) победителя</w:t>
      </w:r>
      <w:r>
        <w:rPr>
          <w:color w:val="000000"/>
          <w:sz w:val="28"/>
          <w:szCs w:val="28"/>
        </w:rPr>
        <w:t xml:space="preserve"> аукциона</w:t>
      </w:r>
      <w:r w:rsidRPr="00350B6F">
        <w:rPr>
          <w:color w:val="000000"/>
          <w:sz w:val="28"/>
          <w:szCs w:val="28"/>
        </w:rPr>
        <w:t>;</w:t>
      </w:r>
      <w:proofErr w:type="gramEnd"/>
    </w:p>
    <w:p w:rsidR="00310192" w:rsidRPr="00350B6F" w:rsidRDefault="00310192" w:rsidP="00310192">
      <w:pPr>
        <w:pStyle w:val="ad"/>
        <w:spacing w:before="0" w:beforeAutospacing="0" w:after="0" w:afterAutospacing="0"/>
        <w:ind w:right="-2" w:firstLine="709"/>
        <w:jc w:val="both"/>
        <w:rPr>
          <w:color w:val="000000"/>
          <w:sz w:val="28"/>
          <w:szCs w:val="28"/>
        </w:rPr>
      </w:pPr>
      <w:proofErr w:type="spellStart"/>
      <w:r w:rsidRPr="00350B6F">
        <w:rPr>
          <w:color w:val="000000"/>
          <w:sz w:val="28"/>
          <w:szCs w:val="28"/>
        </w:rPr>
        <w:t>д</w:t>
      </w:r>
      <w:proofErr w:type="spellEnd"/>
      <w:r w:rsidRPr="00350B6F">
        <w:rPr>
          <w:color w:val="000000"/>
          <w:sz w:val="28"/>
          <w:szCs w:val="28"/>
        </w:rPr>
        <w:t>) сведения о последнем и предпоследнем предложениях о цене предмета аукциона (размере платы по договору на размещение НТО).</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4.2</w:t>
      </w:r>
      <w:r>
        <w:rPr>
          <w:color w:val="000000"/>
          <w:sz w:val="28"/>
          <w:szCs w:val="28"/>
        </w:rPr>
        <w:t>6</w:t>
      </w:r>
      <w:r w:rsidRPr="00350B6F">
        <w:rPr>
          <w:color w:val="000000"/>
          <w:sz w:val="28"/>
          <w:szCs w:val="28"/>
        </w:rPr>
        <w:t xml:space="preserve">. Протокол о результатах аукциона размещается на официальном сайте </w:t>
      </w:r>
      <w:r>
        <w:rPr>
          <w:color w:val="000000"/>
          <w:sz w:val="28"/>
          <w:szCs w:val="28"/>
        </w:rPr>
        <w:t xml:space="preserve">администрации </w:t>
      </w:r>
      <w:r w:rsidRPr="00350B6F">
        <w:rPr>
          <w:color w:val="000000"/>
          <w:sz w:val="28"/>
          <w:szCs w:val="28"/>
        </w:rPr>
        <w:t>городского округа в течение одного рабочего дня со дня подписания данного протокола.</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4.2</w:t>
      </w:r>
      <w:r>
        <w:rPr>
          <w:color w:val="000000"/>
          <w:sz w:val="28"/>
          <w:szCs w:val="28"/>
        </w:rPr>
        <w:t>7</w:t>
      </w:r>
      <w:r w:rsidRPr="00350B6F">
        <w:rPr>
          <w:color w:val="000000"/>
          <w:sz w:val="28"/>
          <w:szCs w:val="28"/>
        </w:rPr>
        <w:t>. Победителем аукциона признается участник аукциона, предложивший наибольший размер</w:t>
      </w:r>
      <w:r>
        <w:rPr>
          <w:color w:val="000000"/>
          <w:sz w:val="28"/>
          <w:szCs w:val="28"/>
        </w:rPr>
        <w:t xml:space="preserve"> </w:t>
      </w:r>
      <w:r w:rsidRPr="00350B6F">
        <w:rPr>
          <w:color w:val="000000"/>
          <w:sz w:val="28"/>
          <w:szCs w:val="28"/>
        </w:rPr>
        <w:t>платы по договору на размещение НТО.</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4.2</w:t>
      </w:r>
      <w:r>
        <w:rPr>
          <w:color w:val="000000"/>
          <w:sz w:val="28"/>
          <w:szCs w:val="28"/>
        </w:rPr>
        <w:t>8</w:t>
      </w:r>
      <w:r w:rsidRPr="00350B6F">
        <w:rPr>
          <w:color w:val="000000"/>
          <w:sz w:val="28"/>
          <w:szCs w:val="28"/>
        </w:rPr>
        <w:t>.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4.2</w:t>
      </w:r>
      <w:r>
        <w:rPr>
          <w:color w:val="000000"/>
          <w:sz w:val="28"/>
          <w:szCs w:val="28"/>
        </w:rPr>
        <w:t>9</w:t>
      </w:r>
      <w:r w:rsidRPr="00350B6F">
        <w:rPr>
          <w:color w:val="000000"/>
          <w:sz w:val="28"/>
          <w:szCs w:val="28"/>
        </w:rPr>
        <w:t>. В случае</w:t>
      </w:r>
      <w:proofErr w:type="gramStart"/>
      <w:r w:rsidRPr="00350B6F">
        <w:rPr>
          <w:color w:val="000000"/>
          <w:sz w:val="28"/>
          <w:szCs w:val="28"/>
        </w:rPr>
        <w:t>,</w:t>
      </w:r>
      <w:proofErr w:type="gramEnd"/>
      <w:r w:rsidRPr="00350B6F">
        <w:rPr>
          <w:color w:val="000000"/>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10192" w:rsidRPr="00350B6F"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w:t>
      </w:r>
      <w:r>
        <w:rPr>
          <w:color w:val="000000"/>
          <w:sz w:val="28"/>
          <w:szCs w:val="28"/>
        </w:rPr>
        <w:t>30</w:t>
      </w:r>
      <w:r w:rsidRPr="00350B6F">
        <w:rPr>
          <w:color w:val="000000"/>
          <w:sz w:val="28"/>
          <w:szCs w:val="28"/>
        </w:rPr>
        <w:t>. Организатор аукциона в течение 5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w:t>
      </w:r>
      <w:r>
        <w:rPr>
          <w:color w:val="000000"/>
          <w:sz w:val="28"/>
          <w:szCs w:val="28"/>
        </w:rPr>
        <w:t xml:space="preserve"> договора вышеуказанными лицами в срок не позднее 10 рабочих дней и последующим представлением договора организатору аукциона. </w:t>
      </w:r>
    </w:p>
    <w:p w:rsidR="00310192" w:rsidRDefault="00310192" w:rsidP="00310192">
      <w:pPr>
        <w:pStyle w:val="ad"/>
        <w:spacing w:before="0" w:beforeAutospacing="0" w:after="0" w:afterAutospacing="0"/>
        <w:ind w:right="-2" w:firstLine="709"/>
        <w:jc w:val="both"/>
        <w:rPr>
          <w:color w:val="000000"/>
          <w:sz w:val="28"/>
          <w:szCs w:val="28"/>
        </w:rPr>
      </w:pPr>
      <w:r w:rsidRPr="00350B6F">
        <w:rPr>
          <w:color w:val="000000"/>
          <w:sz w:val="28"/>
          <w:szCs w:val="28"/>
        </w:rPr>
        <w:t>4.</w:t>
      </w:r>
      <w:r>
        <w:rPr>
          <w:color w:val="000000"/>
          <w:sz w:val="28"/>
          <w:szCs w:val="28"/>
        </w:rPr>
        <w:t>31</w:t>
      </w:r>
      <w:r w:rsidRPr="00350B6F">
        <w:rPr>
          <w:color w:val="000000"/>
          <w:sz w:val="28"/>
          <w:szCs w:val="28"/>
        </w:rPr>
        <w:t xml:space="preserve">. </w:t>
      </w:r>
      <w:r>
        <w:rPr>
          <w:color w:val="000000"/>
          <w:sz w:val="28"/>
          <w:szCs w:val="28"/>
        </w:rPr>
        <w:t>Аукцион по каждому выставленному предмету аукциона (лоту) проводится повторно, в случае если:</w:t>
      </w:r>
    </w:p>
    <w:p w:rsidR="00310192" w:rsidRDefault="00310192" w:rsidP="00310192">
      <w:pPr>
        <w:pStyle w:val="ad"/>
        <w:spacing w:before="0" w:beforeAutospacing="0" w:after="0" w:afterAutospacing="0"/>
        <w:ind w:right="-2" w:firstLine="709"/>
        <w:jc w:val="both"/>
        <w:rPr>
          <w:color w:val="000000"/>
          <w:sz w:val="28"/>
          <w:szCs w:val="28"/>
        </w:rPr>
      </w:pPr>
      <w:r>
        <w:rPr>
          <w:color w:val="000000"/>
          <w:sz w:val="28"/>
          <w:szCs w:val="28"/>
        </w:rPr>
        <w:lastRenderedPageBreak/>
        <w:t>а) по окончании срока подачи заявок на участие в аукционе не подано не одной заявки;</w:t>
      </w:r>
    </w:p>
    <w:p w:rsidR="00310192" w:rsidRDefault="00310192" w:rsidP="00310192">
      <w:pPr>
        <w:pStyle w:val="ad"/>
        <w:spacing w:before="0" w:beforeAutospacing="0" w:after="0" w:afterAutospacing="0"/>
        <w:ind w:right="-2" w:firstLine="851"/>
        <w:jc w:val="both"/>
        <w:rPr>
          <w:color w:val="000000"/>
          <w:sz w:val="28"/>
          <w:szCs w:val="28"/>
        </w:rPr>
      </w:pPr>
      <w:r>
        <w:rPr>
          <w:color w:val="000000"/>
          <w:sz w:val="28"/>
          <w:szCs w:val="28"/>
        </w:rPr>
        <w:t>б)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10192" w:rsidRPr="004E4419" w:rsidRDefault="00310192" w:rsidP="00310192">
      <w:pPr>
        <w:pStyle w:val="ad"/>
        <w:spacing w:before="0" w:beforeAutospacing="0" w:after="0" w:afterAutospacing="0"/>
        <w:ind w:right="-2" w:firstLine="709"/>
        <w:jc w:val="both"/>
        <w:rPr>
          <w:color w:val="000000" w:themeColor="text1"/>
          <w:sz w:val="28"/>
          <w:szCs w:val="28"/>
        </w:rPr>
      </w:pPr>
      <w:r w:rsidRPr="004E4419">
        <w:rPr>
          <w:color w:val="000000" w:themeColor="text1"/>
          <w:sz w:val="28"/>
          <w:szCs w:val="28"/>
        </w:rPr>
        <w:t>в) при проведен</w:t>
      </w:r>
      <w:proofErr w:type="gramStart"/>
      <w:r w:rsidRPr="004E4419">
        <w:rPr>
          <w:color w:val="000000" w:themeColor="text1"/>
          <w:sz w:val="28"/>
          <w:szCs w:val="28"/>
        </w:rPr>
        <w:t>ии ау</w:t>
      </w:r>
      <w:proofErr w:type="gramEnd"/>
      <w:r w:rsidRPr="004E4419">
        <w:rPr>
          <w:color w:val="000000" w:themeColor="text1"/>
          <w:sz w:val="28"/>
          <w:szCs w:val="28"/>
        </w:rPr>
        <w:t>кциона не присутствовал ни один из участников аукциона;</w:t>
      </w:r>
    </w:p>
    <w:p w:rsidR="00310192" w:rsidRPr="004E4419" w:rsidRDefault="00310192" w:rsidP="00310192">
      <w:pPr>
        <w:pStyle w:val="ad"/>
        <w:spacing w:before="0" w:beforeAutospacing="0" w:after="0" w:afterAutospacing="0"/>
        <w:ind w:right="-2" w:firstLine="709"/>
        <w:jc w:val="both"/>
        <w:rPr>
          <w:color w:val="000000" w:themeColor="text1"/>
          <w:sz w:val="28"/>
          <w:szCs w:val="28"/>
        </w:rPr>
      </w:pPr>
      <w:r w:rsidRPr="004E4419">
        <w:rPr>
          <w:color w:val="000000" w:themeColor="text1"/>
          <w:sz w:val="28"/>
          <w:szCs w:val="28"/>
        </w:rPr>
        <w:t xml:space="preserve">г) после троекратного объявления предложения о начальной цене предмета аукциона (лота) не поступило ни одного предложения о цене предмета аукциона (лота), </w:t>
      </w:r>
      <w:proofErr w:type="gramStart"/>
      <w:r w:rsidRPr="004E4419">
        <w:rPr>
          <w:color w:val="000000" w:themeColor="text1"/>
          <w:sz w:val="28"/>
          <w:szCs w:val="28"/>
        </w:rPr>
        <w:t>которое</w:t>
      </w:r>
      <w:proofErr w:type="gramEnd"/>
      <w:r w:rsidRPr="004E4419">
        <w:rPr>
          <w:color w:val="000000" w:themeColor="text1"/>
          <w:sz w:val="28"/>
          <w:szCs w:val="28"/>
        </w:rPr>
        <w:t xml:space="preserve"> предусматривало бы более высокую цену предмета аукциона (лота);</w:t>
      </w:r>
    </w:p>
    <w:p w:rsidR="00310192" w:rsidRPr="004E4419" w:rsidRDefault="00310192" w:rsidP="00310192">
      <w:pPr>
        <w:pStyle w:val="ad"/>
        <w:spacing w:before="0" w:beforeAutospacing="0" w:after="0" w:afterAutospacing="0"/>
        <w:ind w:right="-2" w:firstLine="709"/>
        <w:jc w:val="both"/>
        <w:rPr>
          <w:color w:val="000000" w:themeColor="text1"/>
          <w:sz w:val="28"/>
          <w:szCs w:val="28"/>
        </w:rPr>
      </w:pPr>
      <w:proofErr w:type="spellStart"/>
      <w:r w:rsidRPr="004E4419">
        <w:rPr>
          <w:color w:val="000000" w:themeColor="text1"/>
          <w:sz w:val="28"/>
          <w:szCs w:val="28"/>
        </w:rPr>
        <w:t>д</w:t>
      </w:r>
      <w:proofErr w:type="spellEnd"/>
      <w:r w:rsidRPr="004E4419">
        <w:rPr>
          <w:color w:val="000000" w:themeColor="text1"/>
          <w:sz w:val="28"/>
          <w:szCs w:val="28"/>
        </w:rPr>
        <w:t>) победитель аукциона, либо единственный принявший участие в аукционе его участник уклонились от подписания протокола о результатах аукциона.</w:t>
      </w:r>
    </w:p>
    <w:p w:rsidR="00310192" w:rsidRPr="004E4419" w:rsidRDefault="00310192" w:rsidP="00310192">
      <w:pPr>
        <w:pStyle w:val="ad"/>
        <w:spacing w:before="0" w:beforeAutospacing="0" w:after="0" w:afterAutospacing="0"/>
        <w:ind w:right="-2" w:firstLine="709"/>
        <w:jc w:val="both"/>
        <w:rPr>
          <w:color w:val="000000" w:themeColor="text1"/>
          <w:sz w:val="28"/>
          <w:szCs w:val="28"/>
        </w:rPr>
      </w:pPr>
      <w:r w:rsidRPr="004E4419">
        <w:rPr>
          <w:color w:val="000000" w:themeColor="text1"/>
          <w:sz w:val="28"/>
          <w:szCs w:val="28"/>
        </w:rPr>
        <w:t>4.32. Организатор аукциона вправе объявить о проведении повторного аукциона в случае, если победитель аукциона, либо единственный участник принявший участие в аукционе в течение 10 рабочих дней со дня направления им проекта договора на размещение НТО не подписали и не представили указанный договор организатору аукциона.</w:t>
      </w:r>
    </w:p>
    <w:p w:rsidR="00310192" w:rsidRDefault="00310192" w:rsidP="00310192">
      <w:pPr>
        <w:pStyle w:val="ad"/>
        <w:spacing w:before="0" w:beforeAutospacing="0" w:after="0" w:afterAutospacing="0"/>
        <w:ind w:right="-2" w:firstLine="709"/>
        <w:jc w:val="both"/>
        <w:rPr>
          <w:color w:val="000000" w:themeColor="text1"/>
          <w:sz w:val="28"/>
          <w:szCs w:val="28"/>
        </w:rPr>
      </w:pPr>
    </w:p>
    <w:p w:rsidR="00364CA0" w:rsidRPr="004E4419" w:rsidRDefault="00364CA0" w:rsidP="00310192">
      <w:pPr>
        <w:pStyle w:val="ad"/>
        <w:spacing w:before="0" w:beforeAutospacing="0" w:after="0" w:afterAutospacing="0"/>
        <w:ind w:right="-2" w:firstLine="709"/>
        <w:jc w:val="both"/>
        <w:rPr>
          <w:color w:val="000000" w:themeColor="text1"/>
          <w:sz w:val="28"/>
          <w:szCs w:val="28"/>
        </w:rPr>
      </w:pPr>
    </w:p>
    <w:p w:rsidR="00310192" w:rsidRDefault="00310192" w:rsidP="00310192">
      <w:pPr>
        <w:pStyle w:val="ad"/>
        <w:spacing w:before="0" w:beforeAutospacing="0" w:after="0" w:afterAutospacing="0"/>
        <w:ind w:right="150" w:firstLine="851"/>
        <w:jc w:val="center"/>
        <w:rPr>
          <w:color w:val="000000"/>
          <w:sz w:val="28"/>
          <w:szCs w:val="28"/>
        </w:rPr>
      </w:pPr>
      <w:r>
        <w:rPr>
          <w:color w:val="000000"/>
          <w:sz w:val="28"/>
          <w:szCs w:val="28"/>
        </w:rPr>
        <w:t>5. Порядок заключения договора на размещение нестационарного торгового объекта без проведения аукциона</w:t>
      </w:r>
    </w:p>
    <w:p w:rsidR="00310192" w:rsidRDefault="00310192" w:rsidP="00310192">
      <w:pPr>
        <w:ind w:right="150"/>
        <w:rPr>
          <w:rFonts w:eastAsia="Times New Roman"/>
          <w:color w:val="000000"/>
        </w:rPr>
      </w:pPr>
    </w:p>
    <w:p w:rsidR="00364CA0" w:rsidRPr="00350B6F" w:rsidRDefault="00364CA0" w:rsidP="00310192">
      <w:pPr>
        <w:ind w:right="150"/>
        <w:rPr>
          <w:rFonts w:eastAsia="Times New Roman"/>
          <w:color w:val="000000"/>
        </w:rPr>
      </w:pPr>
    </w:p>
    <w:p w:rsidR="00310192" w:rsidRPr="00E36455" w:rsidRDefault="00310192" w:rsidP="00310192">
      <w:pPr>
        <w:ind w:right="-2" w:firstLine="709"/>
        <w:rPr>
          <w:rFonts w:eastAsia="Times New Roman"/>
          <w:iCs/>
        </w:rPr>
      </w:pPr>
      <w:r w:rsidRPr="00E36455">
        <w:rPr>
          <w:rFonts w:eastAsia="Times New Roman"/>
          <w:iCs/>
        </w:rPr>
        <w:t>5.1. Представитель Уполномоченного органа в течение 10 рабочих дней со дня вступления в силу настоящего Положения направляет в письменном виде предложения о возможности заключения договора на размещение без проведения торгов с хозяйствующим субъектом, в случаях указанных в подпунктах «а», «б», «в» пункта 3.22 настоящего Положения.</w:t>
      </w:r>
    </w:p>
    <w:p w:rsidR="00310192" w:rsidRPr="007B3A68" w:rsidRDefault="00310192" w:rsidP="00310192">
      <w:pPr>
        <w:ind w:right="-2" w:firstLine="709"/>
        <w:rPr>
          <w:rFonts w:eastAsia="Times New Roman"/>
          <w:iCs/>
        </w:rPr>
      </w:pPr>
      <w:r w:rsidRPr="007B3A68">
        <w:rPr>
          <w:rFonts w:eastAsia="Times New Roman"/>
          <w:iCs/>
        </w:rPr>
        <w:t>5.2. Решение о заключении договора на размещение НТО без проведения аукциона принимается Уполномоченным органом на основании заявления хозяйствующего субъекта (далее – заявление) и приложенных к нему документов, предусмотренные пунктом 5.3 настоящего Порядка.</w:t>
      </w:r>
    </w:p>
    <w:p w:rsidR="00310192" w:rsidRPr="00350B6F" w:rsidRDefault="00310192" w:rsidP="00310192">
      <w:pPr>
        <w:ind w:right="-2" w:firstLine="709"/>
        <w:rPr>
          <w:rFonts w:eastAsia="Times New Roman"/>
          <w:iCs/>
          <w:color w:val="000000"/>
        </w:rPr>
      </w:pPr>
      <w:r w:rsidRPr="00350B6F">
        <w:rPr>
          <w:rFonts w:eastAsia="Times New Roman"/>
          <w:iCs/>
          <w:color w:val="000000"/>
        </w:rPr>
        <w:t>5.3. В заявлении должно быть указано:</w:t>
      </w:r>
    </w:p>
    <w:p w:rsidR="00310192" w:rsidRPr="00350B6F" w:rsidRDefault="00310192" w:rsidP="00310192">
      <w:pPr>
        <w:ind w:right="-2" w:firstLine="709"/>
        <w:rPr>
          <w:rFonts w:eastAsia="Times New Roman"/>
          <w:iCs/>
          <w:color w:val="000000"/>
        </w:rPr>
      </w:pPr>
      <w:r w:rsidRPr="00350B6F">
        <w:rPr>
          <w:rFonts w:eastAsia="Times New Roman"/>
          <w:iCs/>
          <w:color w:val="000000"/>
        </w:rPr>
        <w:t>- фамилия, имя и (при наличии) отчество,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w:t>
      </w:r>
    </w:p>
    <w:p w:rsidR="00310192" w:rsidRPr="00350B6F" w:rsidRDefault="00310192" w:rsidP="00310192">
      <w:pPr>
        <w:ind w:right="-2" w:firstLine="709"/>
        <w:rPr>
          <w:rFonts w:eastAsia="Times New Roman"/>
          <w:iCs/>
          <w:color w:val="000000"/>
        </w:rPr>
      </w:pPr>
      <w:r w:rsidRPr="00350B6F">
        <w:rPr>
          <w:rFonts w:eastAsia="Times New Roman"/>
          <w:iCs/>
          <w:color w:val="000000"/>
        </w:rP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310192" w:rsidRPr="00350B6F" w:rsidRDefault="00310192" w:rsidP="00310192">
      <w:pPr>
        <w:ind w:right="-2" w:firstLine="709"/>
        <w:rPr>
          <w:rFonts w:eastAsia="Times New Roman"/>
          <w:iCs/>
          <w:color w:val="000000"/>
        </w:rPr>
      </w:pPr>
      <w:r w:rsidRPr="00350B6F">
        <w:rPr>
          <w:rFonts w:eastAsia="Times New Roman"/>
          <w:iCs/>
          <w:color w:val="000000"/>
        </w:rPr>
        <w:lastRenderedPageBreak/>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310192" w:rsidRPr="00350B6F" w:rsidRDefault="00310192" w:rsidP="00310192">
      <w:pPr>
        <w:ind w:right="-2" w:firstLine="709"/>
        <w:rPr>
          <w:rFonts w:eastAsia="Times New Roman"/>
          <w:iCs/>
          <w:color w:val="000000"/>
        </w:rPr>
      </w:pPr>
      <w:r w:rsidRPr="00350B6F">
        <w:rPr>
          <w:rFonts w:eastAsia="Times New Roman"/>
          <w:iCs/>
          <w:color w:val="000000"/>
        </w:rPr>
        <w:t>- 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310192" w:rsidRPr="00350B6F" w:rsidRDefault="00310192" w:rsidP="00310192">
      <w:pPr>
        <w:ind w:right="-2" w:firstLine="709"/>
        <w:rPr>
          <w:rFonts w:eastAsia="Times New Roman"/>
          <w:iCs/>
          <w:color w:val="000000"/>
        </w:rPr>
      </w:pPr>
      <w:r w:rsidRPr="00350B6F">
        <w:rPr>
          <w:rFonts w:eastAsia="Times New Roman"/>
          <w:iCs/>
          <w:color w:val="000000"/>
        </w:rPr>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310192" w:rsidRDefault="00310192" w:rsidP="00310192">
      <w:pPr>
        <w:ind w:right="-2" w:firstLine="709"/>
        <w:rPr>
          <w:rFonts w:eastAsia="Times New Roman"/>
          <w:iCs/>
          <w:color w:val="000000"/>
        </w:rPr>
      </w:pPr>
      <w:r w:rsidRPr="00350B6F">
        <w:rPr>
          <w:rFonts w:eastAsia="Times New Roman"/>
          <w:iCs/>
          <w:color w:val="000000"/>
        </w:rPr>
        <w:t>- место размещения НТО, предусмотренное Схемой, испрашиваемый срок действия договора на размещение</w:t>
      </w:r>
      <w:r>
        <w:rPr>
          <w:rFonts w:eastAsia="Times New Roman"/>
          <w:iCs/>
          <w:color w:val="000000"/>
        </w:rPr>
        <w:t xml:space="preserve"> НТО (в пределах срока действия, установленного пунктом 3.24 настоящего положения)</w:t>
      </w:r>
    </w:p>
    <w:p w:rsidR="00310192" w:rsidRPr="00350B6F" w:rsidRDefault="00310192" w:rsidP="00310192">
      <w:pPr>
        <w:ind w:right="-2" w:firstLine="709"/>
        <w:rPr>
          <w:rFonts w:eastAsia="Times New Roman"/>
          <w:iCs/>
          <w:color w:val="000000"/>
        </w:rPr>
      </w:pPr>
      <w:r>
        <w:rPr>
          <w:rFonts w:eastAsia="Times New Roman"/>
          <w:iCs/>
          <w:color w:val="000000"/>
        </w:rPr>
        <w:t>- цель использования объекта</w:t>
      </w:r>
      <w:r w:rsidRPr="00350B6F">
        <w:rPr>
          <w:rFonts w:eastAsia="Times New Roman"/>
          <w:iCs/>
          <w:color w:val="000000"/>
        </w:rPr>
        <w:t>.</w:t>
      </w:r>
    </w:p>
    <w:p w:rsidR="00310192" w:rsidRPr="008706B5" w:rsidRDefault="00310192" w:rsidP="00310192">
      <w:pPr>
        <w:ind w:right="-2" w:firstLine="709"/>
        <w:rPr>
          <w:rFonts w:eastAsia="Times New Roman"/>
          <w:iCs/>
        </w:rPr>
      </w:pPr>
      <w:r w:rsidRPr="008706B5">
        <w:rPr>
          <w:rFonts w:eastAsia="Times New Roman"/>
          <w:iCs/>
        </w:rPr>
        <w:t>К заявлению хозяйствующим субъектом прилагаются следующие документы:</w:t>
      </w:r>
    </w:p>
    <w:p w:rsidR="00310192" w:rsidRPr="00350B6F" w:rsidRDefault="00310192" w:rsidP="00310192">
      <w:pPr>
        <w:ind w:right="-2" w:firstLine="709"/>
        <w:rPr>
          <w:rFonts w:eastAsia="Times New Roman"/>
          <w:iCs/>
          <w:color w:val="000000"/>
        </w:rPr>
      </w:pPr>
      <w:r w:rsidRPr="00350B6F">
        <w:rPr>
          <w:rFonts w:eastAsia="Times New Roman"/>
          <w:iCs/>
          <w:color w:val="000000"/>
        </w:rPr>
        <w:t>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w:t>
      </w:r>
    </w:p>
    <w:p w:rsidR="00310192" w:rsidRDefault="00310192" w:rsidP="00310192">
      <w:pPr>
        <w:ind w:right="-2" w:firstLine="709"/>
        <w:rPr>
          <w:rFonts w:eastAsia="Times New Roman"/>
          <w:iCs/>
          <w:color w:val="000000"/>
        </w:rPr>
      </w:pPr>
      <w:r w:rsidRPr="00350B6F">
        <w:rPr>
          <w:rFonts w:eastAsia="Times New Roman"/>
          <w:iCs/>
          <w:color w:val="000000"/>
        </w:rPr>
        <w:t>б)</w:t>
      </w:r>
      <w:r>
        <w:rPr>
          <w:rFonts w:eastAsia="Times New Roman"/>
          <w:iCs/>
          <w:color w:val="000000"/>
        </w:rPr>
        <w:t xml:space="preserve"> </w:t>
      </w:r>
      <w:r w:rsidRPr="00350B6F">
        <w:rPr>
          <w:rFonts w:eastAsia="Times New Roman"/>
          <w:iCs/>
          <w:color w:val="000000"/>
        </w:rPr>
        <w:t>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10192" w:rsidRDefault="00310192" w:rsidP="00310192">
      <w:pPr>
        <w:ind w:right="-2" w:firstLine="709"/>
        <w:rPr>
          <w:rFonts w:eastAsia="Times New Roman"/>
          <w:iCs/>
          <w:color w:val="000000"/>
        </w:rPr>
      </w:pPr>
      <w:r>
        <w:rPr>
          <w:rFonts w:eastAsia="Times New Roman"/>
          <w:iCs/>
          <w:color w:val="000000"/>
        </w:rPr>
        <w:t>в) ранее заключенный договор на размещение НТО (при наличии), договор аренды земельного участка, заключенного до 01.03.2015 (при наличии);</w:t>
      </w:r>
    </w:p>
    <w:p w:rsidR="00310192" w:rsidRPr="00350B6F" w:rsidRDefault="00310192" w:rsidP="00310192">
      <w:pPr>
        <w:ind w:right="-2" w:firstLine="709"/>
        <w:rPr>
          <w:rFonts w:eastAsia="Times New Roman"/>
          <w:iCs/>
          <w:color w:val="000000"/>
        </w:rPr>
      </w:pPr>
      <w:r>
        <w:rPr>
          <w:rFonts w:eastAsia="Times New Roman"/>
          <w:iCs/>
          <w:color w:val="000000"/>
        </w:rPr>
        <w:t xml:space="preserve">г) расчет размера платы по договору за размещение НТО, подготовленный в соответствии </w:t>
      </w:r>
      <w:r w:rsidRPr="00703B2E">
        <w:t xml:space="preserve">с Федеральным </w:t>
      </w:r>
      <w:hyperlink r:id="rId11"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ельности в Российской Федерации».</w:t>
      </w:r>
    </w:p>
    <w:p w:rsidR="00310192" w:rsidRDefault="00310192" w:rsidP="00310192">
      <w:pPr>
        <w:ind w:right="-2" w:firstLine="709"/>
        <w:rPr>
          <w:rFonts w:eastAsia="Times New Roman"/>
          <w:iCs/>
          <w:color w:val="000000"/>
        </w:rPr>
      </w:pPr>
      <w:r w:rsidRPr="00350B6F">
        <w:rPr>
          <w:rFonts w:eastAsia="Times New Roman"/>
          <w:iCs/>
          <w:color w:val="000000"/>
        </w:rPr>
        <w:t>5.</w:t>
      </w:r>
      <w:r>
        <w:rPr>
          <w:rFonts w:eastAsia="Times New Roman"/>
          <w:iCs/>
          <w:color w:val="000000"/>
        </w:rPr>
        <w:t>4</w:t>
      </w:r>
      <w:r w:rsidRPr="00350B6F">
        <w:rPr>
          <w:rFonts w:eastAsia="Times New Roman"/>
          <w:iCs/>
          <w:color w:val="000000"/>
        </w:rPr>
        <w:t xml:space="preserve">. </w:t>
      </w:r>
      <w:r>
        <w:rPr>
          <w:rFonts w:eastAsia="Times New Roman"/>
          <w:iCs/>
          <w:color w:val="000000"/>
        </w:rPr>
        <w:t xml:space="preserve">Представитель </w:t>
      </w:r>
      <w:r w:rsidRPr="00350B6F">
        <w:rPr>
          <w:rFonts w:eastAsia="Times New Roman"/>
          <w:iCs/>
          <w:color w:val="000000"/>
        </w:rPr>
        <w:t>Уполномоченн</w:t>
      </w:r>
      <w:r>
        <w:rPr>
          <w:rFonts w:eastAsia="Times New Roman"/>
          <w:iCs/>
          <w:color w:val="000000"/>
        </w:rPr>
        <w:t>ого</w:t>
      </w:r>
      <w:r w:rsidRPr="00350B6F">
        <w:rPr>
          <w:rFonts w:eastAsia="Times New Roman"/>
          <w:iCs/>
          <w:color w:val="000000"/>
        </w:rPr>
        <w:t xml:space="preserve"> орган</w:t>
      </w:r>
      <w:r>
        <w:rPr>
          <w:rFonts w:eastAsia="Times New Roman"/>
          <w:iCs/>
          <w:color w:val="000000"/>
        </w:rPr>
        <w:t>а</w:t>
      </w:r>
      <w:r w:rsidRPr="00350B6F">
        <w:rPr>
          <w:rFonts w:eastAsia="Times New Roman"/>
          <w:iCs/>
          <w:color w:val="000000"/>
        </w:rPr>
        <w:t xml:space="preserve"> в </w:t>
      </w:r>
      <w:r>
        <w:rPr>
          <w:rFonts w:eastAsia="Times New Roman"/>
          <w:iCs/>
          <w:color w:val="000000"/>
        </w:rPr>
        <w:t>течени</w:t>
      </w:r>
      <w:proofErr w:type="gramStart"/>
      <w:r>
        <w:rPr>
          <w:rFonts w:eastAsia="Times New Roman"/>
          <w:iCs/>
          <w:color w:val="000000"/>
        </w:rPr>
        <w:t>и</w:t>
      </w:r>
      <w:proofErr w:type="gramEnd"/>
      <w:r>
        <w:rPr>
          <w:rFonts w:eastAsia="Times New Roman"/>
          <w:iCs/>
          <w:color w:val="000000"/>
        </w:rPr>
        <w:t xml:space="preserve"> 20 рабочих дней с даты регистрации заявления производит следующие действия:</w:t>
      </w:r>
    </w:p>
    <w:p w:rsidR="00310192" w:rsidRDefault="00310192" w:rsidP="00310192">
      <w:pPr>
        <w:ind w:right="-2" w:firstLine="709"/>
        <w:rPr>
          <w:rFonts w:eastAsia="Times New Roman"/>
          <w:iCs/>
          <w:color w:val="000000"/>
        </w:rPr>
      </w:pPr>
      <w:r>
        <w:rPr>
          <w:rFonts w:eastAsia="Times New Roman"/>
          <w:iCs/>
          <w:color w:val="000000"/>
        </w:rPr>
        <w:t>а) проверяет документы на соответствие требованиям пункту 5.3 настоящего Положения;</w:t>
      </w:r>
    </w:p>
    <w:p w:rsidR="00310192" w:rsidRDefault="00310192" w:rsidP="00310192">
      <w:pPr>
        <w:ind w:right="-2" w:firstLine="709"/>
        <w:rPr>
          <w:rFonts w:eastAsia="Times New Roman"/>
          <w:iCs/>
          <w:color w:val="000000"/>
        </w:rPr>
      </w:pPr>
      <w:r>
        <w:rPr>
          <w:rFonts w:eastAsia="Times New Roman"/>
          <w:iCs/>
          <w:color w:val="000000"/>
        </w:rPr>
        <w:t>б) осуществляет проверку наличия или отсутствия задолженности по ранее заключенному договору аренды земельного участка, договору на размещение НТО и в случае наличия задолженности направляет в адрес заявителя письменное уведомление о необходимости погашения задолженности и дальнейшем перезаключении договора. После погашения задолженности, осуществляет подготовку дополнительного соглашения о расторжении договора аренды;</w:t>
      </w:r>
    </w:p>
    <w:p w:rsidR="00310192" w:rsidRPr="007B3A68" w:rsidRDefault="00310192" w:rsidP="00310192">
      <w:pPr>
        <w:ind w:right="-2" w:firstLine="709"/>
        <w:rPr>
          <w:rFonts w:eastAsia="Times New Roman"/>
          <w:iCs/>
        </w:rPr>
      </w:pPr>
      <w:r w:rsidRPr="007B3A68">
        <w:rPr>
          <w:rFonts w:eastAsia="Times New Roman"/>
          <w:iCs/>
        </w:rPr>
        <w:t>в) осуществляет подготовку проекта постановления администрации Петровского городского округа и проект договора на размещение НТО;</w:t>
      </w:r>
    </w:p>
    <w:p w:rsidR="00310192" w:rsidRDefault="00310192" w:rsidP="00310192">
      <w:pPr>
        <w:ind w:right="-2" w:firstLine="709"/>
        <w:rPr>
          <w:rFonts w:eastAsia="Times New Roman"/>
          <w:iCs/>
          <w:color w:val="000000"/>
        </w:rPr>
      </w:pPr>
      <w:r w:rsidRPr="007B3A68">
        <w:rPr>
          <w:rFonts w:eastAsia="Times New Roman"/>
          <w:iCs/>
        </w:rPr>
        <w:lastRenderedPageBreak/>
        <w:t xml:space="preserve">г) в случае, предусмотренном </w:t>
      </w:r>
      <w:proofErr w:type="spellStart"/>
      <w:r w:rsidRPr="007B3A68">
        <w:rPr>
          <w:rFonts w:eastAsia="Times New Roman"/>
          <w:iCs/>
        </w:rPr>
        <w:t>пп</w:t>
      </w:r>
      <w:proofErr w:type="spellEnd"/>
      <w:r w:rsidRPr="007B3A68">
        <w:rPr>
          <w:rFonts w:eastAsia="Times New Roman"/>
          <w:iCs/>
        </w:rPr>
        <w:t>. «в» п.3.22. настоящего Положени</w:t>
      </w:r>
      <w:r>
        <w:rPr>
          <w:rFonts w:eastAsia="Times New Roman"/>
          <w:iCs/>
          <w:color w:val="000000"/>
        </w:rPr>
        <w:t>я, осуществляет подготовку дополнительного соглашения о расторжении договора аренды земельного участка и принимает земельный участок по акту приема-передачи.</w:t>
      </w:r>
    </w:p>
    <w:p w:rsidR="00310192" w:rsidRDefault="00310192" w:rsidP="00310192">
      <w:pPr>
        <w:ind w:right="-2" w:firstLine="709"/>
        <w:rPr>
          <w:rFonts w:eastAsia="Times New Roman"/>
          <w:iCs/>
        </w:rPr>
      </w:pPr>
      <w:r w:rsidRPr="00D608AF">
        <w:rPr>
          <w:rFonts w:eastAsia="Times New Roman"/>
          <w:iCs/>
        </w:rPr>
        <w:t>5.5.</w:t>
      </w:r>
      <w:r>
        <w:rPr>
          <w:rFonts w:eastAsia="Times New Roman"/>
          <w:iCs/>
        </w:rPr>
        <w:t xml:space="preserve"> </w:t>
      </w:r>
      <w:proofErr w:type="gramStart"/>
      <w:r>
        <w:rPr>
          <w:rFonts w:eastAsia="Times New Roman"/>
          <w:iCs/>
        </w:rPr>
        <w:t>Не позднее чем через 5 рабочих дней с даты принятия постановления администрации Петровского городского округа о заключении договора на размещение НТО без проведения аукциона представитель Уполномоченного органа направляет заявителю копию указанного решения и проект договора на размещение НТО без проведения аукциона с предложением о его подписании в течение 10 рабочих дней.</w:t>
      </w:r>
      <w:proofErr w:type="gramEnd"/>
    </w:p>
    <w:p w:rsidR="00310192" w:rsidRDefault="00310192" w:rsidP="00310192">
      <w:pPr>
        <w:ind w:right="-2" w:firstLine="709"/>
        <w:rPr>
          <w:rFonts w:eastAsia="Times New Roman"/>
          <w:iCs/>
        </w:rPr>
      </w:pPr>
      <w:r>
        <w:rPr>
          <w:rFonts w:eastAsia="Times New Roman"/>
          <w:iCs/>
        </w:rPr>
        <w:t>5.6. Представитель Уполномоченного органа принимает решение об отказе в заключени</w:t>
      </w:r>
      <w:proofErr w:type="gramStart"/>
      <w:r>
        <w:rPr>
          <w:rFonts w:eastAsia="Times New Roman"/>
          <w:iCs/>
        </w:rPr>
        <w:t>и</w:t>
      </w:r>
      <w:proofErr w:type="gramEnd"/>
      <w:r>
        <w:rPr>
          <w:rFonts w:eastAsia="Times New Roman"/>
          <w:iCs/>
        </w:rPr>
        <w:t xml:space="preserve"> договора на размещение НТО без проведения аукциона с хозяйствующим субъектом в местах, определенных Схемой, при наличии хотя бы одного из следующих оснований:</w:t>
      </w:r>
    </w:p>
    <w:p w:rsidR="00310192" w:rsidRPr="00D608AF" w:rsidRDefault="00310192" w:rsidP="00310192">
      <w:pPr>
        <w:ind w:right="-2" w:firstLine="851"/>
        <w:rPr>
          <w:rFonts w:eastAsia="Times New Roman"/>
          <w:iCs/>
        </w:rPr>
      </w:pPr>
      <w:r>
        <w:rPr>
          <w:rFonts w:eastAsia="Times New Roman"/>
          <w:iCs/>
        </w:rPr>
        <w:t>а) указанное в заявлении место размещения НТО отсутствует в Схеме;</w:t>
      </w:r>
    </w:p>
    <w:p w:rsidR="00310192" w:rsidRPr="00350B6F" w:rsidRDefault="00310192" w:rsidP="00310192">
      <w:pPr>
        <w:ind w:right="-2" w:firstLine="851"/>
        <w:rPr>
          <w:rFonts w:eastAsia="Times New Roman"/>
          <w:iCs/>
          <w:color w:val="000000"/>
        </w:rPr>
      </w:pPr>
      <w:r>
        <w:rPr>
          <w:rFonts w:eastAsia="Times New Roman"/>
          <w:iCs/>
          <w:color w:val="000000"/>
        </w:rPr>
        <w:t>б</w:t>
      </w:r>
      <w:r w:rsidRPr="00350B6F">
        <w:rPr>
          <w:rFonts w:eastAsia="Times New Roman"/>
          <w:iCs/>
          <w:color w:val="000000"/>
        </w:rPr>
        <w:t xml:space="preserve">) </w:t>
      </w:r>
      <w:r>
        <w:rPr>
          <w:rFonts w:eastAsia="Times New Roman"/>
          <w:iCs/>
          <w:color w:val="000000"/>
        </w:rPr>
        <w:t>неисполнение заявителем условий договора аренды земельного участка для размещения НТО, заключенного до 1 марта 2015 года;</w:t>
      </w:r>
    </w:p>
    <w:p w:rsidR="00310192" w:rsidRPr="00350B6F" w:rsidRDefault="00310192" w:rsidP="00310192">
      <w:pPr>
        <w:ind w:right="-2" w:firstLine="851"/>
        <w:rPr>
          <w:rFonts w:eastAsia="Times New Roman"/>
          <w:iCs/>
          <w:color w:val="000000"/>
        </w:rPr>
      </w:pPr>
      <w:r>
        <w:rPr>
          <w:rFonts w:eastAsia="Times New Roman"/>
          <w:iCs/>
          <w:color w:val="000000"/>
        </w:rPr>
        <w:t>в) самовольное решение НТО (при отсутствии договора, заключенного с Уполномоченным органом);</w:t>
      </w:r>
    </w:p>
    <w:p w:rsidR="00310192" w:rsidRPr="00350B6F" w:rsidRDefault="00310192" w:rsidP="00310192">
      <w:pPr>
        <w:ind w:right="-2" w:firstLine="851"/>
        <w:rPr>
          <w:rFonts w:eastAsia="Times New Roman"/>
          <w:iCs/>
          <w:color w:val="000000"/>
        </w:rPr>
      </w:pPr>
      <w:r>
        <w:rPr>
          <w:rFonts w:eastAsia="Times New Roman"/>
          <w:iCs/>
          <w:color w:val="000000"/>
        </w:rPr>
        <w:t>г</w:t>
      </w:r>
      <w:r w:rsidRPr="00350B6F">
        <w:rPr>
          <w:rFonts w:eastAsia="Times New Roman"/>
          <w:iCs/>
          <w:color w:val="000000"/>
        </w:rPr>
        <w:t xml:space="preserve">) </w:t>
      </w:r>
      <w:r>
        <w:rPr>
          <w:rFonts w:eastAsia="Times New Roman"/>
          <w:iCs/>
          <w:color w:val="000000"/>
        </w:rPr>
        <w:t>отсутствие сведений о заявителе в едином государственном реестре юридических лиц или едином государственном реестре индивидуальных предпринимателей;</w:t>
      </w:r>
    </w:p>
    <w:p w:rsidR="00310192" w:rsidRDefault="00310192" w:rsidP="00310192">
      <w:pPr>
        <w:ind w:right="-2" w:firstLine="851"/>
        <w:rPr>
          <w:rFonts w:eastAsia="Times New Roman"/>
          <w:iCs/>
          <w:color w:val="000000"/>
        </w:rPr>
      </w:pPr>
      <w:proofErr w:type="spellStart"/>
      <w:r>
        <w:rPr>
          <w:rFonts w:eastAsia="Times New Roman"/>
          <w:iCs/>
          <w:color w:val="000000"/>
        </w:rPr>
        <w:t>д</w:t>
      </w:r>
      <w:proofErr w:type="spellEnd"/>
      <w:r w:rsidRPr="00350B6F">
        <w:rPr>
          <w:rFonts w:eastAsia="Times New Roman"/>
          <w:iCs/>
          <w:color w:val="000000"/>
        </w:rPr>
        <w:t xml:space="preserve">) </w:t>
      </w:r>
      <w:r>
        <w:rPr>
          <w:rFonts w:eastAsia="Times New Roman"/>
          <w:iCs/>
          <w:color w:val="000000"/>
        </w:rPr>
        <w:t>исключение юридического лица, прекратившего свою деятельность, из единого государственного реестра юридических лиц;</w:t>
      </w:r>
    </w:p>
    <w:p w:rsidR="00310192" w:rsidRDefault="00310192" w:rsidP="00310192">
      <w:pPr>
        <w:ind w:right="-2" w:firstLine="851"/>
        <w:rPr>
          <w:rFonts w:eastAsia="Times New Roman"/>
          <w:iCs/>
          <w:color w:val="000000"/>
        </w:rPr>
      </w:pPr>
      <w:r>
        <w:rPr>
          <w:rFonts w:eastAsia="Times New Roman"/>
          <w:iCs/>
          <w:color w:val="000000"/>
        </w:rP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310192" w:rsidRDefault="00310192" w:rsidP="00310192">
      <w:pPr>
        <w:ind w:right="-2" w:firstLine="851"/>
        <w:rPr>
          <w:rFonts w:eastAsia="Times New Roman"/>
          <w:iCs/>
          <w:color w:val="000000"/>
        </w:rPr>
      </w:pPr>
      <w:r>
        <w:rPr>
          <w:rFonts w:eastAsia="Times New Roman"/>
          <w:iCs/>
          <w:color w:val="000000"/>
        </w:rPr>
        <w:t>ж) нарушение целевого (функционального) назначения НТО, предусмотренного в Схеме;</w:t>
      </w:r>
    </w:p>
    <w:p w:rsidR="00310192" w:rsidRPr="00350B6F" w:rsidRDefault="00310192" w:rsidP="00310192">
      <w:pPr>
        <w:ind w:right="-2" w:firstLine="851"/>
        <w:rPr>
          <w:rFonts w:eastAsia="Times New Roman"/>
          <w:iCs/>
          <w:color w:val="000000"/>
        </w:rPr>
      </w:pPr>
      <w:proofErr w:type="spellStart"/>
      <w:r>
        <w:rPr>
          <w:rFonts w:eastAsia="Times New Roman"/>
          <w:iCs/>
          <w:color w:val="000000"/>
        </w:rPr>
        <w:t>з</w:t>
      </w:r>
      <w:proofErr w:type="spellEnd"/>
      <w:r>
        <w:rPr>
          <w:rFonts w:eastAsia="Times New Roman"/>
          <w:iCs/>
          <w:color w:val="000000"/>
        </w:rPr>
        <w:t>) наличие договора на размещение НТО в указанном заявлении месте, определенном Схемой, заключенного с иным хозяйствующим субъектом.</w:t>
      </w:r>
    </w:p>
    <w:p w:rsidR="00310192" w:rsidRPr="00350B6F" w:rsidRDefault="00310192" w:rsidP="00310192">
      <w:pPr>
        <w:ind w:right="-2" w:firstLine="851"/>
        <w:rPr>
          <w:rFonts w:eastAsia="Times New Roman"/>
          <w:iCs/>
          <w:color w:val="000000"/>
        </w:rPr>
      </w:pPr>
      <w:r w:rsidRPr="00350B6F">
        <w:rPr>
          <w:rFonts w:eastAsia="Times New Roman"/>
          <w:iCs/>
          <w:color w:val="000000"/>
        </w:rPr>
        <w:t>5.</w:t>
      </w:r>
      <w:r>
        <w:rPr>
          <w:rFonts w:eastAsia="Times New Roman"/>
          <w:iCs/>
          <w:color w:val="000000"/>
        </w:rPr>
        <w:t>7</w:t>
      </w:r>
      <w:r w:rsidRPr="00350B6F">
        <w:rPr>
          <w:rFonts w:eastAsia="Times New Roman"/>
          <w:iCs/>
          <w:color w:val="000000"/>
        </w:rPr>
        <w:t xml:space="preserve">. </w:t>
      </w:r>
      <w:r>
        <w:rPr>
          <w:rFonts w:eastAsia="Times New Roman"/>
          <w:iCs/>
          <w:color w:val="000000"/>
        </w:rPr>
        <w:t xml:space="preserve">Представитель </w:t>
      </w:r>
      <w:r w:rsidRPr="00350B6F">
        <w:rPr>
          <w:rFonts w:eastAsia="Times New Roman"/>
          <w:iCs/>
          <w:color w:val="000000"/>
        </w:rPr>
        <w:t>Уполномоченн</w:t>
      </w:r>
      <w:r>
        <w:rPr>
          <w:rFonts w:eastAsia="Times New Roman"/>
          <w:iCs/>
          <w:color w:val="000000"/>
        </w:rPr>
        <w:t>ого</w:t>
      </w:r>
      <w:r w:rsidRPr="00350B6F">
        <w:rPr>
          <w:rFonts w:eastAsia="Times New Roman"/>
          <w:iCs/>
          <w:color w:val="000000"/>
        </w:rPr>
        <w:t xml:space="preserve"> орган</w:t>
      </w:r>
      <w:r>
        <w:rPr>
          <w:rFonts w:eastAsia="Times New Roman"/>
          <w:iCs/>
          <w:color w:val="000000"/>
        </w:rPr>
        <w:t xml:space="preserve">а </w:t>
      </w:r>
      <w:r w:rsidRPr="00350B6F">
        <w:rPr>
          <w:rFonts w:eastAsia="Times New Roman"/>
          <w:iCs/>
          <w:color w:val="000000"/>
        </w:rPr>
        <w:t>отказ</w:t>
      </w:r>
      <w:r>
        <w:rPr>
          <w:rFonts w:eastAsia="Times New Roman"/>
          <w:iCs/>
          <w:color w:val="000000"/>
        </w:rPr>
        <w:t xml:space="preserve">ывает заявителю </w:t>
      </w:r>
      <w:r w:rsidRPr="00350B6F">
        <w:rPr>
          <w:rFonts w:eastAsia="Times New Roman"/>
          <w:iCs/>
          <w:color w:val="000000"/>
        </w:rPr>
        <w:t>в</w:t>
      </w:r>
      <w:r>
        <w:rPr>
          <w:rFonts w:eastAsia="Times New Roman"/>
          <w:iCs/>
          <w:color w:val="000000"/>
        </w:rPr>
        <w:t xml:space="preserve"> приеме документов в случае, если заявление не содержит сведения, указанные в пункте 5.3 настоящего Положения, а </w:t>
      </w:r>
      <w:proofErr w:type="gramStart"/>
      <w:r>
        <w:rPr>
          <w:rFonts w:eastAsia="Times New Roman"/>
          <w:iCs/>
          <w:color w:val="000000"/>
        </w:rPr>
        <w:t>также</w:t>
      </w:r>
      <w:proofErr w:type="gramEnd"/>
      <w:r>
        <w:rPr>
          <w:rFonts w:eastAsia="Times New Roman"/>
          <w:iCs/>
          <w:color w:val="000000"/>
        </w:rPr>
        <w:t xml:space="preserve"> если отсутствуют сведения о хозяйствующем субъекте, предусмотренные подпунктом «б» пункта 5.4 настоящего Положения. Отказ в приеме документов не препятствует их повторной подаче при устранении оснований, по которым было отказано в приеме документов.</w:t>
      </w:r>
    </w:p>
    <w:p w:rsidR="00310192" w:rsidRPr="00350B6F" w:rsidRDefault="00310192" w:rsidP="00310192">
      <w:pPr>
        <w:ind w:right="-2" w:firstLine="851"/>
        <w:rPr>
          <w:rFonts w:eastAsia="Times New Roman"/>
          <w:iCs/>
          <w:color w:val="000000"/>
        </w:rPr>
      </w:pPr>
      <w:r w:rsidRPr="00350B6F">
        <w:rPr>
          <w:rFonts w:eastAsia="Times New Roman"/>
          <w:iCs/>
          <w:color w:val="000000"/>
        </w:rPr>
        <w:t>5.</w:t>
      </w:r>
      <w:r>
        <w:rPr>
          <w:rFonts w:eastAsia="Times New Roman"/>
          <w:iCs/>
          <w:color w:val="000000"/>
        </w:rPr>
        <w:t>8</w:t>
      </w:r>
      <w:r w:rsidRPr="00350B6F">
        <w:rPr>
          <w:rFonts w:eastAsia="Times New Roman"/>
          <w:iCs/>
          <w:color w:val="000000"/>
        </w:rPr>
        <w:t xml:space="preserve">. </w:t>
      </w:r>
      <w:r>
        <w:rPr>
          <w:rFonts w:eastAsia="Times New Roman"/>
          <w:iCs/>
          <w:color w:val="000000"/>
        </w:rPr>
        <w:t xml:space="preserve">Представитель </w:t>
      </w:r>
      <w:r w:rsidRPr="00350B6F">
        <w:rPr>
          <w:rFonts w:eastAsia="Times New Roman"/>
          <w:iCs/>
          <w:color w:val="000000"/>
        </w:rPr>
        <w:t>Уполномоченн</w:t>
      </w:r>
      <w:r>
        <w:rPr>
          <w:rFonts w:eastAsia="Times New Roman"/>
          <w:iCs/>
          <w:color w:val="000000"/>
        </w:rPr>
        <w:t>ого</w:t>
      </w:r>
      <w:r w:rsidRPr="00350B6F">
        <w:rPr>
          <w:rFonts w:eastAsia="Times New Roman"/>
          <w:iCs/>
          <w:color w:val="000000"/>
        </w:rPr>
        <w:t xml:space="preserve"> орган</w:t>
      </w:r>
      <w:r>
        <w:rPr>
          <w:rFonts w:eastAsia="Times New Roman"/>
          <w:iCs/>
          <w:color w:val="000000"/>
        </w:rPr>
        <w:t>а</w:t>
      </w:r>
      <w:r w:rsidRPr="00350B6F">
        <w:rPr>
          <w:rFonts w:eastAsia="Times New Roman"/>
          <w:iCs/>
          <w:color w:val="000000"/>
        </w:rPr>
        <w:t xml:space="preserve"> принимает решение о приостановлении срока рассмотрения заяв</w:t>
      </w:r>
      <w:r>
        <w:rPr>
          <w:rFonts w:eastAsia="Times New Roman"/>
          <w:iCs/>
          <w:color w:val="000000"/>
        </w:rPr>
        <w:t>ления, предусмотренного пунктом 5.4 настоящего Положения</w:t>
      </w:r>
      <w:r w:rsidRPr="00350B6F">
        <w:rPr>
          <w:rFonts w:eastAsia="Times New Roman"/>
          <w:iCs/>
          <w:color w:val="000000"/>
        </w:rPr>
        <w:t xml:space="preserve"> при наличии хотя бы одного из следующих оснований:</w:t>
      </w:r>
    </w:p>
    <w:p w:rsidR="00310192" w:rsidRDefault="00310192" w:rsidP="00310192">
      <w:pPr>
        <w:ind w:right="-2" w:firstLine="851"/>
        <w:rPr>
          <w:rFonts w:eastAsia="Times New Roman"/>
          <w:iCs/>
          <w:color w:val="000000"/>
        </w:rPr>
      </w:pPr>
      <w:r>
        <w:rPr>
          <w:rFonts w:eastAsia="Times New Roman"/>
          <w:iCs/>
          <w:color w:val="000000"/>
        </w:rPr>
        <w:lastRenderedPageBreak/>
        <w:t>а) н</w:t>
      </w:r>
      <w:r w:rsidRPr="00350B6F">
        <w:rPr>
          <w:rFonts w:eastAsia="Times New Roman"/>
          <w:iCs/>
          <w:color w:val="000000"/>
        </w:rPr>
        <w:t>аличие решения о заключении договора на размещение НТО</w:t>
      </w:r>
      <w:r>
        <w:rPr>
          <w:rFonts w:eastAsia="Times New Roman"/>
          <w:iCs/>
          <w:color w:val="000000"/>
        </w:rPr>
        <w:t xml:space="preserve"> без проведения аукциона в указанном в заявлении месте, </w:t>
      </w:r>
      <w:r w:rsidRPr="00350B6F">
        <w:rPr>
          <w:rFonts w:eastAsia="Times New Roman"/>
          <w:iCs/>
          <w:color w:val="000000"/>
        </w:rPr>
        <w:t>определенном Схемой, с иным хозяйствующим субъектом</w:t>
      </w:r>
      <w:r>
        <w:rPr>
          <w:rFonts w:eastAsia="Times New Roman"/>
          <w:iCs/>
          <w:color w:val="000000"/>
        </w:rPr>
        <w:t>;</w:t>
      </w:r>
    </w:p>
    <w:p w:rsidR="00310192" w:rsidRPr="00350B6F" w:rsidRDefault="00310192" w:rsidP="00310192">
      <w:pPr>
        <w:ind w:right="-2" w:firstLine="851"/>
        <w:rPr>
          <w:rFonts w:eastAsia="Times New Roman"/>
          <w:iCs/>
          <w:color w:val="000000"/>
        </w:rPr>
      </w:pPr>
      <w:r>
        <w:rPr>
          <w:rFonts w:eastAsia="Times New Roman"/>
          <w:iCs/>
          <w:color w:val="000000"/>
        </w:rPr>
        <w:t>б) совпадение места размещения НТО, указанного в заявлении, с местом размещения НТО, указанным в ранее поданном иным хозяйствующим субъектом заявлении о проведен</w:t>
      </w:r>
      <w:proofErr w:type="gramStart"/>
      <w:r>
        <w:rPr>
          <w:rFonts w:eastAsia="Times New Roman"/>
          <w:iCs/>
          <w:color w:val="000000"/>
        </w:rPr>
        <w:t>ии ау</w:t>
      </w:r>
      <w:proofErr w:type="gramEnd"/>
      <w:r>
        <w:rPr>
          <w:rFonts w:eastAsia="Times New Roman"/>
          <w:iCs/>
          <w:color w:val="000000"/>
        </w:rPr>
        <w:t>кциона или заявлении о заключении договора на размещение НТО без проведения аукциона.</w:t>
      </w:r>
    </w:p>
    <w:p w:rsidR="00310192" w:rsidRDefault="00310192" w:rsidP="00310192">
      <w:pPr>
        <w:ind w:firstLine="709"/>
        <w:rPr>
          <w:rFonts w:eastAsia="Times New Roman"/>
          <w:iCs/>
          <w:color w:val="000000"/>
        </w:rPr>
      </w:pPr>
      <w:r w:rsidRPr="00350B6F">
        <w:rPr>
          <w:rFonts w:eastAsia="Times New Roman"/>
          <w:iCs/>
          <w:color w:val="000000"/>
        </w:rPr>
        <w:t>Срок рассмотрения зая</w:t>
      </w:r>
      <w:r>
        <w:rPr>
          <w:rFonts w:eastAsia="Times New Roman"/>
          <w:iCs/>
          <w:color w:val="000000"/>
        </w:rPr>
        <w:t>вления</w:t>
      </w:r>
      <w:r w:rsidRPr="00350B6F">
        <w:rPr>
          <w:rFonts w:eastAsia="Times New Roman"/>
          <w:iCs/>
          <w:color w:val="000000"/>
        </w:rPr>
        <w:t xml:space="preserve"> приостанавливается до заключения договора на размещение НТО без проведения аукциона по ранее поданно</w:t>
      </w:r>
      <w:r>
        <w:rPr>
          <w:rFonts w:eastAsia="Times New Roman"/>
          <w:iCs/>
          <w:color w:val="000000"/>
        </w:rPr>
        <w:t>му</w:t>
      </w:r>
      <w:r w:rsidRPr="00350B6F">
        <w:rPr>
          <w:rFonts w:eastAsia="Times New Roman"/>
          <w:iCs/>
          <w:color w:val="000000"/>
        </w:rPr>
        <w:t xml:space="preserve"> заяв</w:t>
      </w:r>
      <w:r>
        <w:rPr>
          <w:rFonts w:eastAsia="Times New Roman"/>
          <w:iCs/>
          <w:color w:val="000000"/>
        </w:rPr>
        <w:t>лению (истечение срока действия решения о заключении договора на размещение НТО без проведения аукциона, принятого по ранее поданному заявлению) или принятия представителем Уполномоченного органа решения об отказе в заключени</w:t>
      </w:r>
      <w:proofErr w:type="gramStart"/>
      <w:r>
        <w:rPr>
          <w:rFonts w:eastAsia="Times New Roman"/>
          <w:iCs/>
          <w:color w:val="000000"/>
        </w:rPr>
        <w:t>и</w:t>
      </w:r>
      <w:proofErr w:type="gramEnd"/>
      <w:r>
        <w:rPr>
          <w:rFonts w:eastAsia="Times New Roman"/>
          <w:iCs/>
          <w:color w:val="000000"/>
        </w:rPr>
        <w:t xml:space="preserve"> договора на размещение аукциона НТО по ранее поданному заявлению.</w:t>
      </w:r>
    </w:p>
    <w:p w:rsidR="00310192" w:rsidRPr="00350B6F" w:rsidRDefault="00310192" w:rsidP="00310192">
      <w:pPr>
        <w:ind w:firstLine="851"/>
        <w:rPr>
          <w:rFonts w:eastAsia="Times New Roman"/>
          <w:iCs/>
          <w:color w:val="000000"/>
        </w:rPr>
      </w:pPr>
    </w:p>
    <w:p w:rsidR="00310192" w:rsidRDefault="00310192" w:rsidP="00310192">
      <w:pPr>
        <w:jc w:val="center"/>
        <w:rPr>
          <w:rFonts w:eastAsia="Times New Roman"/>
          <w:iCs/>
          <w:color w:val="000000"/>
        </w:rPr>
      </w:pPr>
      <w:r>
        <w:rPr>
          <w:rFonts w:eastAsia="Times New Roman"/>
          <w:iCs/>
          <w:color w:val="000000"/>
        </w:rPr>
        <w:t>6. Порядок изменения и расторжения договора на размещение НТО</w:t>
      </w:r>
    </w:p>
    <w:p w:rsidR="00310192" w:rsidRPr="00350B6F" w:rsidRDefault="00310192" w:rsidP="00310192">
      <w:pPr>
        <w:jc w:val="center"/>
        <w:rPr>
          <w:rFonts w:eastAsia="Times New Roman"/>
          <w:iCs/>
          <w:color w:val="000000"/>
        </w:rPr>
      </w:pPr>
    </w:p>
    <w:p w:rsidR="00310192" w:rsidRPr="00350B6F" w:rsidRDefault="00310192" w:rsidP="00310192">
      <w:pPr>
        <w:ind w:firstLine="709"/>
        <w:rPr>
          <w:rFonts w:eastAsia="Times New Roman"/>
          <w:color w:val="000000"/>
        </w:rPr>
      </w:pPr>
      <w:r w:rsidRPr="00350B6F">
        <w:rPr>
          <w:rFonts w:eastAsia="Times New Roman"/>
          <w:color w:val="000000"/>
        </w:rPr>
        <w:t>6.1. Договор на размещение НТО может быть изменен по соглашению сторон, в случаях и в порядке</w:t>
      </w:r>
      <w:r>
        <w:rPr>
          <w:rFonts w:eastAsia="Times New Roman"/>
          <w:color w:val="000000"/>
        </w:rPr>
        <w:t>,</w:t>
      </w:r>
      <w:r w:rsidRPr="00350B6F">
        <w:rPr>
          <w:rFonts w:eastAsia="Times New Roman"/>
          <w:color w:val="000000"/>
        </w:rPr>
        <w:t xml:space="preserve"> установленных действующим законодательством </w:t>
      </w:r>
      <w:r>
        <w:rPr>
          <w:rFonts w:eastAsia="Times New Roman"/>
          <w:color w:val="000000"/>
        </w:rPr>
        <w:t xml:space="preserve">Российской Федерации </w:t>
      </w:r>
      <w:r w:rsidRPr="00350B6F">
        <w:rPr>
          <w:rFonts w:eastAsia="Times New Roman"/>
          <w:color w:val="000000"/>
        </w:rPr>
        <w:t>и самим Договором.</w:t>
      </w:r>
    </w:p>
    <w:p w:rsidR="00310192" w:rsidRDefault="00310192" w:rsidP="00310192">
      <w:pPr>
        <w:ind w:firstLine="709"/>
        <w:rPr>
          <w:rFonts w:eastAsia="Times New Roman"/>
          <w:color w:val="000000"/>
        </w:rPr>
      </w:pPr>
      <w:r w:rsidRPr="00350B6F">
        <w:rPr>
          <w:rFonts w:eastAsia="Times New Roman"/>
          <w:color w:val="000000"/>
        </w:rPr>
        <w:t xml:space="preserve">Внесение изменений в </w:t>
      </w:r>
      <w:r>
        <w:rPr>
          <w:rFonts w:eastAsia="Times New Roman"/>
          <w:color w:val="000000"/>
        </w:rPr>
        <w:t>д</w:t>
      </w:r>
      <w:r w:rsidRPr="00350B6F">
        <w:rPr>
          <w:rFonts w:eastAsia="Times New Roman"/>
          <w:color w:val="000000"/>
        </w:rPr>
        <w:t>оговор на размещение НТО осуществляется путем заключения дополнительного соглашения, подписываемого сторонами.</w:t>
      </w:r>
    </w:p>
    <w:p w:rsidR="00310192" w:rsidRDefault="00310192" w:rsidP="00310192">
      <w:pPr>
        <w:ind w:firstLine="709"/>
        <w:rPr>
          <w:rFonts w:eastAsia="Times New Roman"/>
          <w:color w:val="000000"/>
        </w:rPr>
      </w:pPr>
      <w:r>
        <w:rPr>
          <w:rFonts w:eastAsia="Times New Roman"/>
          <w:color w:val="000000"/>
        </w:rPr>
        <w:t>6.2. В случае расторжения д</w:t>
      </w:r>
      <w:r w:rsidRPr="00350B6F">
        <w:rPr>
          <w:rFonts w:eastAsia="Times New Roman"/>
          <w:color w:val="000000"/>
        </w:rPr>
        <w:t>оговор на размещение НТО</w:t>
      </w:r>
      <w:r>
        <w:rPr>
          <w:rFonts w:eastAsia="Times New Roman"/>
          <w:color w:val="000000"/>
        </w:rPr>
        <w:t>, заключенного по результатам торгов, освободившееся место под размещение НТО выставляется на торги.</w:t>
      </w:r>
    </w:p>
    <w:p w:rsidR="00310192" w:rsidRPr="00350B6F" w:rsidRDefault="00310192" w:rsidP="00310192">
      <w:pPr>
        <w:ind w:firstLine="709"/>
        <w:rPr>
          <w:rFonts w:eastAsia="Times New Roman"/>
          <w:color w:val="000000"/>
        </w:rPr>
      </w:pPr>
      <w:r>
        <w:rPr>
          <w:rFonts w:eastAsia="Times New Roman"/>
          <w:color w:val="000000"/>
        </w:rPr>
        <w:t>6.3. Замена места под размещение НТО, полученного с торгов, допускается в случае исключения данного места из Схемы. При этом новое место размещения НТО, взамен исключенного из Схемы, предоставляется без проведения торгов в месте, согласованном с хозяйствующим субъектом.</w:t>
      </w:r>
    </w:p>
    <w:p w:rsidR="00310192" w:rsidRPr="00350B6F" w:rsidRDefault="00310192" w:rsidP="00310192">
      <w:pPr>
        <w:ind w:firstLine="709"/>
        <w:rPr>
          <w:rFonts w:eastAsia="Times New Roman"/>
          <w:color w:val="000000"/>
        </w:rPr>
      </w:pPr>
      <w:r w:rsidRPr="00350B6F">
        <w:rPr>
          <w:rFonts w:eastAsia="Times New Roman"/>
          <w:color w:val="000000"/>
        </w:rPr>
        <w:t>6.</w:t>
      </w:r>
      <w:r>
        <w:rPr>
          <w:rFonts w:eastAsia="Times New Roman"/>
          <w:color w:val="000000"/>
        </w:rPr>
        <w:t>4</w:t>
      </w:r>
      <w:r w:rsidRPr="00350B6F">
        <w:rPr>
          <w:rFonts w:eastAsia="Times New Roman"/>
          <w:color w:val="000000"/>
        </w:rPr>
        <w:t xml:space="preserve">. </w:t>
      </w:r>
      <w:proofErr w:type="gramStart"/>
      <w:r w:rsidRPr="00350B6F">
        <w:rPr>
          <w:rFonts w:eastAsia="Times New Roman"/>
          <w:color w:val="000000"/>
        </w:rPr>
        <w:t xml:space="preserve">В случае перехода прав на НТО, размещенный в месте, определенном Схемой, в период действия </w:t>
      </w:r>
      <w:r>
        <w:rPr>
          <w:rFonts w:eastAsia="Times New Roman"/>
          <w:color w:val="000000"/>
        </w:rPr>
        <w:t>д</w:t>
      </w:r>
      <w:r w:rsidRPr="00350B6F">
        <w:rPr>
          <w:rFonts w:eastAsia="Times New Roman"/>
          <w:color w:val="000000"/>
        </w:rPr>
        <w:t xml:space="preserve">оговор на размещение НТО, лицо, с которым заключен </w:t>
      </w:r>
      <w:r>
        <w:rPr>
          <w:rFonts w:eastAsia="Times New Roman"/>
          <w:color w:val="000000"/>
        </w:rPr>
        <w:t>д</w:t>
      </w:r>
      <w:r w:rsidRPr="00350B6F">
        <w:rPr>
          <w:rFonts w:eastAsia="Times New Roman"/>
          <w:color w:val="000000"/>
        </w:rPr>
        <w:t xml:space="preserve">оговор на размещение НТО и </w:t>
      </w:r>
      <w:r>
        <w:rPr>
          <w:rFonts w:eastAsia="Times New Roman"/>
          <w:color w:val="000000"/>
        </w:rPr>
        <w:t xml:space="preserve">новый </w:t>
      </w:r>
      <w:r w:rsidRPr="00350B6F">
        <w:rPr>
          <w:rFonts w:eastAsia="Times New Roman"/>
          <w:color w:val="000000"/>
        </w:rPr>
        <w:t>собственник НТО в целях заключения дополнительного соглашения к</w:t>
      </w:r>
      <w:r>
        <w:rPr>
          <w:rFonts w:eastAsia="Times New Roman"/>
          <w:color w:val="000000"/>
        </w:rPr>
        <w:t xml:space="preserve"> договору</w:t>
      </w:r>
      <w:r w:rsidRPr="00350B6F">
        <w:rPr>
          <w:rFonts w:eastAsia="Times New Roman"/>
          <w:color w:val="000000"/>
        </w:rPr>
        <w:t xml:space="preserve">, в течение 20 календарных дней со дня перехода права собственности на НТО (даты совершения сделки) предоставляют </w:t>
      </w:r>
      <w:r>
        <w:rPr>
          <w:rFonts w:eastAsia="Times New Roman"/>
          <w:color w:val="000000"/>
        </w:rPr>
        <w:t xml:space="preserve">представителю </w:t>
      </w:r>
      <w:r w:rsidRPr="00350B6F">
        <w:rPr>
          <w:rFonts w:eastAsia="Times New Roman"/>
          <w:color w:val="000000"/>
        </w:rPr>
        <w:t>Уполномоченн</w:t>
      </w:r>
      <w:r>
        <w:rPr>
          <w:rFonts w:eastAsia="Times New Roman"/>
          <w:color w:val="000000"/>
        </w:rPr>
        <w:t>ого</w:t>
      </w:r>
      <w:r w:rsidRPr="00350B6F">
        <w:rPr>
          <w:rFonts w:eastAsia="Times New Roman"/>
          <w:color w:val="000000"/>
        </w:rPr>
        <w:t xml:space="preserve"> орган</w:t>
      </w:r>
      <w:r>
        <w:rPr>
          <w:rFonts w:eastAsia="Times New Roman"/>
          <w:color w:val="000000"/>
        </w:rPr>
        <w:t>а</w:t>
      </w:r>
      <w:r w:rsidRPr="00350B6F">
        <w:rPr>
          <w:rFonts w:eastAsia="Times New Roman"/>
          <w:color w:val="000000"/>
        </w:rPr>
        <w:t>:</w:t>
      </w:r>
      <w:proofErr w:type="gramEnd"/>
    </w:p>
    <w:p w:rsidR="00310192" w:rsidRPr="00350B6F" w:rsidRDefault="00310192" w:rsidP="00310192">
      <w:pPr>
        <w:ind w:firstLine="709"/>
        <w:rPr>
          <w:rFonts w:eastAsia="Times New Roman"/>
          <w:color w:val="000000"/>
        </w:rPr>
      </w:pPr>
      <w:r w:rsidRPr="00350B6F">
        <w:rPr>
          <w:rFonts w:eastAsia="Times New Roman"/>
          <w:color w:val="000000"/>
        </w:rPr>
        <w:t>а) заявления о внесении изменений в договор на размещение НТО;</w:t>
      </w:r>
    </w:p>
    <w:p w:rsidR="00310192" w:rsidRPr="00350B6F" w:rsidRDefault="00310192" w:rsidP="00310192">
      <w:pPr>
        <w:ind w:firstLine="709"/>
        <w:rPr>
          <w:rFonts w:eastAsia="Times New Roman"/>
          <w:color w:val="000000"/>
        </w:rPr>
      </w:pPr>
      <w:r w:rsidRPr="00350B6F">
        <w:rPr>
          <w:rFonts w:eastAsia="Times New Roman"/>
          <w:color w:val="000000"/>
        </w:rPr>
        <w:t>б) правоустанавливающий документ (а также его копию), подтверждающий переход права собственности на НТО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310192" w:rsidRPr="00350B6F" w:rsidRDefault="00310192" w:rsidP="00310192">
      <w:pPr>
        <w:ind w:firstLine="709"/>
        <w:rPr>
          <w:rFonts w:eastAsia="Times New Roman"/>
          <w:color w:val="000000"/>
        </w:rPr>
      </w:pPr>
      <w:r w:rsidRPr="00350B6F">
        <w:rPr>
          <w:rFonts w:eastAsia="Times New Roman"/>
          <w:color w:val="000000"/>
        </w:rPr>
        <w:lastRenderedPageBreak/>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310192" w:rsidRPr="00350B6F" w:rsidRDefault="00310192" w:rsidP="00310192">
      <w:pPr>
        <w:ind w:firstLine="709"/>
        <w:rPr>
          <w:rFonts w:eastAsia="Times New Roman"/>
          <w:color w:val="000000"/>
        </w:rPr>
      </w:pPr>
      <w:r w:rsidRPr="00350B6F">
        <w:rPr>
          <w:rFonts w:eastAsia="Times New Roman"/>
          <w:color w:val="000000"/>
        </w:rP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310192" w:rsidRPr="00350B6F" w:rsidRDefault="00310192" w:rsidP="00310192">
      <w:pPr>
        <w:ind w:right="-2" w:firstLine="709"/>
        <w:rPr>
          <w:rFonts w:eastAsia="Times New Roman"/>
          <w:color w:val="000000"/>
        </w:rPr>
      </w:pPr>
      <w:proofErr w:type="spellStart"/>
      <w:r w:rsidRPr="00350B6F">
        <w:rPr>
          <w:rFonts w:eastAsia="Times New Roman"/>
          <w:color w:val="000000"/>
        </w:rPr>
        <w:t>д</w:t>
      </w:r>
      <w:proofErr w:type="spellEnd"/>
      <w:r w:rsidRPr="00350B6F">
        <w:rPr>
          <w:rFonts w:eastAsia="Times New Roman"/>
          <w:color w:val="000000"/>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10192" w:rsidRPr="00350B6F" w:rsidRDefault="00310192" w:rsidP="00310192">
      <w:pPr>
        <w:ind w:right="-2" w:firstLine="709"/>
        <w:rPr>
          <w:rFonts w:eastAsia="Times New Roman"/>
          <w:color w:val="000000"/>
        </w:rPr>
      </w:pPr>
      <w:r w:rsidRPr="00350B6F">
        <w:rPr>
          <w:rFonts w:eastAsia="Times New Roman"/>
          <w:color w:val="000000"/>
        </w:rPr>
        <w:t>Документы, указанные в подпункте «</w:t>
      </w:r>
      <w:proofErr w:type="spellStart"/>
      <w:r w:rsidRPr="00350B6F">
        <w:rPr>
          <w:rFonts w:eastAsia="Times New Roman"/>
          <w:color w:val="000000"/>
        </w:rPr>
        <w:t>д</w:t>
      </w:r>
      <w:proofErr w:type="spellEnd"/>
      <w:r w:rsidRPr="00350B6F">
        <w:rPr>
          <w:rFonts w:eastAsia="Times New Roman"/>
          <w:color w:val="000000"/>
        </w:rPr>
        <w:t>» настоящего пункта, представляются заявителем по собственной инициативе.</w:t>
      </w:r>
    </w:p>
    <w:p w:rsidR="00310192" w:rsidRDefault="00310192" w:rsidP="00310192">
      <w:pPr>
        <w:ind w:right="-2" w:firstLine="709"/>
        <w:rPr>
          <w:rFonts w:eastAsia="Times New Roman"/>
          <w:color w:val="000000"/>
        </w:rPr>
      </w:pPr>
      <w:r w:rsidRPr="00350B6F">
        <w:rPr>
          <w:rFonts w:eastAsia="Times New Roman"/>
          <w:color w:val="000000"/>
        </w:rPr>
        <w:t xml:space="preserve">При </w:t>
      </w:r>
      <w:proofErr w:type="spellStart"/>
      <w:r w:rsidRPr="00350B6F">
        <w:rPr>
          <w:rFonts w:eastAsia="Times New Roman"/>
          <w:color w:val="000000"/>
        </w:rPr>
        <w:t>непредоставлении</w:t>
      </w:r>
      <w:proofErr w:type="spellEnd"/>
      <w:r w:rsidRPr="00350B6F">
        <w:rPr>
          <w:rFonts w:eastAsia="Times New Roman"/>
          <w:color w:val="000000"/>
        </w:rPr>
        <w:t xml:space="preserve"> указанных в подпункте «</w:t>
      </w:r>
      <w:proofErr w:type="spellStart"/>
      <w:r w:rsidRPr="00350B6F">
        <w:rPr>
          <w:rFonts w:eastAsia="Times New Roman"/>
          <w:color w:val="000000"/>
        </w:rPr>
        <w:t>д</w:t>
      </w:r>
      <w:proofErr w:type="spellEnd"/>
      <w:r w:rsidRPr="00350B6F">
        <w:rPr>
          <w:rFonts w:eastAsia="Times New Roman"/>
          <w:color w:val="000000"/>
        </w:rPr>
        <w:t>» документов уполномоченный орган запрашивает их по системе межведомственного информационного взаимодействия.</w:t>
      </w:r>
    </w:p>
    <w:p w:rsidR="00310192" w:rsidRPr="00350B6F" w:rsidRDefault="00310192" w:rsidP="00310192">
      <w:pPr>
        <w:tabs>
          <w:tab w:val="left" w:pos="3969"/>
        </w:tabs>
        <w:ind w:right="-2" w:firstLine="709"/>
        <w:rPr>
          <w:rFonts w:eastAsia="Times New Roman"/>
          <w:color w:val="000000"/>
        </w:rPr>
      </w:pPr>
      <w:r>
        <w:rPr>
          <w:rFonts w:eastAsia="Times New Roman"/>
          <w:color w:val="000000"/>
        </w:rPr>
        <w:t xml:space="preserve">6.5. </w:t>
      </w:r>
      <w:r w:rsidRPr="00350B6F">
        <w:rPr>
          <w:rFonts w:eastAsia="Times New Roman"/>
          <w:color w:val="000000"/>
        </w:rPr>
        <w:t xml:space="preserve">Договор на размещение НТО </w:t>
      </w:r>
      <w:r>
        <w:rPr>
          <w:rFonts w:eastAsia="Times New Roman"/>
          <w:color w:val="000000"/>
        </w:rPr>
        <w:t>расторгается в следующих случаях:</w:t>
      </w:r>
    </w:p>
    <w:p w:rsidR="00310192" w:rsidRPr="00350B6F" w:rsidRDefault="00310192" w:rsidP="00310192">
      <w:pPr>
        <w:ind w:right="-2" w:firstLine="709"/>
        <w:rPr>
          <w:rFonts w:eastAsia="Times New Roman"/>
          <w:color w:val="000000"/>
        </w:rPr>
      </w:pPr>
      <w:r w:rsidRPr="00350B6F">
        <w:rPr>
          <w:rFonts w:eastAsia="Times New Roman"/>
          <w:color w:val="000000"/>
        </w:rPr>
        <w:t xml:space="preserve">а) по соглашению сторон </w:t>
      </w:r>
      <w:r>
        <w:rPr>
          <w:rFonts w:eastAsia="Times New Roman"/>
          <w:color w:val="000000"/>
        </w:rPr>
        <w:t>д</w:t>
      </w:r>
      <w:r w:rsidRPr="00350B6F">
        <w:rPr>
          <w:rFonts w:eastAsia="Times New Roman"/>
          <w:color w:val="000000"/>
        </w:rPr>
        <w:t xml:space="preserve">оговор на размещение НТО в порядке, установленном действующим законодательством и самим </w:t>
      </w:r>
      <w:r>
        <w:rPr>
          <w:rFonts w:eastAsia="Times New Roman"/>
          <w:color w:val="000000"/>
        </w:rPr>
        <w:t>д</w:t>
      </w:r>
      <w:r w:rsidRPr="00350B6F">
        <w:rPr>
          <w:rFonts w:eastAsia="Times New Roman"/>
          <w:color w:val="000000"/>
        </w:rPr>
        <w:t>оговором;</w:t>
      </w:r>
    </w:p>
    <w:p w:rsidR="00310192" w:rsidRPr="00350B6F" w:rsidRDefault="00310192" w:rsidP="00310192">
      <w:pPr>
        <w:ind w:right="-2" w:firstLine="709"/>
        <w:rPr>
          <w:rFonts w:eastAsia="Times New Roman"/>
          <w:color w:val="000000"/>
        </w:rPr>
      </w:pPr>
      <w:r w:rsidRPr="00350B6F">
        <w:rPr>
          <w:rFonts w:eastAsia="Times New Roman"/>
          <w:color w:val="000000"/>
        </w:rPr>
        <w:t>б) исключение юридического лица, прекратившего свою деятельность, из единого государственного реестра юридических лиц в порядке, установленном гражданским законодательством;</w:t>
      </w:r>
    </w:p>
    <w:p w:rsidR="00310192" w:rsidRPr="00350B6F" w:rsidRDefault="00310192" w:rsidP="00310192">
      <w:pPr>
        <w:ind w:right="-2" w:firstLine="709"/>
        <w:rPr>
          <w:rFonts w:eastAsia="Times New Roman"/>
          <w:color w:val="000000"/>
        </w:rPr>
      </w:pPr>
      <w:r w:rsidRPr="00350B6F">
        <w:rPr>
          <w:rFonts w:eastAsia="Times New Roman"/>
          <w:color w:val="000000"/>
        </w:rPr>
        <w:t>в)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310192" w:rsidRDefault="00310192" w:rsidP="00310192">
      <w:pPr>
        <w:ind w:right="-2" w:firstLine="709"/>
        <w:rPr>
          <w:rFonts w:eastAsia="Times New Roman"/>
          <w:color w:val="000000"/>
        </w:rPr>
      </w:pPr>
      <w:proofErr w:type="spellStart"/>
      <w:r w:rsidRPr="00350B6F">
        <w:rPr>
          <w:rFonts w:eastAsia="Times New Roman"/>
          <w:color w:val="000000"/>
        </w:rPr>
        <w:t>д</w:t>
      </w:r>
      <w:proofErr w:type="spellEnd"/>
      <w:r w:rsidRPr="00350B6F">
        <w:rPr>
          <w:rFonts w:eastAsia="Times New Roman"/>
          <w:color w:val="000000"/>
        </w:rPr>
        <w:t xml:space="preserve">) по решению суда в случаях и порядке, предусмотренных действующим законодательством, </w:t>
      </w:r>
      <w:r>
        <w:rPr>
          <w:rFonts w:eastAsia="Times New Roman"/>
          <w:color w:val="000000"/>
        </w:rPr>
        <w:t>д</w:t>
      </w:r>
      <w:r w:rsidRPr="00350B6F">
        <w:rPr>
          <w:rFonts w:eastAsia="Times New Roman"/>
          <w:color w:val="000000"/>
        </w:rPr>
        <w:t>оговор на размещение НТО.</w:t>
      </w:r>
    </w:p>
    <w:p w:rsidR="00310192" w:rsidRDefault="00310192" w:rsidP="00310192">
      <w:pPr>
        <w:ind w:right="-2" w:firstLine="709"/>
        <w:rPr>
          <w:rFonts w:eastAsia="Times New Roman"/>
          <w:color w:val="000000"/>
        </w:rPr>
      </w:pPr>
      <w:r>
        <w:rPr>
          <w:rFonts w:eastAsia="Times New Roman"/>
          <w:color w:val="000000"/>
        </w:rPr>
        <w:t>6.6. Односторонний отказ Уполномоченного органа от д</w:t>
      </w:r>
      <w:r w:rsidRPr="00350B6F">
        <w:rPr>
          <w:rFonts w:eastAsia="Times New Roman"/>
          <w:color w:val="000000"/>
        </w:rPr>
        <w:t>оговор</w:t>
      </w:r>
      <w:r>
        <w:rPr>
          <w:rFonts w:eastAsia="Times New Roman"/>
          <w:color w:val="000000"/>
        </w:rPr>
        <w:t>а</w:t>
      </w:r>
      <w:r w:rsidRPr="00350B6F">
        <w:rPr>
          <w:rFonts w:eastAsia="Times New Roman"/>
          <w:color w:val="000000"/>
        </w:rPr>
        <w:t xml:space="preserve"> на размещение НТО </w:t>
      </w:r>
      <w:r>
        <w:rPr>
          <w:rFonts w:eastAsia="Times New Roman"/>
          <w:color w:val="000000"/>
        </w:rPr>
        <w:t>производится в следующих случаях:</w:t>
      </w:r>
    </w:p>
    <w:p w:rsidR="00310192" w:rsidRDefault="00310192" w:rsidP="00310192">
      <w:pPr>
        <w:ind w:right="-2" w:firstLine="709"/>
        <w:rPr>
          <w:rFonts w:eastAsia="Times New Roman"/>
          <w:color w:val="000000"/>
        </w:rPr>
      </w:pPr>
      <w:r>
        <w:rPr>
          <w:rFonts w:eastAsia="Times New Roman"/>
          <w:color w:val="000000"/>
        </w:rPr>
        <w:t>- неисполнение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размещению (установке) НТО в соответствии с условиями и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310192" w:rsidRDefault="00310192" w:rsidP="00310192">
      <w:pPr>
        <w:ind w:right="-2" w:firstLine="709"/>
        <w:rPr>
          <w:rFonts w:eastAsia="Times New Roman"/>
          <w:color w:val="000000"/>
        </w:rPr>
      </w:pPr>
      <w:r>
        <w:rPr>
          <w:rFonts w:eastAsia="Times New Roman"/>
          <w:color w:val="000000"/>
        </w:rPr>
        <w:t>- неисполнением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осуществлению в НТО торговой деятельности, предусмотренной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 в соответствии с требованиями действующего законодательства Российской Федерации;</w:t>
      </w:r>
    </w:p>
    <w:p w:rsidR="00310192" w:rsidRDefault="00310192" w:rsidP="00310192">
      <w:pPr>
        <w:ind w:right="-2" w:firstLine="709"/>
        <w:rPr>
          <w:rFonts w:eastAsia="Times New Roman"/>
          <w:color w:val="000000"/>
        </w:rPr>
      </w:pPr>
      <w:r>
        <w:rPr>
          <w:rFonts w:eastAsia="Times New Roman"/>
          <w:color w:val="000000"/>
        </w:rPr>
        <w:t>- систематического (два и более раза подряд) невнесения лицом установленной платы по д</w:t>
      </w:r>
      <w:r w:rsidRPr="00350B6F">
        <w:rPr>
          <w:rFonts w:eastAsia="Times New Roman"/>
          <w:color w:val="000000"/>
        </w:rPr>
        <w:t>оговор на размещение НТО</w:t>
      </w:r>
      <w:r>
        <w:rPr>
          <w:rFonts w:eastAsia="Times New Roman"/>
          <w:color w:val="000000"/>
        </w:rPr>
        <w:t xml:space="preserve">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310192" w:rsidRDefault="00310192" w:rsidP="00310192">
      <w:pPr>
        <w:ind w:right="-2" w:firstLine="709"/>
        <w:rPr>
          <w:rFonts w:eastAsia="Times New Roman"/>
          <w:color w:val="000000"/>
        </w:rPr>
      </w:pPr>
      <w:r>
        <w:rPr>
          <w:rFonts w:eastAsia="Times New Roman"/>
          <w:color w:val="000000"/>
        </w:rPr>
        <w:t>- использование по д</w:t>
      </w:r>
      <w:r w:rsidRPr="00350B6F">
        <w:rPr>
          <w:rFonts w:eastAsia="Times New Roman"/>
          <w:color w:val="000000"/>
        </w:rPr>
        <w:t>оговор на размещение НТО</w:t>
      </w:r>
      <w:r>
        <w:rPr>
          <w:rFonts w:eastAsia="Times New Roman"/>
          <w:color w:val="000000"/>
        </w:rPr>
        <w:t xml:space="preserve"> с хозяйствующим субъектом места, определенного Схемой, если вид и (или) специализация НТО, не соответствует предусмотренным Схемой.</w:t>
      </w:r>
    </w:p>
    <w:p w:rsidR="00310192" w:rsidRDefault="00310192" w:rsidP="00310192">
      <w:pPr>
        <w:ind w:right="-2" w:firstLine="709"/>
        <w:rPr>
          <w:rFonts w:eastAsia="Times New Roman"/>
          <w:color w:val="000000"/>
        </w:rPr>
      </w:pPr>
      <w:r>
        <w:rPr>
          <w:rFonts w:eastAsia="Times New Roman"/>
          <w:color w:val="000000"/>
        </w:rPr>
        <w:lastRenderedPageBreak/>
        <w:t>Представитель Уполномоченного органа, при наличии оснований, предусмотренных подпунктом «в» пункта 6.5 и пунктом 6.6, в течение 30 календарных дней со дня их возникновения направляет лицу, с которым заключен д</w:t>
      </w:r>
      <w:r w:rsidRPr="00350B6F">
        <w:rPr>
          <w:rFonts w:eastAsia="Times New Roman"/>
          <w:color w:val="000000"/>
        </w:rPr>
        <w:t>оговор на размещение НТО</w:t>
      </w:r>
      <w:r>
        <w:rPr>
          <w:rFonts w:eastAsia="Times New Roman"/>
          <w:color w:val="000000"/>
        </w:rPr>
        <w:t>, заказное письмо, с уведомлением о вручении, об отказе от д</w:t>
      </w:r>
      <w:r w:rsidRPr="00350B6F">
        <w:rPr>
          <w:rFonts w:eastAsia="Times New Roman"/>
          <w:color w:val="000000"/>
        </w:rPr>
        <w:t>оговор</w:t>
      </w:r>
      <w:r>
        <w:rPr>
          <w:rFonts w:eastAsia="Times New Roman"/>
          <w:color w:val="000000"/>
        </w:rPr>
        <w:t>а</w:t>
      </w:r>
      <w:r w:rsidRPr="00350B6F">
        <w:rPr>
          <w:rFonts w:eastAsia="Times New Roman"/>
          <w:color w:val="000000"/>
        </w:rPr>
        <w:t xml:space="preserve"> на размещение НТО</w:t>
      </w:r>
      <w:r>
        <w:rPr>
          <w:rFonts w:eastAsia="Times New Roman"/>
          <w:color w:val="000000"/>
        </w:rPr>
        <w:t xml:space="preserve"> с указанием причины отказа.</w:t>
      </w:r>
    </w:p>
    <w:p w:rsidR="00310192" w:rsidRDefault="00310192" w:rsidP="00310192">
      <w:pPr>
        <w:ind w:right="-2" w:firstLine="709"/>
        <w:rPr>
          <w:rFonts w:eastAsia="Times New Roman"/>
          <w:color w:val="000000"/>
        </w:rPr>
      </w:pPr>
      <w:r w:rsidRPr="00350B6F">
        <w:rPr>
          <w:rFonts w:eastAsia="Times New Roman"/>
          <w:color w:val="000000"/>
        </w:rPr>
        <w:t>Договор на размещение НТО</w:t>
      </w:r>
      <w:r>
        <w:rPr>
          <w:rFonts w:eastAsia="Times New Roman"/>
          <w:color w:val="000000"/>
        </w:rPr>
        <w:t xml:space="preserve"> считается расторгнутым с момента вручения (получения) другой стороне уведомления об отказе от д</w:t>
      </w:r>
      <w:r w:rsidRPr="00350B6F">
        <w:rPr>
          <w:rFonts w:eastAsia="Times New Roman"/>
          <w:color w:val="000000"/>
        </w:rPr>
        <w:t>оговор</w:t>
      </w:r>
      <w:r>
        <w:rPr>
          <w:rFonts w:eastAsia="Times New Roman"/>
          <w:color w:val="000000"/>
        </w:rPr>
        <w:t>а</w:t>
      </w:r>
      <w:r w:rsidRPr="00350B6F">
        <w:rPr>
          <w:rFonts w:eastAsia="Times New Roman"/>
          <w:color w:val="000000"/>
        </w:rPr>
        <w:t xml:space="preserve"> на размещение НТО</w:t>
      </w:r>
      <w:r>
        <w:rPr>
          <w:rFonts w:eastAsia="Times New Roman"/>
          <w:color w:val="000000"/>
        </w:rPr>
        <w:t>. После чего хозяйствующий субъект в течени</w:t>
      </w:r>
      <w:proofErr w:type="gramStart"/>
      <w:r>
        <w:rPr>
          <w:rFonts w:eastAsia="Times New Roman"/>
          <w:color w:val="000000"/>
        </w:rPr>
        <w:t>и</w:t>
      </w:r>
      <w:proofErr w:type="gramEnd"/>
      <w:r>
        <w:rPr>
          <w:rFonts w:eastAsia="Times New Roman"/>
          <w:color w:val="000000"/>
        </w:rPr>
        <w:t xml:space="preserve"> 15 дней обязан освободить и передать место для размещения НТО по акту приема-передачи, составляемым представителем Уполномоченного органа.</w:t>
      </w:r>
    </w:p>
    <w:p w:rsidR="00310192" w:rsidRDefault="00310192" w:rsidP="00310192">
      <w:pPr>
        <w:ind w:right="-2" w:firstLine="709"/>
        <w:rPr>
          <w:rFonts w:eastAsia="Times New Roman"/>
          <w:color w:val="000000"/>
        </w:rPr>
      </w:pPr>
      <w:r>
        <w:rPr>
          <w:rFonts w:eastAsia="Times New Roman"/>
          <w:color w:val="000000"/>
        </w:rPr>
        <w:t>6.7. Досрочно д</w:t>
      </w:r>
      <w:r w:rsidRPr="00350B6F">
        <w:rPr>
          <w:rFonts w:eastAsia="Times New Roman"/>
          <w:color w:val="000000"/>
        </w:rPr>
        <w:t xml:space="preserve">оговор на размещение НТО </w:t>
      </w:r>
      <w:r>
        <w:rPr>
          <w:rFonts w:eastAsia="Times New Roman"/>
          <w:color w:val="000000"/>
        </w:rPr>
        <w:t>расторгается в случае принятия решения Уполномоченным органом об исключении из Схемы места размещения НТО. Досрочное расторжение оформляется дополнительным соглашением к договору на размещение НТО.</w:t>
      </w:r>
    </w:p>
    <w:p w:rsidR="00310192" w:rsidRDefault="00310192" w:rsidP="00310192">
      <w:pPr>
        <w:ind w:right="150"/>
        <w:rPr>
          <w:rFonts w:eastAsia="Times New Roman"/>
          <w:color w:val="000000"/>
        </w:rPr>
      </w:pPr>
    </w:p>
    <w:p w:rsidR="00310192" w:rsidRDefault="00310192" w:rsidP="00310192">
      <w:pPr>
        <w:ind w:right="150"/>
        <w:jc w:val="center"/>
        <w:rPr>
          <w:rFonts w:eastAsia="Times New Roman"/>
          <w:color w:val="000000"/>
        </w:rPr>
      </w:pPr>
      <w:r>
        <w:rPr>
          <w:rFonts w:eastAsia="Times New Roman"/>
          <w:color w:val="000000"/>
        </w:rPr>
        <w:t xml:space="preserve">7. Осуществление контроля за размещение НТО </w:t>
      </w:r>
    </w:p>
    <w:p w:rsidR="00310192" w:rsidRDefault="00310192" w:rsidP="00310192">
      <w:pPr>
        <w:ind w:right="150"/>
        <w:jc w:val="center"/>
        <w:rPr>
          <w:rFonts w:eastAsia="Times New Roman"/>
          <w:color w:val="000000"/>
        </w:rPr>
      </w:pPr>
      <w:r>
        <w:rPr>
          <w:rFonts w:eastAsia="Times New Roman"/>
          <w:color w:val="000000"/>
        </w:rPr>
        <w:t>на территории городского округа</w:t>
      </w:r>
    </w:p>
    <w:p w:rsidR="00310192" w:rsidRDefault="00310192" w:rsidP="00310192">
      <w:pPr>
        <w:ind w:right="150"/>
        <w:jc w:val="center"/>
        <w:rPr>
          <w:rFonts w:eastAsia="Times New Roman"/>
          <w:color w:val="000000"/>
        </w:rPr>
      </w:pPr>
    </w:p>
    <w:p w:rsidR="00310192" w:rsidRPr="00350B6F" w:rsidRDefault="00310192" w:rsidP="00310192">
      <w:pPr>
        <w:ind w:right="-2" w:firstLine="709"/>
        <w:rPr>
          <w:rFonts w:eastAsia="Times New Roman"/>
          <w:color w:val="000000"/>
        </w:rPr>
      </w:pPr>
      <w:r>
        <w:rPr>
          <w:rFonts w:eastAsia="Times New Roman"/>
          <w:color w:val="000000"/>
        </w:rPr>
        <w:t xml:space="preserve">Осуществление </w:t>
      </w:r>
      <w:proofErr w:type="gramStart"/>
      <w:r>
        <w:rPr>
          <w:rFonts w:eastAsia="Times New Roman"/>
          <w:color w:val="000000"/>
        </w:rPr>
        <w:t>контроля за</w:t>
      </w:r>
      <w:proofErr w:type="gramEnd"/>
      <w:r>
        <w:rPr>
          <w:rFonts w:eastAsia="Times New Roman"/>
          <w:color w:val="000000"/>
        </w:rPr>
        <w:t xml:space="preserve"> размещением НТО на территории городского округа осуществляется в соответствии с действующим законодательством и нормативными правовыми актами Уполномоченного органа.</w:t>
      </w:r>
    </w:p>
    <w:p w:rsidR="00310192" w:rsidRDefault="00310192" w:rsidP="00310192">
      <w:pPr>
        <w:spacing w:line="240" w:lineRule="exact"/>
        <w:rPr>
          <w:rFonts w:eastAsia="Times New Roman"/>
        </w:rPr>
      </w:pPr>
    </w:p>
    <w:p w:rsidR="00310192" w:rsidRDefault="00310192" w:rsidP="00310192">
      <w:pPr>
        <w:spacing w:line="240" w:lineRule="exact"/>
        <w:rPr>
          <w:rFonts w:eastAsia="Times New Roman"/>
        </w:rPr>
      </w:pPr>
    </w:p>
    <w:p w:rsidR="00310192" w:rsidRPr="007D2422" w:rsidRDefault="00310192" w:rsidP="00310192">
      <w:pPr>
        <w:spacing w:line="240" w:lineRule="exact"/>
        <w:ind w:firstLine="0"/>
        <w:rPr>
          <w:rFonts w:eastAsia="Times New Roman"/>
        </w:rPr>
      </w:pPr>
      <w:r w:rsidRPr="007D2422">
        <w:rPr>
          <w:rFonts w:eastAsia="Times New Roman"/>
        </w:rPr>
        <w:t xml:space="preserve">Управляющий делами администрации </w:t>
      </w:r>
    </w:p>
    <w:p w:rsidR="00310192" w:rsidRPr="007D2422" w:rsidRDefault="00310192" w:rsidP="00310192">
      <w:pPr>
        <w:spacing w:line="240" w:lineRule="exact"/>
        <w:ind w:firstLine="0"/>
        <w:rPr>
          <w:rFonts w:eastAsia="Times New Roman"/>
        </w:rPr>
      </w:pPr>
      <w:r w:rsidRPr="007D2422">
        <w:rPr>
          <w:rFonts w:eastAsia="Times New Roman"/>
        </w:rPr>
        <w:t xml:space="preserve">Петровского городского округа </w:t>
      </w:r>
    </w:p>
    <w:p w:rsidR="00310192" w:rsidRPr="007D2422" w:rsidRDefault="00310192" w:rsidP="00310192">
      <w:pPr>
        <w:spacing w:line="240" w:lineRule="exact"/>
        <w:ind w:firstLine="0"/>
        <w:rPr>
          <w:rFonts w:eastAsia="Times New Roman"/>
        </w:rPr>
      </w:pPr>
      <w:r>
        <w:rPr>
          <w:rFonts w:eastAsia="Times New Roman"/>
        </w:rPr>
        <w:t xml:space="preserve">Ставропольского края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Pr="007D2422">
        <w:rPr>
          <w:rFonts w:eastAsia="Times New Roman"/>
        </w:rPr>
        <w:t>В.В.Редькин</w:t>
      </w:r>
    </w:p>
    <w:p w:rsidR="00310192" w:rsidRPr="00350B6F" w:rsidRDefault="00310192" w:rsidP="00310192">
      <w:pPr>
        <w:ind w:right="150" w:firstLine="0"/>
        <w:rPr>
          <w:rFonts w:eastAsia="Times New Roman"/>
          <w:color w:val="000000"/>
        </w:rPr>
      </w:pPr>
    </w:p>
    <w:p w:rsidR="00310192" w:rsidRPr="00350B6F" w:rsidRDefault="00310192" w:rsidP="00310192">
      <w:pPr>
        <w:ind w:firstLine="851"/>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tbl>
      <w:tblPr>
        <w:tblW w:w="0" w:type="auto"/>
        <w:tblLook w:val="01E0"/>
      </w:tblPr>
      <w:tblGrid>
        <w:gridCol w:w="4644"/>
        <w:gridCol w:w="4820"/>
      </w:tblGrid>
      <w:tr w:rsidR="00310192" w:rsidRPr="00713C63" w:rsidTr="00310192">
        <w:tc>
          <w:tcPr>
            <w:tcW w:w="4644" w:type="dxa"/>
          </w:tcPr>
          <w:p w:rsidR="00310192" w:rsidRPr="00713C63" w:rsidRDefault="00310192" w:rsidP="00310192">
            <w:pPr>
              <w:spacing w:line="240" w:lineRule="exact"/>
            </w:pPr>
            <w:r w:rsidRPr="00713C63">
              <w:lastRenderedPageBreak/>
              <w:br w:type="page"/>
            </w:r>
            <w:r w:rsidRPr="00713C63">
              <w:br w:type="page"/>
            </w:r>
          </w:p>
        </w:tc>
        <w:tc>
          <w:tcPr>
            <w:tcW w:w="4820" w:type="dxa"/>
          </w:tcPr>
          <w:p w:rsidR="00310192" w:rsidRDefault="00310192" w:rsidP="00914A43">
            <w:pPr>
              <w:spacing w:line="240" w:lineRule="exact"/>
              <w:ind w:firstLine="0"/>
              <w:jc w:val="center"/>
              <w:rPr>
                <w:lang w:eastAsia="en-US"/>
              </w:rPr>
            </w:pPr>
            <w:r>
              <w:rPr>
                <w:lang w:eastAsia="en-US"/>
              </w:rPr>
              <w:t>Утверждено</w:t>
            </w:r>
          </w:p>
        </w:tc>
      </w:tr>
      <w:tr w:rsidR="00310192" w:rsidRPr="00713C63" w:rsidTr="00310192">
        <w:tc>
          <w:tcPr>
            <w:tcW w:w="4644" w:type="dxa"/>
          </w:tcPr>
          <w:p w:rsidR="00310192" w:rsidRPr="00713C63" w:rsidRDefault="00310192" w:rsidP="00310192">
            <w:pPr>
              <w:spacing w:line="240" w:lineRule="exact"/>
            </w:pPr>
          </w:p>
        </w:tc>
        <w:tc>
          <w:tcPr>
            <w:tcW w:w="4820" w:type="dxa"/>
          </w:tcPr>
          <w:p w:rsidR="00310192" w:rsidRDefault="00310192" w:rsidP="00914A43">
            <w:pPr>
              <w:spacing w:line="240" w:lineRule="exact"/>
              <w:ind w:firstLine="0"/>
              <w:jc w:val="center"/>
              <w:rPr>
                <w:lang w:eastAsia="en-US"/>
              </w:rPr>
            </w:pPr>
            <w:r>
              <w:rPr>
                <w:lang w:eastAsia="en-US"/>
              </w:rPr>
              <w:t xml:space="preserve">постановлением администрации </w:t>
            </w:r>
          </w:p>
          <w:p w:rsidR="00310192" w:rsidRDefault="00310192" w:rsidP="00914A43">
            <w:pPr>
              <w:spacing w:line="240" w:lineRule="exact"/>
              <w:ind w:firstLine="0"/>
              <w:jc w:val="center"/>
              <w:rPr>
                <w:lang w:eastAsia="en-US"/>
              </w:rPr>
            </w:pPr>
            <w:r>
              <w:rPr>
                <w:lang w:eastAsia="en-US"/>
              </w:rPr>
              <w:t xml:space="preserve">Петровского городского округа Ставропольского края </w:t>
            </w:r>
          </w:p>
        </w:tc>
      </w:tr>
      <w:tr w:rsidR="00310192" w:rsidRPr="00713C63" w:rsidTr="00310192">
        <w:tc>
          <w:tcPr>
            <w:tcW w:w="4644" w:type="dxa"/>
          </w:tcPr>
          <w:p w:rsidR="00310192" w:rsidRPr="00713C63" w:rsidRDefault="00310192" w:rsidP="00310192">
            <w:pPr>
              <w:spacing w:line="240" w:lineRule="exact"/>
            </w:pPr>
          </w:p>
        </w:tc>
        <w:tc>
          <w:tcPr>
            <w:tcW w:w="4820" w:type="dxa"/>
          </w:tcPr>
          <w:p w:rsidR="00310192" w:rsidRDefault="00914A43" w:rsidP="00914A43">
            <w:pPr>
              <w:spacing w:line="240" w:lineRule="exact"/>
              <w:ind w:firstLine="0"/>
              <w:jc w:val="center"/>
              <w:rPr>
                <w:lang w:eastAsia="en-US"/>
              </w:rPr>
            </w:pPr>
            <w:r>
              <w:rPr>
                <w:lang w:eastAsia="en-US"/>
              </w:rPr>
              <w:t>от 17 июля 2018 г. № 1176</w:t>
            </w:r>
          </w:p>
        </w:tc>
      </w:tr>
    </w:tbl>
    <w:p w:rsidR="00310192" w:rsidRDefault="00310192" w:rsidP="00310192">
      <w:pPr>
        <w:spacing w:line="240" w:lineRule="exact"/>
        <w:jc w:val="center"/>
      </w:pPr>
    </w:p>
    <w:p w:rsidR="00310192" w:rsidRDefault="00310192" w:rsidP="00310192">
      <w:pPr>
        <w:spacing w:line="240" w:lineRule="exact"/>
        <w:jc w:val="center"/>
      </w:pPr>
    </w:p>
    <w:p w:rsidR="00310192" w:rsidRDefault="00310192" w:rsidP="00310192">
      <w:pPr>
        <w:spacing w:line="240" w:lineRule="exact"/>
        <w:jc w:val="center"/>
      </w:pPr>
    </w:p>
    <w:p w:rsidR="00310192" w:rsidRPr="00574A10" w:rsidRDefault="00310192" w:rsidP="00310192">
      <w:pPr>
        <w:spacing w:line="240" w:lineRule="exact"/>
        <w:jc w:val="center"/>
      </w:pPr>
      <w:r w:rsidRPr="00574A10">
        <w:t>ПОЛОЖЕНИЕ</w:t>
      </w:r>
    </w:p>
    <w:p w:rsidR="00310192" w:rsidRDefault="00310192" w:rsidP="00310192">
      <w:pPr>
        <w:spacing w:line="240" w:lineRule="exact"/>
      </w:pPr>
      <w:r w:rsidRPr="00574A10">
        <w:t xml:space="preserve">о комиссии по подготовке и проведению аукционов </w:t>
      </w:r>
      <w:r>
        <w:t>на право заключения договоров на размещение нестационарных торговых объектов</w:t>
      </w:r>
    </w:p>
    <w:p w:rsidR="00310192" w:rsidRPr="00574A10" w:rsidRDefault="00310192" w:rsidP="00310192">
      <w:pPr>
        <w:spacing w:line="240" w:lineRule="exact"/>
      </w:pPr>
    </w:p>
    <w:p w:rsidR="00310192" w:rsidRPr="00574A10" w:rsidRDefault="00310192" w:rsidP="00310192">
      <w:pPr>
        <w:ind w:firstLine="709"/>
      </w:pPr>
      <w:r w:rsidRPr="00574A10">
        <w:t xml:space="preserve">1. Комиссия по подготовке и проведению аукционов </w:t>
      </w:r>
      <w:r>
        <w:t xml:space="preserve">на право заключения договоров на размещение нестационарных торговых объектов </w:t>
      </w:r>
      <w:r w:rsidRPr="00574A10">
        <w:t xml:space="preserve">(далее – комиссия) создана в целях подготовки и проведения аукционов на право заключения договоров </w:t>
      </w:r>
      <w:r>
        <w:t>на размещение нестационарных торговых объектов</w:t>
      </w:r>
      <w:r w:rsidRPr="00574A10">
        <w:t>.</w:t>
      </w:r>
    </w:p>
    <w:p w:rsidR="00310192" w:rsidRPr="00574A10" w:rsidRDefault="00310192" w:rsidP="00310192">
      <w:pPr>
        <w:ind w:firstLine="709"/>
      </w:pPr>
    </w:p>
    <w:p w:rsidR="00310192" w:rsidRPr="00574A10" w:rsidRDefault="00310192" w:rsidP="00310192">
      <w:pPr>
        <w:ind w:firstLine="709"/>
      </w:pPr>
      <w:r w:rsidRPr="00574A10">
        <w:t xml:space="preserve">2. Комиссия в своей деятельности руководствуется Конституцией Российской Федерации, Федеральными </w:t>
      </w:r>
      <w:r>
        <w:t>з</w:t>
      </w:r>
      <w:r w:rsidRPr="00574A10">
        <w:t xml:space="preserve">аконами, </w:t>
      </w:r>
      <w:r>
        <w:t>У</w:t>
      </w:r>
      <w:r w:rsidRPr="00574A10">
        <w:t xml:space="preserve">казами и распоряжениями Президента Российской Федерации, постановлениями и распоряжениями Правительства Российской Федерации, </w:t>
      </w:r>
      <w:r>
        <w:t>З</w:t>
      </w:r>
      <w:r w:rsidRPr="00574A10">
        <w:t xml:space="preserve">аконами Ставропольского края, постановлениями и распоряжениями Губернатора и Правительства Ставропольского края, </w:t>
      </w:r>
      <w:r>
        <w:t>муниципальными правовыми актами</w:t>
      </w:r>
      <w:r w:rsidRPr="00574A10">
        <w:t xml:space="preserve"> и настоящим Положением.</w:t>
      </w:r>
    </w:p>
    <w:p w:rsidR="00310192" w:rsidRPr="00574A10" w:rsidRDefault="00310192" w:rsidP="00310192">
      <w:pPr>
        <w:ind w:firstLine="709"/>
      </w:pPr>
    </w:p>
    <w:p w:rsidR="00310192" w:rsidRDefault="00310192" w:rsidP="00310192">
      <w:pPr>
        <w:ind w:firstLine="709"/>
      </w:pPr>
      <w:r w:rsidRPr="00574A10">
        <w:t>3. Задачами комиссии являются:</w:t>
      </w:r>
    </w:p>
    <w:p w:rsidR="00310192" w:rsidRPr="00574A10" w:rsidRDefault="00310192" w:rsidP="00310192">
      <w:pPr>
        <w:ind w:firstLine="709"/>
      </w:pPr>
      <w:proofErr w:type="gramStart"/>
      <w:r w:rsidRPr="00574A10">
        <w:t>1) Принятие решения о допуске претендентов к участию в аукционе</w:t>
      </w:r>
      <w:r>
        <w:t xml:space="preserve"> </w:t>
      </w:r>
      <w:r w:rsidRPr="00574A10">
        <w:t xml:space="preserve">по о комиссии по подготовке и проведению аукционов </w:t>
      </w:r>
      <w:r>
        <w:t>на право заключения договоров на размещение нестационарных торговых объектов Петровского городского округа Ставропольского края (далее - аукцион)</w:t>
      </w:r>
      <w:r w:rsidRPr="00574A10">
        <w:t xml:space="preserve"> и признании их участниками аукциона, либо об отказе в доступе к участию в аукционе по основаниям, установленным действующим законодательством.</w:t>
      </w:r>
      <w:proofErr w:type="gramEnd"/>
    </w:p>
    <w:p w:rsidR="00310192" w:rsidRPr="00574A10" w:rsidRDefault="00310192" w:rsidP="00310192">
      <w:pPr>
        <w:ind w:firstLine="709"/>
      </w:pPr>
      <w:r w:rsidRPr="00574A10">
        <w:t xml:space="preserve">2) Определение победителя аукциона. </w:t>
      </w:r>
    </w:p>
    <w:p w:rsidR="00310192" w:rsidRPr="00574A10" w:rsidRDefault="00310192" w:rsidP="00310192">
      <w:pPr>
        <w:ind w:firstLine="709"/>
      </w:pPr>
    </w:p>
    <w:p w:rsidR="00310192" w:rsidRPr="00574A10" w:rsidRDefault="00310192" w:rsidP="00310192">
      <w:pPr>
        <w:ind w:firstLine="709"/>
      </w:pPr>
      <w:r w:rsidRPr="00574A10">
        <w:t>4. Заседание комиссии проводится по мере необходимости. Заседание комиссии считается правомочным, если на нем присутствуют не менее половины ее членов. Члены комиссии лично участвуют в заседании, без права делегирования полномочий третьим лицам. При отсутствии председателя комиссии его права и обязанности возлагаются на заместителя председателя комиссии. При отсутствии председателя и заместителя председателя комиссии выбирается председательствующий из состава присутствующих членов комиссии, на которого возлагаются права и обязанности председателя комиссии.</w:t>
      </w:r>
    </w:p>
    <w:p w:rsidR="00310192" w:rsidRPr="00574A10" w:rsidRDefault="00310192" w:rsidP="00310192">
      <w:pPr>
        <w:ind w:firstLine="709"/>
      </w:pPr>
      <w:r w:rsidRPr="00574A10">
        <w:t>Решение комиссии принимается простым большинством голосов присутствующих на заседании путем открытого голосования. В случае равенства голосов решающим является голос председателя.</w:t>
      </w:r>
    </w:p>
    <w:p w:rsidR="00310192" w:rsidRPr="00574A10" w:rsidRDefault="00310192" w:rsidP="00310192">
      <w:pPr>
        <w:ind w:firstLine="709"/>
      </w:pPr>
      <w:r w:rsidRPr="00574A10">
        <w:lastRenderedPageBreak/>
        <w:t>Председатель комиссии руководит деятельностью комиссии, проводит заседания комиссии.</w:t>
      </w:r>
    </w:p>
    <w:p w:rsidR="00310192" w:rsidRDefault="00310192" w:rsidP="00310192">
      <w:pPr>
        <w:ind w:firstLine="709"/>
      </w:pPr>
      <w:r w:rsidRPr="00574A10">
        <w:t>Секретарь комиссии осуществляет орга</w:t>
      </w:r>
      <w:r>
        <w:t xml:space="preserve">низацию деятельности комиссии, </w:t>
      </w:r>
      <w:r w:rsidRPr="00574A10">
        <w:t xml:space="preserve">производит подготовку документов к рассмотрению комиссии, ведет протокол о результатах аукциона. </w:t>
      </w:r>
    </w:p>
    <w:p w:rsidR="00310192" w:rsidRPr="00574A10" w:rsidRDefault="00310192" w:rsidP="00310192">
      <w:pPr>
        <w:ind w:firstLine="709"/>
      </w:pPr>
      <w:r w:rsidRPr="00574A10">
        <w:t>Протокол</w:t>
      </w:r>
      <w:r>
        <w:t xml:space="preserve"> </w:t>
      </w:r>
      <w:r w:rsidRPr="00574A10">
        <w:t>о результатах аукциона подписывает председатель и секретарь комиссии.</w:t>
      </w:r>
    </w:p>
    <w:p w:rsidR="00310192" w:rsidRDefault="00310192" w:rsidP="00310192">
      <w:pPr>
        <w:rPr>
          <w:sz w:val="27"/>
          <w:szCs w:val="27"/>
        </w:rPr>
      </w:pPr>
    </w:p>
    <w:p w:rsidR="00310192" w:rsidRDefault="00310192" w:rsidP="00310192">
      <w:pPr>
        <w:rPr>
          <w:sz w:val="27"/>
          <w:szCs w:val="27"/>
        </w:rPr>
      </w:pPr>
    </w:p>
    <w:p w:rsidR="00310192" w:rsidRDefault="00310192" w:rsidP="00310192">
      <w:pPr>
        <w:spacing w:line="240" w:lineRule="exact"/>
        <w:ind w:firstLine="0"/>
      </w:pPr>
      <w:r w:rsidRPr="000D6234">
        <w:t xml:space="preserve">Управляющий делами </w:t>
      </w:r>
      <w:r>
        <w:t xml:space="preserve">администрации </w:t>
      </w:r>
    </w:p>
    <w:p w:rsidR="00310192" w:rsidRDefault="00310192" w:rsidP="00310192">
      <w:pPr>
        <w:spacing w:line="240" w:lineRule="exact"/>
        <w:ind w:firstLine="0"/>
      </w:pPr>
      <w:r>
        <w:t xml:space="preserve">Петровского городского округа </w:t>
      </w:r>
    </w:p>
    <w:p w:rsidR="00310192" w:rsidRDefault="00310192" w:rsidP="00310192">
      <w:pPr>
        <w:spacing w:line="240" w:lineRule="exact"/>
        <w:ind w:firstLine="0"/>
      </w:pPr>
      <w:r>
        <w:t>Ставропольского края</w:t>
      </w: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В.В.Редькин</w:t>
      </w:r>
    </w:p>
    <w:p w:rsidR="00310192" w:rsidRDefault="00310192" w:rsidP="00310192">
      <w:pPr>
        <w:spacing w:line="240" w:lineRule="exact"/>
      </w:pPr>
    </w:p>
    <w:p w:rsidR="00310192" w:rsidRDefault="00310192" w:rsidP="00310192"/>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p w:rsidR="00310192" w:rsidRDefault="00310192" w:rsidP="00310192">
      <w:pPr>
        <w:spacing w:line="240" w:lineRule="exact"/>
        <w:ind w:right="-2" w:firstLine="0"/>
        <w:rPr>
          <w:rFonts w:eastAsia="Cambria"/>
          <w:color w:val="FFFFFF" w:themeColor="background1"/>
        </w:rPr>
      </w:pPr>
    </w:p>
    <w:tbl>
      <w:tblPr>
        <w:tblW w:w="0" w:type="auto"/>
        <w:tblLook w:val="01E0"/>
      </w:tblPr>
      <w:tblGrid>
        <w:gridCol w:w="4928"/>
        <w:gridCol w:w="4536"/>
      </w:tblGrid>
      <w:tr w:rsidR="00310192" w:rsidRPr="00713C63" w:rsidTr="00310192">
        <w:tc>
          <w:tcPr>
            <w:tcW w:w="4928" w:type="dxa"/>
          </w:tcPr>
          <w:p w:rsidR="00310192" w:rsidRPr="00713C63" w:rsidRDefault="00310192" w:rsidP="00310192">
            <w:pPr>
              <w:spacing w:line="240" w:lineRule="exact"/>
            </w:pPr>
            <w:r w:rsidRPr="00713C63">
              <w:lastRenderedPageBreak/>
              <w:br w:type="page"/>
            </w:r>
            <w:r w:rsidRPr="00713C63">
              <w:br w:type="page"/>
            </w:r>
          </w:p>
        </w:tc>
        <w:tc>
          <w:tcPr>
            <w:tcW w:w="4536" w:type="dxa"/>
          </w:tcPr>
          <w:p w:rsidR="00310192" w:rsidRPr="00713C63" w:rsidRDefault="00310192" w:rsidP="00F4455A">
            <w:pPr>
              <w:spacing w:line="240" w:lineRule="exact"/>
              <w:ind w:firstLine="0"/>
              <w:jc w:val="center"/>
            </w:pPr>
            <w:r>
              <w:t>Утверждено</w:t>
            </w:r>
          </w:p>
        </w:tc>
      </w:tr>
      <w:tr w:rsidR="00310192" w:rsidRPr="00713C63" w:rsidTr="00310192">
        <w:tc>
          <w:tcPr>
            <w:tcW w:w="4928" w:type="dxa"/>
          </w:tcPr>
          <w:p w:rsidR="00310192" w:rsidRPr="00713C63" w:rsidRDefault="00310192" w:rsidP="00310192">
            <w:pPr>
              <w:spacing w:line="240" w:lineRule="exact"/>
            </w:pPr>
          </w:p>
        </w:tc>
        <w:tc>
          <w:tcPr>
            <w:tcW w:w="4536" w:type="dxa"/>
          </w:tcPr>
          <w:p w:rsidR="00310192" w:rsidRDefault="00310192" w:rsidP="00F4455A">
            <w:pPr>
              <w:spacing w:line="240" w:lineRule="exact"/>
              <w:ind w:firstLine="0"/>
              <w:jc w:val="center"/>
            </w:pPr>
            <w:r>
              <w:t xml:space="preserve">постановлением </w:t>
            </w:r>
            <w:r w:rsidRPr="00713C63">
              <w:t xml:space="preserve">администрации </w:t>
            </w:r>
          </w:p>
          <w:p w:rsidR="00310192" w:rsidRPr="00713C63" w:rsidRDefault="00310192" w:rsidP="00F4455A">
            <w:pPr>
              <w:spacing w:line="240" w:lineRule="exact"/>
              <w:ind w:firstLine="0"/>
              <w:jc w:val="center"/>
            </w:pPr>
            <w:r w:rsidRPr="00713C63">
              <w:t xml:space="preserve">Петровского </w:t>
            </w:r>
            <w:r>
              <w:t>городского округа</w:t>
            </w:r>
            <w:r w:rsidRPr="00713C63">
              <w:t xml:space="preserve"> Ставропольского края</w:t>
            </w:r>
            <w:r>
              <w:t xml:space="preserve"> </w:t>
            </w:r>
          </w:p>
        </w:tc>
      </w:tr>
      <w:tr w:rsidR="00310192" w:rsidRPr="00713C63" w:rsidTr="00310192">
        <w:tc>
          <w:tcPr>
            <w:tcW w:w="4928" w:type="dxa"/>
          </w:tcPr>
          <w:p w:rsidR="00310192" w:rsidRPr="00713C63" w:rsidRDefault="00310192" w:rsidP="00310192">
            <w:pPr>
              <w:spacing w:line="240" w:lineRule="exact"/>
            </w:pPr>
          </w:p>
        </w:tc>
        <w:tc>
          <w:tcPr>
            <w:tcW w:w="4536" w:type="dxa"/>
          </w:tcPr>
          <w:p w:rsidR="00310192" w:rsidRPr="00713C63" w:rsidRDefault="00F4455A" w:rsidP="00F4455A">
            <w:pPr>
              <w:spacing w:line="240" w:lineRule="exact"/>
              <w:ind w:firstLine="0"/>
              <w:jc w:val="center"/>
            </w:pPr>
            <w:r>
              <w:t>от 17 июля 2018 г. № 1176</w:t>
            </w:r>
          </w:p>
        </w:tc>
      </w:tr>
    </w:tbl>
    <w:p w:rsidR="00310192" w:rsidRDefault="00310192" w:rsidP="00310192">
      <w:pPr>
        <w:spacing w:line="240" w:lineRule="exact"/>
        <w:jc w:val="center"/>
        <w:rPr>
          <w:sz w:val="27"/>
          <w:szCs w:val="27"/>
        </w:rPr>
      </w:pPr>
    </w:p>
    <w:p w:rsidR="00310192" w:rsidRDefault="00310192" w:rsidP="00310192">
      <w:pPr>
        <w:spacing w:line="240" w:lineRule="exact"/>
        <w:jc w:val="center"/>
        <w:rPr>
          <w:sz w:val="27"/>
          <w:szCs w:val="27"/>
        </w:rPr>
      </w:pPr>
    </w:p>
    <w:p w:rsidR="00310192" w:rsidRDefault="00310192" w:rsidP="00310192">
      <w:pPr>
        <w:spacing w:line="240" w:lineRule="exact"/>
        <w:jc w:val="center"/>
        <w:rPr>
          <w:sz w:val="27"/>
          <w:szCs w:val="27"/>
        </w:rPr>
      </w:pPr>
      <w:r w:rsidRPr="004A17B2">
        <w:rPr>
          <w:sz w:val="27"/>
          <w:szCs w:val="27"/>
        </w:rPr>
        <w:t>СОСТАВ</w:t>
      </w:r>
    </w:p>
    <w:p w:rsidR="00310192" w:rsidRPr="004A17B2" w:rsidRDefault="00310192" w:rsidP="00310192">
      <w:pPr>
        <w:spacing w:line="240" w:lineRule="exact"/>
        <w:jc w:val="center"/>
        <w:rPr>
          <w:sz w:val="27"/>
          <w:szCs w:val="27"/>
        </w:rPr>
      </w:pPr>
    </w:p>
    <w:p w:rsidR="00310192" w:rsidRDefault="00310192" w:rsidP="00310192">
      <w:pPr>
        <w:spacing w:line="240" w:lineRule="exact"/>
        <w:rPr>
          <w:sz w:val="27"/>
          <w:szCs w:val="27"/>
        </w:rPr>
      </w:pPr>
      <w:r w:rsidRPr="004A17B2">
        <w:rPr>
          <w:sz w:val="27"/>
          <w:szCs w:val="27"/>
        </w:rPr>
        <w:t>комисси</w:t>
      </w:r>
      <w:r>
        <w:rPr>
          <w:sz w:val="27"/>
          <w:szCs w:val="27"/>
        </w:rPr>
        <w:t>и</w:t>
      </w:r>
      <w:r w:rsidRPr="004A17B2">
        <w:rPr>
          <w:sz w:val="27"/>
          <w:szCs w:val="27"/>
        </w:rPr>
        <w:t xml:space="preserve"> по подготовке и проведению аукционов </w:t>
      </w:r>
      <w:r>
        <w:rPr>
          <w:sz w:val="27"/>
          <w:szCs w:val="27"/>
        </w:rPr>
        <w:t>на право заключения договоров на размещение нестационарных торговых объектов</w:t>
      </w:r>
    </w:p>
    <w:p w:rsidR="00310192" w:rsidRDefault="00310192" w:rsidP="00310192">
      <w:pPr>
        <w:spacing w:line="240" w:lineRule="exact"/>
        <w:rPr>
          <w:sz w:val="27"/>
          <w:szCs w:val="27"/>
        </w:rPr>
      </w:pPr>
    </w:p>
    <w:tbl>
      <w:tblPr>
        <w:tblW w:w="9398" w:type="dxa"/>
        <w:tblInd w:w="66" w:type="dxa"/>
        <w:tblLook w:val="0000"/>
      </w:tblPr>
      <w:tblGrid>
        <w:gridCol w:w="3828"/>
        <w:gridCol w:w="5570"/>
      </w:tblGrid>
      <w:tr w:rsidR="00310192" w:rsidRPr="004A17B2" w:rsidTr="00310192">
        <w:trPr>
          <w:trHeight w:val="681"/>
        </w:trPr>
        <w:tc>
          <w:tcPr>
            <w:tcW w:w="3828" w:type="dxa"/>
          </w:tcPr>
          <w:p w:rsidR="00310192" w:rsidRDefault="00310192" w:rsidP="00310192">
            <w:pPr>
              <w:ind w:firstLine="0"/>
            </w:pPr>
            <w:r w:rsidRPr="00BD1C5B">
              <w:t xml:space="preserve">Сухомлинова Вера </w:t>
            </w:r>
          </w:p>
          <w:p w:rsidR="00310192" w:rsidRPr="00BD1C5B" w:rsidRDefault="00310192" w:rsidP="00310192">
            <w:pPr>
              <w:ind w:firstLine="0"/>
            </w:pPr>
            <w:r w:rsidRPr="00BD1C5B">
              <w:t>Павловна</w:t>
            </w:r>
          </w:p>
        </w:tc>
        <w:tc>
          <w:tcPr>
            <w:tcW w:w="5570" w:type="dxa"/>
            <w:shd w:val="clear" w:color="auto" w:fill="FFFFFF"/>
          </w:tcPr>
          <w:p w:rsidR="00310192" w:rsidRPr="00BD1C5B" w:rsidRDefault="00310192" w:rsidP="00310192">
            <w:pPr>
              <w:ind w:firstLine="0"/>
            </w:pPr>
            <w:r w:rsidRPr="00BD1C5B">
              <w:t>первый заместитель главы администрации – начальник финансового управления Петровского городского округа Ставропольского края, председатель комиссии</w:t>
            </w:r>
          </w:p>
          <w:p w:rsidR="00310192" w:rsidRPr="00BD1C5B" w:rsidRDefault="00310192" w:rsidP="00310192">
            <w:pPr>
              <w:ind w:firstLine="0"/>
            </w:pPr>
          </w:p>
        </w:tc>
      </w:tr>
      <w:tr w:rsidR="00310192" w:rsidRPr="004A17B2" w:rsidTr="00310192">
        <w:trPr>
          <w:trHeight w:val="681"/>
        </w:trPr>
        <w:tc>
          <w:tcPr>
            <w:tcW w:w="3828" w:type="dxa"/>
          </w:tcPr>
          <w:p w:rsidR="00310192" w:rsidRPr="00BD1C5B" w:rsidRDefault="00310192" w:rsidP="00310192">
            <w:pPr>
              <w:ind w:firstLine="0"/>
            </w:pPr>
            <w:r>
              <w:t>Бабыкин Александр Иванович</w:t>
            </w:r>
          </w:p>
        </w:tc>
        <w:tc>
          <w:tcPr>
            <w:tcW w:w="5570" w:type="dxa"/>
          </w:tcPr>
          <w:p w:rsidR="00310192" w:rsidRPr="00BD1C5B" w:rsidRDefault="00310192" w:rsidP="00310192">
            <w:pPr>
              <w:ind w:right="-35" w:firstLine="0"/>
            </w:pPr>
            <w:r>
              <w:t xml:space="preserve">первый </w:t>
            </w:r>
            <w:r w:rsidRPr="00BD1C5B">
              <w:t>заместитель главы администрации Петровского городского округа Ставропольского края, заместитель председателя комиссии</w:t>
            </w:r>
          </w:p>
          <w:p w:rsidR="00310192" w:rsidRPr="00BD1C5B" w:rsidRDefault="00310192" w:rsidP="00310192">
            <w:pPr>
              <w:ind w:right="-35" w:firstLine="0"/>
              <w:rPr>
                <w:highlight w:val="yellow"/>
              </w:rPr>
            </w:pPr>
          </w:p>
        </w:tc>
      </w:tr>
      <w:tr w:rsidR="00310192" w:rsidRPr="004A17B2" w:rsidTr="00310192">
        <w:trPr>
          <w:trHeight w:val="681"/>
        </w:trPr>
        <w:tc>
          <w:tcPr>
            <w:tcW w:w="3828" w:type="dxa"/>
          </w:tcPr>
          <w:p w:rsidR="00310192" w:rsidRDefault="00310192" w:rsidP="00310192">
            <w:pPr>
              <w:ind w:firstLine="0"/>
            </w:pPr>
            <w:proofErr w:type="spellStart"/>
            <w:r w:rsidRPr="00BD1C5B">
              <w:t>Черскова</w:t>
            </w:r>
            <w:proofErr w:type="spellEnd"/>
            <w:r w:rsidRPr="00BD1C5B">
              <w:t xml:space="preserve"> Лариса </w:t>
            </w:r>
          </w:p>
          <w:p w:rsidR="00310192" w:rsidRPr="00BD1C5B" w:rsidRDefault="00310192" w:rsidP="00310192">
            <w:pPr>
              <w:ind w:firstLine="0"/>
            </w:pPr>
            <w:r w:rsidRPr="00BD1C5B">
              <w:t>Петровна</w:t>
            </w:r>
          </w:p>
        </w:tc>
        <w:tc>
          <w:tcPr>
            <w:tcW w:w="5570" w:type="dxa"/>
          </w:tcPr>
          <w:p w:rsidR="00310192" w:rsidRPr="00BD1C5B" w:rsidRDefault="00310192" w:rsidP="00310192">
            <w:pPr>
              <w:ind w:right="-35" w:firstLine="0"/>
            </w:pPr>
            <w:r w:rsidRPr="00BD1C5B">
              <w:t>ведущий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комиссии</w:t>
            </w:r>
          </w:p>
          <w:p w:rsidR="00310192" w:rsidRPr="00BD1C5B" w:rsidRDefault="00310192" w:rsidP="00310192">
            <w:pPr>
              <w:ind w:firstLine="0"/>
            </w:pPr>
          </w:p>
        </w:tc>
      </w:tr>
      <w:tr w:rsidR="00310192" w:rsidRPr="00BD1C5B" w:rsidTr="00310192">
        <w:trPr>
          <w:trHeight w:val="357"/>
        </w:trPr>
        <w:tc>
          <w:tcPr>
            <w:tcW w:w="9398" w:type="dxa"/>
            <w:gridSpan w:val="2"/>
          </w:tcPr>
          <w:p w:rsidR="00310192" w:rsidRPr="00BD1C5B" w:rsidRDefault="00310192" w:rsidP="00310192">
            <w:pPr>
              <w:shd w:val="clear" w:color="auto" w:fill="FFFFFF"/>
              <w:ind w:firstLine="0"/>
              <w:jc w:val="center"/>
            </w:pPr>
            <w:r w:rsidRPr="00BD1C5B">
              <w:t xml:space="preserve">Члены комиссии: </w:t>
            </w:r>
          </w:p>
          <w:p w:rsidR="00310192" w:rsidRPr="00BD1C5B" w:rsidRDefault="00310192" w:rsidP="00310192">
            <w:pPr>
              <w:ind w:firstLine="0"/>
            </w:pPr>
          </w:p>
        </w:tc>
      </w:tr>
      <w:tr w:rsidR="00310192" w:rsidRPr="00BD1C5B" w:rsidTr="00310192">
        <w:trPr>
          <w:trHeight w:val="357"/>
        </w:trPr>
        <w:tc>
          <w:tcPr>
            <w:tcW w:w="3828" w:type="dxa"/>
          </w:tcPr>
          <w:p w:rsidR="00310192" w:rsidRPr="00BD1C5B" w:rsidRDefault="00310192" w:rsidP="00310192">
            <w:pPr>
              <w:ind w:firstLine="0"/>
            </w:pPr>
            <w:r w:rsidRPr="00BD1C5B">
              <w:t>Зубакина Инна Александровна</w:t>
            </w:r>
          </w:p>
          <w:p w:rsidR="00310192" w:rsidRPr="00BD1C5B" w:rsidRDefault="00310192" w:rsidP="00310192">
            <w:pPr>
              <w:ind w:firstLine="0"/>
            </w:pPr>
          </w:p>
        </w:tc>
        <w:tc>
          <w:tcPr>
            <w:tcW w:w="5570" w:type="dxa"/>
          </w:tcPr>
          <w:p w:rsidR="00310192" w:rsidRPr="00BD1C5B" w:rsidRDefault="00310192" w:rsidP="00310192">
            <w:pPr>
              <w:ind w:firstLine="0"/>
            </w:pPr>
            <w:r w:rsidRPr="00BD1C5B">
              <w:t>начальник отдела развития предпринимательства, торговли и потребительского рынка администрации Петровского городского округа Ставропольского края</w:t>
            </w:r>
          </w:p>
          <w:p w:rsidR="00310192" w:rsidRPr="00BD1C5B" w:rsidRDefault="00310192" w:rsidP="00310192">
            <w:pPr>
              <w:ind w:firstLine="0"/>
            </w:pPr>
          </w:p>
        </w:tc>
      </w:tr>
      <w:tr w:rsidR="00310192" w:rsidRPr="00BD1C5B" w:rsidTr="00310192">
        <w:trPr>
          <w:trHeight w:val="681"/>
        </w:trPr>
        <w:tc>
          <w:tcPr>
            <w:tcW w:w="3828" w:type="dxa"/>
          </w:tcPr>
          <w:p w:rsidR="00310192" w:rsidRPr="00BD1C5B" w:rsidRDefault="00310192" w:rsidP="00310192">
            <w:pPr>
              <w:ind w:firstLine="0"/>
            </w:pPr>
            <w:r w:rsidRPr="00BD1C5B">
              <w:t>Кевченков Алексей Владимирович</w:t>
            </w:r>
          </w:p>
        </w:tc>
        <w:tc>
          <w:tcPr>
            <w:tcW w:w="5570" w:type="dxa"/>
          </w:tcPr>
          <w:p w:rsidR="00310192" w:rsidRDefault="00310192" w:rsidP="00310192">
            <w:pPr>
              <w:ind w:firstLine="0"/>
            </w:pPr>
            <w:r>
              <w:t>з</w:t>
            </w:r>
            <w:r w:rsidRPr="00BD1C5B">
              <w:t>аместитель начальника отдела имущественных и земельных отношений администрации Петровского городского округа Ставропольского края</w:t>
            </w:r>
          </w:p>
          <w:p w:rsidR="00310192" w:rsidRPr="00BD1C5B" w:rsidRDefault="00310192" w:rsidP="00310192">
            <w:pPr>
              <w:ind w:firstLine="0"/>
            </w:pPr>
          </w:p>
        </w:tc>
      </w:tr>
      <w:tr w:rsidR="00310192" w:rsidRPr="004A17B2" w:rsidTr="00310192">
        <w:trPr>
          <w:trHeight w:val="357"/>
        </w:trPr>
        <w:tc>
          <w:tcPr>
            <w:tcW w:w="3828" w:type="dxa"/>
          </w:tcPr>
          <w:p w:rsidR="00310192" w:rsidRPr="00BB324C" w:rsidRDefault="00310192" w:rsidP="00310192">
            <w:pPr>
              <w:shd w:val="clear" w:color="auto" w:fill="FFFFFF"/>
              <w:ind w:firstLine="0"/>
              <w:rPr>
                <w:szCs w:val="27"/>
              </w:rPr>
            </w:pPr>
            <w:proofErr w:type="spellStart"/>
            <w:r>
              <w:rPr>
                <w:szCs w:val="27"/>
              </w:rPr>
              <w:t>Лохвицкая</w:t>
            </w:r>
            <w:proofErr w:type="spellEnd"/>
            <w:r>
              <w:rPr>
                <w:szCs w:val="27"/>
              </w:rPr>
              <w:t xml:space="preserve"> </w:t>
            </w:r>
            <w:r w:rsidRPr="00BB324C">
              <w:rPr>
                <w:szCs w:val="27"/>
              </w:rPr>
              <w:t>Наталья</w:t>
            </w:r>
          </w:p>
          <w:p w:rsidR="00310192" w:rsidRPr="00BB324C" w:rsidRDefault="00310192" w:rsidP="00310192">
            <w:pPr>
              <w:shd w:val="clear" w:color="auto" w:fill="FFFFFF"/>
              <w:ind w:firstLine="0"/>
              <w:rPr>
                <w:szCs w:val="27"/>
              </w:rPr>
            </w:pPr>
            <w:r w:rsidRPr="00BB324C">
              <w:rPr>
                <w:szCs w:val="27"/>
              </w:rPr>
              <w:t>Васильевна</w:t>
            </w:r>
          </w:p>
        </w:tc>
        <w:tc>
          <w:tcPr>
            <w:tcW w:w="5570" w:type="dxa"/>
          </w:tcPr>
          <w:p w:rsidR="00310192" w:rsidRDefault="00310192" w:rsidP="00310192">
            <w:pPr>
              <w:ind w:firstLine="0"/>
              <w:rPr>
                <w:szCs w:val="27"/>
              </w:rPr>
            </w:pPr>
            <w:r w:rsidRPr="00BB324C">
              <w:rPr>
                <w:szCs w:val="27"/>
              </w:rPr>
              <w:t xml:space="preserve">заместитель начальник </w:t>
            </w:r>
            <w:r>
              <w:rPr>
                <w:szCs w:val="27"/>
              </w:rPr>
              <w:t xml:space="preserve">отдела – юрисконсульт </w:t>
            </w:r>
            <w:r w:rsidRPr="00BB324C">
              <w:rPr>
                <w:szCs w:val="27"/>
              </w:rPr>
              <w:t xml:space="preserve">правового отдела администрации Петровского городского округа Ставропольского края </w:t>
            </w:r>
          </w:p>
          <w:p w:rsidR="00821A4F" w:rsidRPr="00BB324C" w:rsidRDefault="00821A4F" w:rsidP="00310192">
            <w:pPr>
              <w:ind w:firstLine="0"/>
              <w:rPr>
                <w:szCs w:val="27"/>
              </w:rPr>
            </w:pPr>
          </w:p>
        </w:tc>
      </w:tr>
      <w:tr w:rsidR="00310192" w:rsidRPr="004A17B2" w:rsidTr="00310192">
        <w:trPr>
          <w:trHeight w:val="357"/>
        </w:trPr>
        <w:tc>
          <w:tcPr>
            <w:tcW w:w="3828" w:type="dxa"/>
          </w:tcPr>
          <w:p w:rsidR="00310192" w:rsidRPr="00BB324C" w:rsidRDefault="00310192" w:rsidP="00310192">
            <w:pPr>
              <w:ind w:firstLine="0"/>
              <w:rPr>
                <w:szCs w:val="27"/>
              </w:rPr>
            </w:pPr>
            <w:r w:rsidRPr="00BB324C">
              <w:rPr>
                <w:szCs w:val="27"/>
              </w:rPr>
              <w:lastRenderedPageBreak/>
              <w:t>Русанова Галина</w:t>
            </w:r>
          </w:p>
          <w:p w:rsidR="00310192" w:rsidRPr="00BB324C" w:rsidRDefault="00310192" w:rsidP="00310192">
            <w:pPr>
              <w:ind w:firstLine="0"/>
              <w:rPr>
                <w:szCs w:val="27"/>
              </w:rPr>
            </w:pPr>
            <w:r w:rsidRPr="00BB324C">
              <w:rPr>
                <w:szCs w:val="27"/>
              </w:rPr>
              <w:t>Петровна</w:t>
            </w:r>
          </w:p>
        </w:tc>
        <w:tc>
          <w:tcPr>
            <w:tcW w:w="5570" w:type="dxa"/>
          </w:tcPr>
          <w:p w:rsidR="00310192" w:rsidRPr="00BB324C" w:rsidRDefault="00310192" w:rsidP="00310192">
            <w:pPr>
              <w:ind w:firstLine="0"/>
              <w:rPr>
                <w:szCs w:val="27"/>
              </w:rPr>
            </w:pPr>
            <w:r w:rsidRPr="00BB324C">
              <w:rPr>
                <w:szCs w:val="27"/>
              </w:rPr>
              <w:t>начальник отдела планирования территории и землеустройства – главный архитектор администрации Петровского городского округа Ставропольского края</w:t>
            </w:r>
          </w:p>
          <w:p w:rsidR="00310192" w:rsidRPr="00BB324C" w:rsidRDefault="00310192" w:rsidP="00310192">
            <w:pPr>
              <w:ind w:firstLine="0"/>
              <w:rPr>
                <w:szCs w:val="27"/>
              </w:rPr>
            </w:pPr>
          </w:p>
        </w:tc>
      </w:tr>
      <w:tr w:rsidR="00310192" w:rsidRPr="004A17B2" w:rsidTr="00310192">
        <w:trPr>
          <w:trHeight w:val="357"/>
        </w:trPr>
        <w:tc>
          <w:tcPr>
            <w:tcW w:w="3828" w:type="dxa"/>
          </w:tcPr>
          <w:p w:rsidR="00310192" w:rsidRDefault="00310192" w:rsidP="00310192">
            <w:pPr>
              <w:ind w:firstLine="0"/>
              <w:rPr>
                <w:szCs w:val="27"/>
              </w:rPr>
            </w:pPr>
            <w:proofErr w:type="spellStart"/>
            <w:r>
              <w:rPr>
                <w:szCs w:val="27"/>
              </w:rPr>
              <w:t>Чепко</w:t>
            </w:r>
            <w:proofErr w:type="spellEnd"/>
            <w:r>
              <w:rPr>
                <w:szCs w:val="27"/>
              </w:rPr>
              <w:t xml:space="preserve"> Владимир</w:t>
            </w:r>
          </w:p>
          <w:p w:rsidR="00310192" w:rsidRPr="00BB324C" w:rsidRDefault="00310192" w:rsidP="00310192">
            <w:pPr>
              <w:ind w:firstLine="0"/>
              <w:rPr>
                <w:szCs w:val="27"/>
              </w:rPr>
            </w:pPr>
            <w:r>
              <w:rPr>
                <w:szCs w:val="27"/>
              </w:rPr>
              <w:t>Владимирович</w:t>
            </w:r>
          </w:p>
        </w:tc>
        <w:tc>
          <w:tcPr>
            <w:tcW w:w="5570" w:type="dxa"/>
          </w:tcPr>
          <w:p w:rsidR="00310192" w:rsidRPr="00BB324C" w:rsidRDefault="00310192" w:rsidP="00310192">
            <w:pPr>
              <w:ind w:firstLine="0"/>
              <w:rPr>
                <w:szCs w:val="27"/>
              </w:rPr>
            </w:pPr>
            <w:r>
              <w:rPr>
                <w:szCs w:val="27"/>
              </w:rPr>
              <w:t>нача</w:t>
            </w:r>
            <w:r w:rsidRPr="00BB324C">
              <w:rPr>
                <w:szCs w:val="27"/>
              </w:rPr>
              <w:t xml:space="preserve">льник </w:t>
            </w:r>
            <w:r>
              <w:rPr>
                <w:szCs w:val="27"/>
              </w:rPr>
              <w:t>управления по делам территорий ад</w:t>
            </w:r>
            <w:r w:rsidRPr="00BB324C">
              <w:t>министрации Петровского городского округа Ставропольского края</w:t>
            </w:r>
            <w:r w:rsidRPr="00BB324C">
              <w:rPr>
                <w:szCs w:val="27"/>
              </w:rPr>
              <w:t xml:space="preserve"> </w:t>
            </w:r>
          </w:p>
        </w:tc>
      </w:tr>
    </w:tbl>
    <w:p w:rsidR="00310192" w:rsidRDefault="00310192" w:rsidP="00310192">
      <w:pPr>
        <w:rPr>
          <w:sz w:val="27"/>
          <w:szCs w:val="27"/>
        </w:rPr>
      </w:pPr>
    </w:p>
    <w:p w:rsidR="00310192" w:rsidRPr="00BB324C" w:rsidRDefault="00310192" w:rsidP="00310192"/>
    <w:p w:rsidR="00310192" w:rsidRDefault="00310192" w:rsidP="00310192">
      <w:pPr>
        <w:spacing w:line="240" w:lineRule="exact"/>
        <w:ind w:firstLine="0"/>
      </w:pPr>
      <w:r w:rsidRPr="00BB324C">
        <w:t xml:space="preserve">Управляющий делами администрации </w:t>
      </w:r>
    </w:p>
    <w:p w:rsidR="00310192" w:rsidRPr="00BB324C" w:rsidRDefault="00310192" w:rsidP="00310192">
      <w:pPr>
        <w:spacing w:line="240" w:lineRule="exact"/>
        <w:ind w:firstLine="0"/>
      </w:pPr>
      <w:r w:rsidRPr="00BB324C">
        <w:t xml:space="preserve">Петровского городского округа </w:t>
      </w:r>
    </w:p>
    <w:p w:rsidR="00310192" w:rsidRPr="00BB324C" w:rsidRDefault="00310192" w:rsidP="00310192">
      <w:pPr>
        <w:spacing w:line="240" w:lineRule="exact"/>
        <w:ind w:firstLine="0"/>
      </w:pPr>
      <w:r>
        <w:t xml:space="preserve">Ставропольского края </w:t>
      </w:r>
      <w:r>
        <w:tab/>
      </w:r>
      <w:r>
        <w:tab/>
      </w:r>
      <w:r>
        <w:tab/>
      </w:r>
      <w:r>
        <w:tab/>
      </w:r>
      <w:r>
        <w:tab/>
      </w:r>
      <w:r>
        <w:tab/>
      </w:r>
      <w:r>
        <w:tab/>
        <w:t xml:space="preserve">           </w:t>
      </w:r>
      <w:r w:rsidRPr="00BB324C">
        <w:t>В.В.Редькин</w:t>
      </w:r>
    </w:p>
    <w:p w:rsidR="00310192" w:rsidRPr="00BB324C" w:rsidRDefault="00310192" w:rsidP="00310192">
      <w:pPr>
        <w:spacing w:line="240" w:lineRule="exact"/>
        <w:ind w:firstLine="0"/>
      </w:pPr>
    </w:p>
    <w:p w:rsidR="00310192" w:rsidRDefault="00310192" w:rsidP="00310192"/>
    <w:p w:rsidR="00310192" w:rsidRDefault="0031019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p w:rsidR="00F4455A" w:rsidRDefault="00F4455A" w:rsidP="00310192">
      <w:pPr>
        <w:spacing w:line="240" w:lineRule="exact"/>
        <w:ind w:right="-2" w:firstLine="0"/>
        <w:rPr>
          <w:rFonts w:eastAsia="Cambria"/>
          <w:color w:val="FFFFFF" w:themeColor="background1"/>
        </w:rPr>
      </w:pPr>
    </w:p>
    <w:p w:rsidR="00F4455A" w:rsidRDefault="00F4455A" w:rsidP="00310192">
      <w:pPr>
        <w:spacing w:line="240" w:lineRule="exact"/>
        <w:ind w:right="-2" w:firstLine="0"/>
        <w:rPr>
          <w:rFonts w:eastAsia="Cambria"/>
          <w:color w:val="FFFFFF" w:themeColor="background1"/>
        </w:rPr>
      </w:pPr>
    </w:p>
    <w:p w:rsidR="00EE2142" w:rsidRDefault="00EE2142" w:rsidP="00310192">
      <w:pPr>
        <w:spacing w:line="240" w:lineRule="exact"/>
        <w:ind w:right="-2" w:firstLine="0"/>
        <w:rPr>
          <w:rFonts w:eastAsia="Cambria"/>
          <w:color w:val="FFFFFF" w:themeColor="background1"/>
        </w:rPr>
      </w:pPr>
    </w:p>
    <w:tbl>
      <w:tblPr>
        <w:tblW w:w="0" w:type="auto"/>
        <w:jc w:val="right"/>
        <w:tblLook w:val="01E0"/>
      </w:tblPr>
      <w:tblGrid>
        <w:gridCol w:w="4253"/>
      </w:tblGrid>
      <w:tr w:rsidR="00EE2142" w:rsidRPr="00870FAD" w:rsidTr="0077065C">
        <w:trPr>
          <w:jc w:val="right"/>
        </w:trPr>
        <w:tc>
          <w:tcPr>
            <w:tcW w:w="4253" w:type="dxa"/>
          </w:tcPr>
          <w:p w:rsidR="00EE2142" w:rsidRPr="00343067" w:rsidRDefault="00EE2142" w:rsidP="00F4455A">
            <w:pPr>
              <w:spacing w:line="240" w:lineRule="exact"/>
              <w:ind w:firstLine="0"/>
              <w:jc w:val="center"/>
            </w:pPr>
            <w:r w:rsidRPr="00343067">
              <w:t>Утвержден</w:t>
            </w:r>
            <w:r>
              <w:t>а</w:t>
            </w:r>
          </w:p>
        </w:tc>
      </w:tr>
      <w:tr w:rsidR="00EE2142" w:rsidRPr="00870FAD" w:rsidTr="0077065C">
        <w:trPr>
          <w:jc w:val="right"/>
        </w:trPr>
        <w:tc>
          <w:tcPr>
            <w:tcW w:w="4253" w:type="dxa"/>
          </w:tcPr>
          <w:p w:rsidR="00EE2142" w:rsidRPr="00343067" w:rsidRDefault="00EE2142" w:rsidP="00F4455A">
            <w:pPr>
              <w:shd w:val="clear" w:color="auto" w:fill="FFFFFF"/>
              <w:spacing w:line="240" w:lineRule="exact"/>
              <w:ind w:firstLine="0"/>
              <w:jc w:val="center"/>
            </w:pPr>
            <w:r w:rsidRPr="00343067">
              <w:t>постановлением администрации Петровского городского округа</w:t>
            </w:r>
          </w:p>
          <w:p w:rsidR="00EE2142" w:rsidRPr="00343067" w:rsidRDefault="00EE2142" w:rsidP="00F4455A">
            <w:pPr>
              <w:spacing w:line="240" w:lineRule="exact"/>
              <w:ind w:firstLine="0"/>
              <w:jc w:val="center"/>
            </w:pPr>
            <w:r w:rsidRPr="00343067">
              <w:t>Ставропольского края</w:t>
            </w:r>
          </w:p>
        </w:tc>
      </w:tr>
      <w:tr w:rsidR="00EE2142" w:rsidRPr="00870FAD" w:rsidTr="0077065C">
        <w:trPr>
          <w:jc w:val="right"/>
        </w:trPr>
        <w:tc>
          <w:tcPr>
            <w:tcW w:w="4253" w:type="dxa"/>
          </w:tcPr>
          <w:p w:rsidR="00EE2142" w:rsidRPr="00870FAD" w:rsidRDefault="00F4455A" w:rsidP="00F4455A">
            <w:pPr>
              <w:spacing w:line="240" w:lineRule="exact"/>
              <w:ind w:firstLine="0"/>
              <w:jc w:val="center"/>
            </w:pPr>
            <w:r>
              <w:t>от 17 июля 2018 г. № 1176</w:t>
            </w:r>
          </w:p>
        </w:tc>
      </w:tr>
    </w:tbl>
    <w:p w:rsidR="00EE2142" w:rsidRDefault="00EE2142" w:rsidP="00EE2142">
      <w:pPr>
        <w:autoSpaceDE w:val="0"/>
        <w:autoSpaceDN w:val="0"/>
        <w:adjustRightInd w:val="0"/>
        <w:jc w:val="right"/>
      </w:pPr>
    </w:p>
    <w:p w:rsidR="00EE2142" w:rsidRDefault="00EE2142" w:rsidP="00EE2142">
      <w:pPr>
        <w:autoSpaceDE w:val="0"/>
        <w:autoSpaceDN w:val="0"/>
        <w:adjustRightInd w:val="0"/>
        <w:jc w:val="right"/>
      </w:pPr>
      <w:r>
        <w:t>Форма</w:t>
      </w:r>
    </w:p>
    <w:p w:rsidR="00EE2142" w:rsidRDefault="00EE2142" w:rsidP="00EE2142">
      <w:pPr>
        <w:autoSpaceDE w:val="0"/>
        <w:autoSpaceDN w:val="0"/>
        <w:adjustRightInd w:val="0"/>
        <w:jc w:val="right"/>
      </w:pPr>
    </w:p>
    <w:p w:rsidR="00EE2142" w:rsidRDefault="00EE2142" w:rsidP="00EE2142">
      <w:pPr>
        <w:pStyle w:val="ac"/>
        <w:jc w:val="center"/>
        <w:rPr>
          <w:rFonts w:ascii="Times New Roman" w:hAnsi="Times New Roman"/>
          <w:sz w:val="28"/>
          <w:szCs w:val="28"/>
          <w:lang w:eastAsia="ru-RU"/>
        </w:rPr>
      </w:pPr>
      <w:bookmarkStart w:id="2" w:name="Par329"/>
      <w:bookmarkEnd w:id="2"/>
      <w:r>
        <w:rPr>
          <w:rFonts w:ascii="Times New Roman" w:hAnsi="Times New Roman"/>
          <w:sz w:val="28"/>
          <w:szCs w:val="28"/>
          <w:lang w:eastAsia="ru-RU"/>
        </w:rPr>
        <w:t>ЗАЯВКА</w:t>
      </w:r>
    </w:p>
    <w:p w:rsidR="00EE2142" w:rsidRDefault="00EE2142" w:rsidP="00EE2142">
      <w:pPr>
        <w:pStyle w:val="ac"/>
        <w:spacing w:line="240" w:lineRule="exact"/>
        <w:jc w:val="both"/>
        <w:rPr>
          <w:rFonts w:ascii="Times New Roman" w:hAnsi="Times New Roman"/>
          <w:sz w:val="28"/>
          <w:szCs w:val="28"/>
          <w:lang w:eastAsia="ru-RU"/>
        </w:rPr>
      </w:pPr>
      <w:r>
        <w:rPr>
          <w:rFonts w:ascii="Times New Roman" w:hAnsi="Times New Roman"/>
          <w:sz w:val="28"/>
          <w:szCs w:val="28"/>
          <w:lang w:eastAsia="ru-RU"/>
        </w:rPr>
        <w:t xml:space="preserve">на участие в аукционе на право заключения договора на </w:t>
      </w:r>
      <w:r>
        <w:rPr>
          <w:rFonts w:ascii="Times New Roman" w:hAnsi="Times New Roman"/>
          <w:sz w:val="28"/>
          <w:szCs w:val="28"/>
        </w:rPr>
        <w:t xml:space="preserve">размещение нестационарного торгового объекта на территории Петровского городского округа Ставропольского края </w:t>
      </w:r>
    </w:p>
    <w:p w:rsidR="00EE2142" w:rsidRPr="00EE2142" w:rsidRDefault="00EE2142" w:rsidP="00EE2142">
      <w:pPr>
        <w:pStyle w:val="ac"/>
        <w:jc w:val="both"/>
        <w:rPr>
          <w:rFonts w:ascii="Times New Roman" w:hAnsi="Times New Roman"/>
          <w:sz w:val="18"/>
          <w:szCs w:val="28"/>
          <w:lang w:eastAsia="ru-RU"/>
        </w:rPr>
      </w:pPr>
    </w:p>
    <w:p w:rsidR="00EE2142" w:rsidRDefault="00EE2142" w:rsidP="00EE2142">
      <w:pPr>
        <w:pStyle w:val="ac"/>
        <w:jc w:val="center"/>
        <w:rPr>
          <w:rFonts w:ascii="Times New Roman" w:hAnsi="Times New Roman"/>
          <w:sz w:val="28"/>
          <w:szCs w:val="28"/>
          <w:lang w:eastAsia="ru-RU"/>
        </w:rPr>
      </w:pPr>
      <w:r>
        <w:rPr>
          <w:rFonts w:ascii="Times New Roman" w:hAnsi="Times New Roman"/>
          <w:sz w:val="28"/>
          <w:szCs w:val="28"/>
          <w:lang w:eastAsia="ru-RU"/>
        </w:rPr>
        <w:t>Заявитель</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EE2142" w:rsidRPr="002708BD" w:rsidRDefault="00EE2142" w:rsidP="00EE2142">
      <w:pPr>
        <w:pStyle w:val="ac"/>
        <w:jc w:val="center"/>
        <w:rPr>
          <w:rFonts w:ascii="Times New Roman" w:hAnsi="Times New Roman"/>
          <w:sz w:val="20"/>
          <w:szCs w:val="20"/>
          <w:lang w:eastAsia="ru-RU"/>
        </w:rPr>
      </w:pPr>
      <w:r w:rsidRPr="002708BD">
        <w:rPr>
          <w:rFonts w:ascii="Times New Roman" w:hAnsi="Times New Roman"/>
          <w:sz w:val="20"/>
          <w:szCs w:val="20"/>
          <w:lang w:eastAsia="ru-RU"/>
        </w:rPr>
        <w:t>(полное наименование юридического лица, подающего заявку;</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EE2142" w:rsidRPr="002708BD" w:rsidRDefault="00EE2142" w:rsidP="00EE2142">
      <w:pPr>
        <w:pStyle w:val="ac"/>
        <w:jc w:val="center"/>
        <w:rPr>
          <w:rFonts w:ascii="Times New Roman" w:hAnsi="Times New Roman"/>
          <w:sz w:val="20"/>
          <w:szCs w:val="20"/>
          <w:lang w:eastAsia="ru-RU"/>
        </w:rPr>
      </w:pPr>
      <w:r w:rsidRPr="002708BD">
        <w:rPr>
          <w:rFonts w:ascii="Times New Roman" w:hAnsi="Times New Roman"/>
          <w:sz w:val="20"/>
          <w:szCs w:val="20"/>
          <w:lang w:eastAsia="ru-RU"/>
        </w:rPr>
        <w:t xml:space="preserve">(полное наименование </w:t>
      </w:r>
      <w:r>
        <w:rPr>
          <w:rFonts w:ascii="Times New Roman" w:hAnsi="Times New Roman"/>
          <w:sz w:val="20"/>
          <w:szCs w:val="20"/>
          <w:lang w:eastAsia="ru-RU"/>
        </w:rPr>
        <w:t>индивидуального предпринимателя, подающего заявку)</w:t>
      </w:r>
    </w:p>
    <w:p w:rsidR="00EE2142" w:rsidRDefault="00EE2142" w:rsidP="00EE2142">
      <w:pPr>
        <w:pStyle w:val="ac"/>
        <w:jc w:val="center"/>
        <w:rPr>
          <w:rFonts w:ascii="Times New Roman" w:hAnsi="Times New Roman"/>
          <w:sz w:val="28"/>
          <w:szCs w:val="28"/>
          <w:lang w:eastAsia="ru-RU"/>
        </w:rPr>
      </w:pPr>
    </w:p>
    <w:p w:rsidR="00EE2142" w:rsidRDefault="00EE2142" w:rsidP="00EE2142">
      <w:pPr>
        <w:pStyle w:val="ac"/>
        <w:jc w:val="center"/>
        <w:rPr>
          <w:rFonts w:ascii="Times New Roman" w:hAnsi="Times New Roman"/>
          <w:sz w:val="28"/>
          <w:szCs w:val="28"/>
          <w:lang w:eastAsia="ru-RU"/>
        </w:rPr>
      </w:pPr>
      <w:r>
        <w:rPr>
          <w:rFonts w:ascii="Times New Roman" w:hAnsi="Times New Roman"/>
          <w:sz w:val="28"/>
          <w:szCs w:val="28"/>
          <w:lang w:eastAsia="ru-RU"/>
        </w:rPr>
        <w:t>в лице</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EE2142" w:rsidRPr="002708BD" w:rsidRDefault="00EE2142" w:rsidP="00EE2142">
      <w:pPr>
        <w:pStyle w:val="ac"/>
        <w:jc w:val="center"/>
        <w:rPr>
          <w:rFonts w:ascii="Times New Roman" w:hAnsi="Times New Roman"/>
          <w:sz w:val="20"/>
          <w:szCs w:val="20"/>
          <w:lang w:eastAsia="ru-RU"/>
        </w:rPr>
      </w:pPr>
      <w:r w:rsidRPr="002708BD">
        <w:rPr>
          <w:rFonts w:ascii="Times New Roman" w:hAnsi="Times New Roman"/>
          <w:sz w:val="20"/>
          <w:szCs w:val="20"/>
          <w:lang w:eastAsia="ru-RU"/>
        </w:rPr>
        <w:t>(</w:t>
      </w:r>
      <w:r>
        <w:rPr>
          <w:rFonts w:ascii="Times New Roman" w:hAnsi="Times New Roman"/>
          <w:sz w:val="20"/>
          <w:szCs w:val="20"/>
          <w:lang w:eastAsia="ru-RU"/>
        </w:rPr>
        <w:t>фамилия, имя, отчество, должность)</w:t>
      </w:r>
    </w:p>
    <w:p w:rsidR="00EE2142" w:rsidRDefault="00EE2142" w:rsidP="00EE2142">
      <w:pPr>
        <w:pStyle w:val="ac"/>
        <w:jc w:val="both"/>
        <w:rPr>
          <w:rFonts w:ascii="Times New Roman" w:hAnsi="Times New Roman"/>
          <w:sz w:val="28"/>
          <w:szCs w:val="28"/>
          <w:lang w:eastAsia="ru-RU"/>
        </w:rPr>
      </w:pPr>
      <w:proofErr w:type="gramStart"/>
      <w:r>
        <w:rPr>
          <w:rFonts w:ascii="Times New Roman" w:hAnsi="Times New Roman"/>
          <w:sz w:val="28"/>
          <w:szCs w:val="28"/>
          <w:lang w:eastAsia="ru-RU"/>
        </w:rPr>
        <w:t>действующего</w:t>
      </w:r>
      <w:proofErr w:type="gramEnd"/>
      <w:r>
        <w:rPr>
          <w:rFonts w:ascii="Times New Roman" w:hAnsi="Times New Roman"/>
          <w:sz w:val="28"/>
          <w:szCs w:val="28"/>
          <w:lang w:eastAsia="ru-RU"/>
        </w:rPr>
        <w:t xml:space="preserve"> на основании</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EE2142" w:rsidRPr="002708BD" w:rsidRDefault="00EE2142" w:rsidP="00EE2142">
      <w:pPr>
        <w:pStyle w:val="ac"/>
        <w:jc w:val="center"/>
        <w:rPr>
          <w:rFonts w:ascii="Times New Roman" w:hAnsi="Times New Roman"/>
          <w:sz w:val="20"/>
          <w:szCs w:val="20"/>
          <w:lang w:eastAsia="ru-RU"/>
        </w:rPr>
      </w:pPr>
      <w:r w:rsidRPr="002708BD">
        <w:rPr>
          <w:rFonts w:ascii="Times New Roman" w:hAnsi="Times New Roman"/>
          <w:sz w:val="20"/>
          <w:szCs w:val="20"/>
          <w:lang w:eastAsia="ru-RU"/>
        </w:rPr>
        <w:t>(</w:t>
      </w:r>
      <w:r>
        <w:rPr>
          <w:rFonts w:ascii="Times New Roman" w:hAnsi="Times New Roman"/>
          <w:sz w:val="20"/>
          <w:szCs w:val="20"/>
          <w:lang w:eastAsia="ru-RU"/>
        </w:rPr>
        <w:t>наименование документа)</w:t>
      </w:r>
    </w:p>
    <w:p w:rsidR="00EE2142" w:rsidRDefault="00EE2142" w:rsidP="00EE2142">
      <w:pPr>
        <w:pStyle w:val="ac"/>
        <w:jc w:val="both"/>
        <w:rPr>
          <w:rFonts w:ascii="Times New Roman" w:hAnsi="Times New Roman"/>
          <w:sz w:val="28"/>
          <w:szCs w:val="28"/>
          <w:lang w:eastAsia="ru-RU"/>
        </w:rPr>
      </w:pPr>
      <w:proofErr w:type="gramStart"/>
      <w:r>
        <w:rPr>
          <w:rFonts w:ascii="Times New Roman" w:hAnsi="Times New Roman"/>
          <w:sz w:val="28"/>
          <w:szCs w:val="28"/>
          <w:lang w:eastAsia="ru-RU"/>
        </w:rPr>
        <w:t xml:space="preserve">именуемый далее – Заявитель, ознакомившись с извещением о проведении аукциона, опубликованным в газете «Вестник Петровского городского округа» за «_____» _____________ 20 ____ года № ____, и размещенным на </w:t>
      </w:r>
      <w:r w:rsidRPr="00C50D52">
        <w:rPr>
          <w:rFonts w:ascii="Times New Roman" w:hAnsi="Times New Roman"/>
          <w:sz w:val="28"/>
          <w:szCs w:val="28"/>
          <w:lang w:eastAsia="ru-RU"/>
        </w:rPr>
        <w:t xml:space="preserve">официальном сайте в информационно-телекоммуникационной сети «Интернет» по адресу: http://www.petrgosk.ru </w:t>
      </w:r>
      <w:r>
        <w:rPr>
          <w:rFonts w:ascii="Times New Roman" w:hAnsi="Times New Roman"/>
          <w:sz w:val="28"/>
          <w:szCs w:val="28"/>
          <w:lang w:eastAsia="ru-RU"/>
        </w:rPr>
        <w:t>, просит допустить к участию в аукционе на право заключения договора на размещение нестационарного торгового объекта на территории Петровского городского округа Ставропольского края по адресу: ______________________________________</w:t>
      </w:r>
      <w:proofErr w:type="gramEnd"/>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 xml:space="preserve">лот № _____ </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вид нестационарного торгового объекта ________________________________</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назначение (специализация) __________________________________________</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количество мест ____________________________________________________</w:t>
      </w:r>
    </w:p>
    <w:p w:rsidR="00EE2142" w:rsidRDefault="00EE2142" w:rsidP="00EE2142">
      <w:pPr>
        <w:pStyle w:val="ac"/>
        <w:jc w:val="both"/>
        <w:rPr>
          <w:rFonts w:ascii="Times New Roman" w:hAnsi="Times New Roman"/>
          <w:sz w:val="28"/>
          <w:szCs w:val="28"/>
          <w:lang w:eastAsia="ru-RU"/>
        </w:rPr>
      </w:pPr>
    </w:p>
    <w:p w:rsidR="00EE2142" w:rsidRPr="00CB089D" w:rsidRDefault="00EE2142" w:rsidP="00EE2142">
      <w:pPr>
        <w:pStyle w:val="ac"/>
        <w:jc w:val="both"/>
        <w:rPr>
          <w:rFonts w:ascii="Times New Roman" w:hAnsi="Times New Roman"/>
          <w:sz w:val="20"/>
          <w:szCs w:val="20"/>
          <w:lang w:eastAsia="ru-RU"/>
        </w:rPr>
      </w:pPr>
      <w:r w:rsidRPr="00CB089D">
        <w:rPr>
          <w:rFonts w:ascii="Times New Roman" w:hAnsi="Times New Roman"/>
          <w:sz w:val="20"/>
          <w:szCs w:val="20"/>
          <w:lang w:eastAsia="ru-RU"/>
        </w:rPr>
        <w:t>(для юридических лиц)</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 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 КПП ____________ ОГРН 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lastRenderedPageBreak/>
        <w:t>Юридический адрес: 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EE2142" w:rsidRDefault="00EE2142" w:rsidP="00EE2142">
      <w:pPr>
        <w:pStyle w:val="ac"/>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городского округа Ставропольского края.</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EE2142" w:rsidRDefault="00EE2142" w:rsidP="00EE2142">
      <w:pPr>
        <w:pStyle w:val="ac"/>
        <w:jc w:val="both"/>
        <w:rPr>
          <w:rFonts w:ascii="Times New Roman" w:hAnsi="Times New Roman"/>
          <w:sz w:val="28"/>
          <w:szCs w:val="28"/>
          <w:lang w:eastAsia="ru-RU"/>
        </w:rPr>
      </w:pPr>
    </w:p>
    <w:p w:rsidR="00EE2142" w:rsidRPr="00CB089D" w:rsidRDefault="00EE2142" w:rsidP="00EE2142">
      <w:pPr>
        <w:pStyle w:val="ac"/>
        <w:jc w:val="both"/>
        <w:rPr>
          <w:rFonts w:ascii="Times New Roman" w:hAnsi="Times New Roman"/>
          <w:sz w:val="20"/>
          <w:szCs w:val="20"/>
          <w:lang w:eastAsia="ru-RU"/>
        </w:rPr>
      </w:pPr>
      <w:r w:rsidRPr="00CB089D">
        <w:rPr>
          <w:rFonts w:ascii="Times New Roman" w:hAnsi="Times New Roman"/>
          <w:sz w:val="20"/>
          <w:szCs w:val="20"/>
          <w:lang w:eastAsia="ru-RU"/>
        </w:rPr>
        <w:t xml:space="preserve">(для </w:t>
      </w:r>
      <w:r>
        <w:rPr>
          <w:rFonts w:ascii="Times New Roman" w:hAnsi="Times New Roman"/>
          <w:sz w:val="20"/>
          <w:szCs w:val="20"/>
          <w:lang w:eastAsia="ru-RU"/>
        </w:rPr>
        <w:t>индивидуальных предпринимателей</w:t>
      </w:r>
      <w:r w:rsidRPr="00CB089D">
        <w:rPr>
          <w:rFonts w:ascii="Times New Roman" w:hAnsi="Times New Roman"/>
          <w:sz w:val="20"/>
          <w:szCs w:val="20"/>
          <w:lang w:eastAsia="ru-RU"/>
        </w:rPr>
        <w:t>)</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удостоверяющий личность:</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_______ № _______, </w:t>
      </w:r>
      <w:proofErr w:type="gramStart"/>
      <w:r>
        <w:rPr>
          <w:rFonts w:ascii="Times New Roman" w:hAnsi="Times New Roman"/>
          <w:sz w:val="28"/>
          <w:szCs w:val="28"/>
          <w:lang w:eastAsia="ru-RU"/>
        </w:rPr>
        <w:t>выдан</w:t>
      </w:r>
      <w:proofErr w:type="gramEnd"/>
      <w:r>
        <w:rPr>
          <w:rFonts w:ascii="Times New Roman" w:hAnsi="Times New Roman"/>
          <w:sz w:val="28"/>
          <w:szCs w:val="28"/>
          <w:lang w:eastAsia="ru-RU"/>
        </w:rPr>
        <w:t xml:space="preserve"> «_____» ______________ </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регистрации (почтовый адрес): 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EE2142" w:rsidRDefault="00EE2142" w:rsidP="00EE2142">
      <w:pPr>
        <w:pStyle w:val="ac"/>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EE2142" w:rsidRDefault="00EE2142" w:rsidP="00EE2142">
      <w:pPr>
        <w:pStyle w:val="ac"/>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городского округа Ставропольского края.</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EE2142" w:rsidRPr="00EE2142" w:rsidRDefault="00EE2142" w:rsidP="00EE2142">
      <w:pPr>
        <w:pStyle w:val="ac"/>
        <w:jc w:val="both"/>
        <w:rPr>
          <w:rFonts w:ascii="Times New Roman" w:hAnsi="Times New Roman"/>
          <w:sz w:val="16"/>
          <w:szCs w:val="28"/>
          <w:lang w:eastAsia="ru-RU"/>
        </w:rPr>
      </w:pPr>
    </w:p>
    <w:p w:rsidR="00EE2142" w:rsidRDefault="00EE2142" w:rsidP="00EE2142">
      <w:pPr>
        <w:pStyle w:val="ac"/>
        <w:ind w:firstLine="567"/>
        <w:jc w:val="both"/>
        <w:rPr>
          <w:rFonts w:ascii="Times New Roman" w:hAnsi="Times New Roman"/>
          <w:sz w:val="28"/>
          <w:szCs w:val="28"/>
          <w:lang w:eastAsia="ru-RU"/>
        </w:rPr>
      </w:pPr>
      <w:r>
        <w:rPr>
          <w:rFonts w:ascii="Times New Roman" w:hAnsi="Times New Roman"/>
          <w:sz w:val="28"/>
          <w:szCs w:val="28"/>
          <w:lang w:eastAsia="ru-RU"/>
        </w:rPr>
        <w:t>К заявке прилагается:</w:t>
      </w:r>
    </w:p>
    <w:p w:rsidR="00EE2142" w:rsidRDefault="00EE2142" w:rsidP="00EE2142">
      <w:pPr>
        <w:pStyle w:val="ac"/>
        <w:numPr>
          <w:ilvl w:val="0"/>
          <w:numId w:val="1"/>
        </w:numPr>
        <w:jc w:val="both"/>
        <w:rPr>
          <w:rFonts w:ascii="Times New Roman" w:hAnsi="Times New Roman"/>
          <w:sz w:val="28"/>
          <w:szCs w:val="28"/>
          <w:lang w:eastAsia="ru-RU"/>
        </w:rPr>
      </w:pPr>
      <w:r>
        <w:rPr>
          <w:rFonts w:ascii="Times New Roman" w:hAnsi="Times New Roman"/>
          <w:sz w:val="28"/>
          <w:szCs w:val="28"/>
          <w:lang w:eastAsia="ru-RU"/>
        </w:rPr>
        <w:t>документы, подтверждающие внесение задатка;</w:t>
      </w:r>
    </w:p>
    <w:p w:rsidR="00EE2142" w:rsidRDefault="00EE2142" w:rsidP="00EE2142">
      <w:pPr>
        <w:pStyle w:val="ac"/>
        <w:numPr>
          <w:ilvl w:val="0"/>
          <w:numId w:val="1"/>
        </w:numPr>
        <w:jc w:val="both"/>
        <w:rPr>
          <w:rFonts w:ascii="Times New Roman" w:hAnsi="Times New Roman"/>
          <w:sz w:val="28"/>
          <w:szCs w:val="28"/>
          <w:lang w:eastAsia="ru-RU"/>
        </w:rPr>
      </w:pPr>
      <w:r w:rsidRPr="00C1203E">
        <w:rPr>
          <w:rFonts w:ascii="Times New Roman" w:hAnsi="Times New Roman"/>
          <w:sz w:val="28"/>
          <w:szCs w:val="28"/>
          <w:lang w:eastAsia="ru-RU"/>
        </w:rPr>
        <w:t>банковские реквизиты счета для возврата задатка;</w:t>
      </w:r>
    </w:p>
    <w:p w:rsidR="00EE2142" w:rsidRDefault="00EE2142" w:rsidP="00EE2142">
      <w:pPr>
        <w:pStyle w:val="ac"/>
        <w:numPr>
          <w:ilvl w:val="0"/>
          <w:numId w:val="1"/>
        </w:numPr>
        <w:ind w:left="0" w:firstLine="300"/>
        <w:jc w:val="both"/>
        <w:rPr>
          <w:rFonts w:ascii="Times New Roman" w:hAnsi="Times New Roman"/>
          <w:sz w:val="28"/>
          <w:szCs w:val="28"/>
          <w:lang w:eastAsia="ru-RU"/>
        </w:rPr>
      </w:pPr>
      <w:r w:rsidRPr="00C1203E">
        <w:rPr>
          <w:rFonts w:ascii="Times New Roman" w:hAnsi="Times New Roman"/>
          <w:sz w:val="28"/>
          <w:szCs w:val="28"/>
          <w:lang w:eastAsia="ru-RU"/>
        </w:rPr>
        <w:t>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EE2142" w:rsidRDefault="00EE2142" w:rsidP="00EE2142">
      <w:pPr>
        <w:pStyle w:val="ac"/>
        <w:numPr>
          <w:ilvl w:val="0"/>
          <w:numId w:val="1"/>
        </w:numPr>
        <w:ind w:left="0" w:firstLine="300"/>
        <w:jc w:val="both"/>
        <w:rPr>
          <w:rFonts w:ascii="Times New Roman" w:hAnsi="Times New Roman"/>
          <w:sz w:val="28"/>
          <w:szCs w:val="28"/>
          <w:lang w:eastAsia="ru-RU"/>
        </w:rPr>
      </w:pPr>
      <w:r w:rsidRPr="00C1203E">
        <w:rPr>
          <w:rFonts w:ascii="Times New Roman" w:hAnsi="Times New Roman"/>
          <w:sz w:val="28"/>
          <w:szCs w:val="28"/>
          <w:lang w:eastAsia="ru-RU"/>
        </w:rPr>
        <w:t>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EE2142" w:rsidRDefault="00EE2142" w:rsidP="00EE2142">
      <w:pPr>
        <w:pStyle w:val="ac"/>
        <w:numPr>
          <w:ilvl w:val="0"/>
          <w:numId w:val="1"/>
        </w:numPr>
        <w:ind w:left="0" w:firstLine="300"/>
        <w:jc w:val="both"/>
        <w:rPr>
          <w:rFonts w:ascii="Times New Roman" w:hAnsi="Times New Roman"/>
          <w:sz w:val="28"/>
          <w:szCs w:val="28"/>
          <w:lang w:eastAsia="ru-RU"/>
        </w:rPr>
      </w:pPr>
      <w:r w:rsidRPr="00C1203E">
        <w:rPr>
          <w:rFonts w:ascii="Times New Roman" w:hAnsi="Times New Roman"/>
          <w:sz w:val="28"/>
          <w:szCs w:val="28"/>
          <w:lang w:eastAsia="ru-RU"/>
        </w:rPr>
        <w:lastRenderedPageBreak/>
        <w:t>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EE2142" w:rsidRPr="00C1203E" w:rsidRDefault="00EE2142" w:rsidP="00EE2142">
      <w:pPr>
        <w:pStyle w:val="ac"/>
        <w:numPr>
          <w:ilvl w:val="0"/>
          <w:numId w:val="1"/>
        </w:numPr>
        <w:ind w:left="0" w:firstLine="300"/>
        <w:jc w:val="both"/>
        <w:rPr>
          <w:rFonts w:ascii="Times New Roman" w:hAnsi="Times New Roman"/>
          <w:sz w:val="28"/>
          <w:szCs w:val="28"/>
          <w:lang w:eastAsia="ru-RU"/>
        </w:rPr>
      </w:pPr>
      <w:r w:rsidRPr="00C1203E">
        <w:rPr>
          <w:rFonts w:ascii="Times New Roman" w:hAnsi="Times New Roman"/>
          <w:sz w:val="28"/>
          <w:szCs w:val="28"/>
          <w:lang w:eastAsia="ru-RU"/>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 ___________ 20__ ___________________ (______________________)</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 xml:space="preserve">                          (подпись)             (Ф.И.О.)</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М.П.</w:t>
      </w:r>
    </w:p>
    <w:p w:rsidR="00EE2142" w:rsidRDefault="00EE2142" w:rsidP="00EE2142">
      <w:pPr>
        <w:pStyle w:val="ac"/>
        <w:ind w:firstLine="851"/>
        <w:jc w:val="both"/>
        <w:rPr>
          <w:rFonts w:ascii="Times New Roman" w:hAnsi="Times New Roman"/>
          <w:sz w:val="28"/>
          <w:szCs w:val="28"/>
          <w:lang w:eastAsia="ru-RU"/>
        </w:rPr>
      </w:pPr>
      <w:r>
        <w:rPr>
          <w:rFonts w:ascii="Times New Roman" w:hAnsi="Times New Roman"/>
          <w:sz w:val="28"/>
          <w:szCs w:val="28"/>
          <w:lang w:eastAsia="ru-RU"/>
        </w:rPr>
        <w:t>Достоверность и полноту сведений, содержащихся в настоящей заявке и прилагаемых к ней документах, подтверждаю.</w:t>
      </w:r>
    </w:p>
    <w:p w:rsidR="00EE2142" w:rsidRDefault="00EE2142" w:rsidP="00EE2142">
      <w:pPr>
        <w:pStyle w:val="ac"/>
        <w:ind w:firstLine="851"/>
        <w:jc w:val="both"/>
        <w:rPr>
          <w:rFonts w:ascii="Times New Roman" w:hAnsi="Times New Roman"/>
          <w:sz w:val="28"/>
          <w:szCs w:val="28"/>
          <w:lang w:eastAsia="ru-RU"/>
        </w:rPr>
      </w:pPr>
      <w:r>
        <w:rPr>
          <w:rFonts w:ascii="Times New Roman" w:hAnsi="Times New Roman"/>
          <w:sz w:val="28"/>
          <w:szCs w:val="28"/>
          <w:lang w:eastAsia="ru-RU"/>
        </w:rPr>
        <w:t xml:space="preserve">Об ответственности за предоставление неполных и заведомо недостоверных сведений и документов </w:t>
      </w:r>
      <w:proofErr w:type="gramStart"/>
      <w:r>
        <w:rPr>
          <w:rFonts w:ascii="Times New Roman" w:hAnsi="Times New Roman"/>
          <w:sz w:val="28"/>
          <w:szCs w:val="28"/>
          <w:lang w:eastAsia="ru-RU"/>
        </w:rPr>
        <w:t>предупрежден</w:t>
      </w:r>
      <w:proofErr w:type="gramEnd"/>
      <w:r>
        <w:rPr>
          <w:rFonts w:ascii="Times New Roman" w:hAnsi="Times New Roman"/>
          <w:sz w:val="28"/>
          <w:szCs w:val="28"/>
          <w:lang w:eastAsia="ru-RU"/>
        </w:rPr>
        <w:t>.</w:t>
      </w:r>
    </w:p>
    <w:p w:rsidR="00EE2142" w:rsidRDefault="00EE2142" w:rsidP="00EE2142">
      <w:pPr>
        <w:pStyle w:val="ac"/>
        <w:ind w:firstLine="851"/>
        <w:jc w:val="both"/>
        <w:rPr>
          <w:rFonts w:ascii="Times New Roman" w:hAnsi="Times New Roman"/>
          <w:sz w:val="28"/>
          <w:szCs w:val="28"/>
          <w:lang w:eastAsia="ru-RU"/>
        </w:rPr>
      </w:pPr>
      <w:r>
        <w:rPr>
          <w:rFonts w:ascii="Times New Roman" w:hAnsi="Times New Roman"/>
          <w:sz w:val="28"/>
          <w:szCs w:val="28"/>
          <w:lang w:eastAsia="ru-RU"/>
        </w:rPr>
        <w:t>Информацию о результатах рассмотрения настоящей заявки и прилагаемых документов прошу направить по указанному адресу.</w:t>
      </w:r>
    </w:p>
    <w:p w:rsidR="00EE2142" w:rsidRDefault="00EE2142" w:rsidP="00EE2142">
      <w:pPr>
        <w:pStyle w:val="ac"/>
        <w:ind w:firstLine="851"/>
        <w:jc w:val="both"/>
        <w:rPr>
          <w:rFonts w:ascii="Times New Roman" w:hAnsi="Times New Roman"/>
          <w:sz w:val="28"/>
          <w:szCs w:val="28"/>
          <w:lang w:eastAsia="ru-RU"/>
        </w:rPr>
      </w:pPr>
      <w:r>
        <w:rPr>
          <w:rFonts w:ascii="Times New Roman" w:hAnsi="Times New Roman"/>
          <w:sz w:val="28"/>
          <w:szCs w:val="28"/>
          <w:lang w:eastAsia="ru-RU"/>
        </w:rPr>
        <w:t>Заявитель дает согласие на обработку персональных данных в соответствии с требованиями Федерального закона от 27 июля 2016 г.           № 152-ФЗ «О персональных данных».</w:t>
      </w:r>
    </w:p>
    <w:p w:rsidR="00EE2142" w:rsidRDefault="00EE2142" w:rsidP="00EE2142">
      <w:pPr>
        <w:pStyle w:val="ac"/>
        <w:jc w:val="both"/>
        <w:rPr>
          <w:rFonts w:ascii="Times New Roman" w:hAnsi="Times New Roman"/>
          <w:sz w:val="28"/>
          <w:szCs w:val="28"/>
          <w:lang w:eastAsia="ru-RU"/>
        </w:rPr>
      </w:pPr>
    </w:p>
    <w:p w:rsidR="00EE2142" w:rsidRPr="00183061" w:rsidRDefault="00EE2142" w:rsidP="00EE2142">
      <w:pPr>
        <w:pStyle w:val="ac"/>
        <w:jc w:val="both"/>
        <w:rPr>
          <w:rFonts w:ascii="Times New Roman" w:hAnsi="Times New Roman"/>
          <w:sz w:val="18"/>
          <w:szCs w:val="28"/>
          <w:lang w:eastAsia="ru-RU"/>
        </w:rPr>
      </w:pP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Подпись Заявителя (представителя Заявителя) _________________</w:t>
      </w: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w:t>
      </w:r>
    </w:p>
    <w:p w:rsidR="00EE2142" w:rsidRPr="00183061" w:rsidRDefault="00EE2142" w:rsidP="00EE2142">
      <w:pPr>
        <w:pStyle w:val="ac"/>
        <w:jc w:val="both"/>
        <w:rPr>
          <w:rFonts w:ascii="Times New Roman" w:hAnsi="Times New Roman"/>
          <w:sz w:val="24"/>
          <w:szCs w:val="28"/>
          <w:lang w:eastAsia="ru-RU"/>
        </w:rPr>
      </w:pPr>
    </w:p>
    <w:p w:rsidR="00EE2142" w:rsidRDefault="00EE2142" w:rsidP="00EE2142">
      <w:pPr>
        <w:pStyle w:val="ac"/>
        <w:jc w:val="both"/>
        <w:rPr>
          <w:rFonts w:ascii="Times New Roman" w:hAnsi="Times New Roman"/>
          <w:sz w:val="28"/>
          <w:szCs w:val="28"/>
          <w:u w:val="single"/>
          <w:lang w:eastAsia="ru-RU"/>
        </w:rPr>
      </w:pPr>
      <w:r w:rsidRPr="00793BF0">
        <w:rPr>
          <w:rFonts w:ascii="Times New Roman" w:hAnsi="Times New Roman"/>
          <w:sz w:val="28"/>
          <w:szCs w:val="28"/>
          <w:u w:val="single"/>
          <w:lang w:eastAsia="ru-RU"/>
        </w:rPr>
        <w:t>Отметка о принятии заявки организатором проведения аукциона:</w:t>
      </w:r>
    </w:p>
    <w:p w:rsidR="00EE2142" w:rsidRDefault="00EE2142" w:rsidP="00EE2142">
      <w:pPr>
        <w:pStyle w:val="ac"/>
        <w:jc w:val="both"/>
        <w:rPr>
          <w:rFonts w:ascii="Times New Roman" w:hAnsi="Times New Roman"/>
          <w:sz w:val="28"/>
          <w:szCs w:val="28"/>
          <w:lang w:eastAsia="ru-RU"/>
        </w:rPr>
      </w:pPr>
      <w:r w:rsidRPr="00793BF0">
        <w:rPr>
          <w:rFonts w:ascii="Times New Roman" w:hAnsi="Times New Roman"/>
          <w:sz w:val="28"/>
          <w:szCs w:val="28"/>
          <w:lang w:eastAsia="ru-RU"/>
        </w:rPr>
        <w:t>Заявка на участие</w:t>
      </w:r>
      <w:r>
        <w:rPr>
          <w:rFonts w:ascii="Times New Roman" w:hAnsi="Times New Roman"/>
          <w:sz w:val="28"/>
          <w:szCs w:val="28"/>
          <w:lang w:eastAsia="ru-RU"/>
        </w:rPr>
        <w:t xml:space="preserve"> в аукционе принята в 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ин. «___» ______ 20_ г.</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 xml:space="preserve">и </w:t>
      </w:r>
      <w:proofErr w:type="gramStart"/>
      <w:r>
        <w:rPr>
          <w:rFonts w:ascii="Times New Roman" w:hAnsi="Times New Roman"/>
          <w:sz w:val="28"/>
          <w:szCs w:val="28"/>
          <w:lang w:eastAsia="ru-RU"/>
        </w:rPr>
        <w:t>зарегистрирована</w:t>
      </w:r>
      <w:proofErr w:type="gramEnd"/>
      <w:r>
        <w:rPr>
          <w:rFonts w:ascii="Times New Roman" w:hAnsi="Times New Roman"/>
          <w:sz w:val="28"/>
          <w:szCs w:val="28"/>
          <w:lang w:eastAsia="ru-RU"/>
        </w:rPr>
        <w:t xml:space="preserve"> в журнале приема заявок за № ______.</w:t>
      </w: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М.П.</w:t>
      </w: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Подпись уполномоченного лица организатора проведения аукциона:</w:t>
      </w:r>
    </w:p>
    <w:p w:rsidR="00EE2142" w:rsidRDefault="00EE2142" w:rsidP="00EE2142">
      <w:pPr>
        <w:pStyle w:val="ac"/>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EE2142" w:rsidRDefault="00EE2142" w:rsidP="00EE2142">
      <w:pPr>
        <w:pStyle w:val="ac"/>
        <w:jc w:val="both"/>
        <w:rPr>
          <w:rFonts w:ascii="Times New Roman" w:hAnsi="Times New Roman"/>
          <w:sz w:val="28"/>
          <w:szCs w:val="28"/>
          <w:lang w:eastAsia="ru-RU"/>
        </w:rPr>
      </w:pPr>
    </w:p>
    <w:p w:rsidR="00EE2142" w:rsidRPr="00793BF0" w:rsidRDefault="00EE2142" w:rsidP="00EE2142">
      <w:pPr>
        <w:pStyle w:val="ac"/>
        <w:jc w:val="both"/>
        <w:rPr>
          <w:rFonts w:ascii="Times New Roman" w:hAnsi="Times New Roman"/>
          <w:i/>
          <w:sz w:val="20"/>
          <w:szCs w:val="20"/>
          <w:lang w:eastAsia="ru-RU"/>
        </w:rPr>
      </w:pPr>
      <w:r w:rsidRPr="00793BF0">
        <w:rPr>
          <w:rFonts w:ascii="Times New Roman" w:hAnsi="Times New Roman"/>
          <w:i/>
          <w:sz w:val="20"/>
          <w:szCs w:val="20"/>
          <w:lang w:eastAsia="ru-RU"/>
        </w:rPr>
        <w:t>Примечание:</w:t>
      </w:r>
    </w:p>
    <w:p w:rsidR="00EE2142" w:rsidRPr="0044622F" w:rsidRDefault="00EE2142" w:rsidP="00EE2142">
      <w:pPr>
        <w:pStyle w:val="ac"/>
        <w:jc w:val="both"/>
        <w:rPr>
          <w:rFonts w:ascii="Times New Roman" w:hAnsi="Times New Roman"/>
          <w:i/>
          <w:sz w:val="20"/>
          <w:szCs w:val="20"/>
          <w:lang w:eastAsia="ru-RU"/>
        </w:rPr>
      </w:pPr>
      <w:r w:rsidRPr="00793BF0">
        <w:rPr>
          <w:rFonts w:ascii="Times New Roman" w:hAnsi="Times New Roman"/>
          <w:i/>
          <w:sz w:val="20"/>
          <w:szCs w:val="20"/>
          <w:lang w:eastAsia="ru-RU"/>
        </w:rPr>
        <w:t>Заявка и опись составляется в 2-х экземплярах, один из которых остается у организатора проведения аукциона, другой – у заявител</w:t>
      </w:r>
      <w:r>
        <w:rPr>
          <w:rFonts w:ascii="Times New Roman" w:hAnsi="Times New Roman"/>
          <w:i/>
          <w:sz w:val="20"/>
          <w:szCs w:val="20"/>
          <w:lang w:eastAsia="ru-RU"/>
        </w:rPr>
        <w:t>я.</w:t>
      </w:r>
    </w:p>
    <w:p w:rsidR="00EE2142" w:rsidRDefault="00EE2142" w:rsidP="00EE2142">
      <w:pPr>
        <w:pStyle w:val="ac"/>
        <w:jc w:val="both"/>
        <w:rPr>
          <w:rFonts w:ascii="Times New Roman" w:hAnsi="Times New Roman"/>
          <w:sz w:val="28"/>
          <w:szCs w:val="28"/>
          <w:lang w:eastAsia="ru-RU"/>
        </w:rPr>
      </w:pPr>
    </w:p>
    <w:p w:rsidR="00EE2142" w:rsidRDefault="00EE2142" w:rsidP="00EE2142">
      <w:pPr>
        <w:pStyle w:val="ac"/>
        <w:jc w:val="both"/>
        <w:rPr>
          <w:rFonts w:ascii="Times New Roman" w:hAnsi="Times New Roman"/>
          <w:sz w:val="28"/>
          <w:szCs w:val="28"/>
          <w:lang w:eastAsia="ru-RU"/>
        </w:rPr>
      </w:pPr>
    </w:p>
    <w:p w:rsidR="00EE2142" w:rsidRPr="007D2422" w:rsidRDefault="00EE2142" w:rsidP="00EE2142">
      <w:pPr>
        <w:spacing w:line="240" w:lineRule="exact"/>
        <w:ind w:firstLine="0"/>
      </w:pPr>
      <w:r w:rsidRPr="007D2422">
        <w:t xml:space="preserve">Управляющий делами администрации </w:t>
      </w:r>
    </w:p>
    <w:p w:rsidR="00EE2142" w:rsidRPr="007D2422" w:rsidRDefault="00EE2142" w:rsidP="00EE2142">
      <w:pPr>
        <w:spacing w:line="240" w:lineRule="exact"/>
        <w:ind w:firstLine="0"/>
      </w:pPr>
      <w:r w:rsidRPr="007D2422">
        <w:t xml:space="preserve">Петровского городского округа </w:t>
      </w:r>
    </w:p>
    <w:p w:rsidR="00EE2142" w:rsidRDefault="00EE2142" w:rsidP="00EE2142">
      <w:pPr>
        <w:spacing w:line="240" w:lineRule="exact"/>
        <w:ind w:firstLine="0"/>
      </w:pPr>
      <w:r>
        <w:t xml:space="preserve">Ставропольского края </w:t>
      </w:r>
      <w:r>
        <w:tab/>
      </w:r>
      <w:r>
        <w:tab/>
      </w:r>
      <w:r>
        <w:tab/>
      </w:r>
      <w:r>
        <w:tab/>
      </w:r>
      <w:r>
        <w:tab/>
      </w:r>
      <w:r>
        <w:tab/>
      </w:r>
      <w:r>
        <w:tab/>
        <w:t xml:space="preserve">           </w:t>
      </w:r>
      <w:r w:rsidRPr="007D2422">
        <w:t>В.В.Редькин</w:t>
      </w:r>
    </w:p>
    <w:p w:rsidR="00EE2142" w:rsidRDefault="00EE2142" w:rsidP="00EE2142">
      <w:pPr>
        <w:spacing w:line="240" w:lineRule="exact"/>
        <w:ind w:firstLine="0"/>
      </w:pPr>
    </w:p>
    <w:p w:rsidR="00EE2142" w:rsidRDefault="00EE2142" w:rsidP="00EE2142">
      <w:pPr>
        <w:spacing w:line="240" w:lineRule="exact"/>
        <w:ind w:firstLine="0"/>
      </w:pPr>
    </w:p>
    <w:tbl>
      <w:tblPr>
        <w:tblW w:w="0" w:type="auto"/>
        <w:tblLook w:val="04A0"/>
      </w:tblPr>
      <w:tblGrid>
        <w:gridCol w:w="80"/>
        <w:gridCol w:w="4139"/>
        <w:gridCol w:w="172"/>
        <w:gridCol w:w="4977"/>
        <w:gridCol w:w="48"/>
      </w:tblGrid>
      <w:tr w:rsidR="00EE2142" w:rsidRPr="00B6564F" w:rsidTr="00A70897">
        <w:tc>
          <w:tcPr>
            <w:tcW w:w="4219" w:type="dxa"/>
            <w:gridSpan w:val="2"/>
          </w:tcPr>
          <w:p w:rsidR="00EE2142" w:rsidRPr="00B6564F" w:rsidRDefault="00EE2142" w:rsidP="0077065C">
            <w:pPr>
              <w:autoSpaceDE w:val="0"/>
              <w:autoSpaceDN w:val="0"/>
              <w:adjustRightInd w:val="0"/>
              <w:ind w:firstLine="709"/>
              <w:rPr>
                <w:color w:val="FF0000"/>
                <w:highlight w:val="cyan"/>
              </w:rPr>
            </w:pPr>
          </w:p>
        </w:tc>
        <w:tc>
          <w:tcPr>
            <w:tcW w:w="5197" w:type="dxa"/>
            <w:gridSpan w:val="3"/>
          </w:tcPr>
          <w:tbl>
            <w:tblPr>
              <w:tblW w:w="4712" w:type="dxa"/>
              <w:jc w:val="right"/>
              <w:tblLook w:val="01E0"/>
            </w:tblPr>
            <w:tblGrid>
              <w:gridCol w:w="4879"/>
            </w:tblGrid>
            <w:tr w:rsidR="00EE2142" w:rsidRPr="00870FAD" w:rsidTr="0077065C">
              <w:trPr>
                <w:jc w:val="right"/>
              </w:trPr>
              <w:tc>
                <w:tcPr>
                  <w:tcW w:w="4712" w:type="dxa"/>
                </w:tcPr>
                <w:tbl>
                  <w:tblPr>
                    <w:tblW w:w="4663" w:type="dxa"/>
                    <w:jc w:val="right"/>
                    <w:tblLook w:val="01E0"/>
                  </w:tblPr>
                  <w:tblGrid>
                    <w:gridCol w:w="4663"/>
                  </w:tblGrid>
                  <w:tr w:rsidR="00EE2142" w:rsidRPr="00356956" w:rsidTr="008A584D">
                    <w:trPr>
                      <w:jc w:val="right"/>
                    </w:trPr>
                    <w:tc>
                      <w:tcPr>
                        <w:tcW w:w="4663" w:type="dxa"/>
                      </w:tcPr>
                      <w:p w:rsidR="00EE2142" w:rsidRPr="00356956" w:rsidRDefault="00EE2142" w:rsidP="0077065C">
                        <w:pPr>
                          <w:spacing w:line="240" w:lineRule="exact"/>
                          <w:ind w:left="-581" w:firstLine="0"/>
                          <w:jc w:val="center"/>
                        </w:pPr>
                        <w:r w:rsidRPr="00356956">
                          <w:t>Утвержден</w:t>
                        </w:r>
                        <w:r>
                          <w:t>о</w:t>
                        </w:r>
                      </w:p>
                    </w:tc>
                  </w:tr>
                  <w:tr w:rsidR="00EE2142" w:rsidRPr="00356956" w:rsidTr="008A584D">
                    <w:trPr>
                      <w:jc w:val="right"/>
                    </w:trPr>
                    <w:tc>
                      <w:tcPr>
                        <w:tcW w:w="4663" w:type="dxa"/>
                      </w:tcPr>
                      <w:p w:rsidR="00EE2142" w:rsidRPr="00356956" w:rsidRDefault="00EE2142" w:rsidP="0077065C">
                        <w:pPr>
                          <w:shd w:val="clear" w:color="auto" w:fill="FFFFFF"/>
                          <w:spacing w:line="240" w:lineRule="exact"/>
                          <w:ind w:left="-96" w:firstLine="0"/>
                          <w:jc w:val="center"/>
                        </w:pPr>
                        <w:r w:rsidRPr="00356956">
                          <w:t>постановлением администрации Петровского городского округа</w:t>
                        </w:r>
                      </w:p>
                      <w:p w:rsidR="00EE2142" w:rsidRPr="00356956" w:rsidRDefault="00EE2142" w:rsidP="0077065C">
                        <w:pPr>
                          <w:spacing w:line="240" w:lineRule="exact"/>
                          <w:ind w:left="-581" w:firstLine="0"/>
                          <w:jc w:val="center"/>
                        </w:pPr>
                        <w:r w:rsidRPr="00356956">
                          <w:t>Ставропольского края</w:t>
                        </w:r>
                      </w:p>
                    </w:tc>
                  </w:tr>
                </w:tbl>
                <w:p w:rsidR="00EE2142" w:rsidRDefault="00EE2142" w:rsidP="0077065C"/>
              </w:tc>
            </w:tr>
            <w:tr w:rsidR="00EE2142" w:rsidRPr="00870FAD" w:rsidTr="0077065C">
              <w:trPr>
                <w:jc w:val="right"/>
              </w:trPr>
              <w:tc>
                <w:tcPr>
                  <w:tcW w:w="4712" w:type="dxa"/>
                </w:tcPr>
                <w:tbl>
                  <w:tblPr>
                    <w:tblW w:w="0" w:type="auto"/>
                    <w:jc w:val="right"/>
                    <w:tblLook w:val="01E0"/>
                  </w:tblPr>
                  <w:tblGrid>
                    <w:gridCol w:w="4253"/>
                  </w:tblGrid>
                  <w:tr w:rsidR="00EE2142" w:rsidRPr="00356956" w:rsidTr="0077065C">
                    <w:trPr>
                      <w:jc w:val="right"/>
                    </w:trPr>
                    <w:tc>
                      <w:tcPr>
                        <w:tcW w:w="4253" w:type="dxa"/>
                      </w:tcPr>
                      <w:p w:rsidR="00EE2142" w:rsidRPr="00356956" w:rsidRDefault="00F4455A" w:rsidP="005342F7">
                        <w:pPr>
                          <w:spacing w:line="240" w:lineRule="exact"/>
                          <w:ind w:hanging="411"/>
                          <w:jc w:val="center"/>
                        </w:pPr>
                        <w:r>
                          <w:t>от 17 июля 2018 г. № 1176</w:t>
                        </w:r>
                      </w:p>
                    </w:tc>
                  </w:tr>
                </w:tbl>
                <w:p w:rsidR="00EE2142" w:rsidRDefault="00EE2142" w:rsidP="0077065C"/>
              </w:tc>
            </w:tr>
          </w:tbl>
          <w:p w:rsidR="00EE2142" w:rsidRPr="004C0030" w:rsidRDefault="00EE2142" w:rsidP="0077065C">
            <w:pPr>
              <w:pStyle w:val="ConsPlusNormal"/>
              <w:spacing w:line="240" w:lineRule="exact"/>
              <w:rPr>
                <w:szCs w:val="28"/>
                <w:highlight w:val="cyan"/>
              </w:rPr>
            </w:pPr>
          </w:p>
        </w:tc>
      </w:tr>
      <w:tr w:rsidR="00EE2142" w:rsidRPr="004C0030" w:rsidTr="00A70897">
        <w:tblPrEx>
          <w:tblCellMar>
            <w:left w:w="28" w:type="dxa"/>
            <w:right w:w="28" w:type="dxa"/>
          </w:tblCellMar>
        </w:tblPrEx>
        <w:trPr>
          <w:gridBefore w:val="1"/>
          <w:gridAfter w:val="1"/>
          <w:wBefore w:w="80" w:type="dxa"/>
          <w:wAfter w:w="48" w:type="dxa"/>
          <w:trHeight w:val="1547"/>
        </w:trPr>
        <w:tc>
          <w:tcPr>
            <w:tcW w:w="4311" w:type="dxa"/>
            <w:gridSpan w:val="2"/>
          </w:tcPr>
          <w:p w:rsidR="00EE2142" w:rsidRPr="004C0030" w:rsidRDefault="00EE2142" w:rsidP="0077065C">
            <w:pPr>
              <w:ind w:right="255"/>
              <w:jc w:val="center"/>
              <w:rPr>
                <w:sz w:val="24"/>
                <w:szCs w:val="24"/>
              </w:rPr>
            </w:pPr>
          </w:p>
        </w:tc>
        <w:tc>
          <w:tcPr>
            <w:tcW w:w="4977" w:type="dxa"/>
          </w:tcPr>
          <w:p w:rsidR="00EE2142" w:rsidRDefault="00EE2142" w:rsidP="0077065C">
            <w:pPr>
              <w:ind w:firstLine="0"/>
              <w:jc w:val="right"/>
            </w:pPr>
          </w:p>
          <w:p w:rsidR="00EE2142" w:rsidRDefault="00EE2142" w:rsidP="0077065C">
            <w:pPr>
              <w:ind w:firstLine="0"/>
              <w:jc w:val="right"/>
            </w:pPr>
            <w:r>
              <w:t>Форма</w:t>
            </w:r>
          </w:p>
          <w:p w:rsidR="00EE2142" w:rsidRPr="00752D66" w:rsidRDefault="00EE2142" w:rsidP="0077065C">
            <w:pPr>
              <w:ind w:firstLine="0"/>
              <w:rPr>
                <w:sz w:val="20"/>
                <w:szCs w:val="20"/>
              </w:rPr>
            </w:pPr>
          </w:p>
          <w:p w:rsidR="00EE2142" w:rsidRPr="00045472" w:rsidRDefault="00EE2142" w:rsidP="0077065C">
            <w:pPr>
              <w:ind w:firstLine="0"/>
            </w:pPr>
            <w:r w:rsidRPr="00045472">
              <w:t>Главе Петровского городского округа Ставропольского края</w:t>
            </w:r>
          </w:p>
          <w:p w:rsidR="00EE2142" w:rsidRPr="00045472" w:rsidRDefault="00EE2142" w:rsidP="0077065C">
            <w:pPr>
              <w:ind w:firstLine="0"/>
              <w:rPr>
                <w:sz w:val="24"/>
              </w:rPr>
            </w:pPr>
            <w:r w:rsidRPr="00045472">
              <w:rPr>
                <w:sz w:val="24"/>
              </w:rPr>
              <w:t>_______________________________</w:t>
            </w:r>
            <w:r>
              <w:rPr>
                <w:sz w:val="24"/>
              </w:rPr>
              <w:t>________</w:t>
            </w:r>
          </w:p>
          <w:p w:rsidR="00EE2142" w:rsidRPr="00045472" w:rsidRDefault="00EE2142" w:rsidP="0077065C">
            <w:pPr>
              <w:ind w:firstLine="0"/>
              <w:rPr>
                <w:sz w:val="24"/>
              </w:rPr>
            </w:pPr>
            <w:r w:rsidRPr="00045472">
              <w:rPr>
                <w:sz w:val="24"/>
              </w:rPr>
              <w:t>от _____________________________</w:t>
            </w:r>
            <w:r>
              <w:rPr>
                <w:sz w:val="24"/>
              </w:rPr>
              <w:t>________</w:t>
            </w:r>
          </w:p>
          <w:p w:rsidR="00EE2142" w:rsidRPr="00045472" w:rsidRDefault="00EE2142" w:rsidP="0077065C">
            <w:pPr>
              <w:ind w:firstLine="0"/>
              <w:jc w:val="center"/>
              <w:rPr>
                <w:sz w:val="14"/>
                <w:szCs w:val="16"/>
              </w:rPr>
            </w:pPr>
            <w:r w:rsidRPr="00045472">
              <w:rPr>
                <w:sz w:val="14"/>
                <w:szCs w:val="16"/>
              </w:rPr>
              <w:t>(Ф.И.О.)</w:t>
            </w:r>
          </w:p>
          <w:p w:rsidR="00EE2142" w:rsidRPr="00045472" w:rsidRDefault="00EE2142" w:rsidP="0077065C">
            <w:pPr>
              <w:ind w:firstLine="0"/>
              <w:rPr>
                <w:sz w:val="24"/>
              </w:rPr>
            </w:pPr>
            <w:r w:rsidRPr="00045472">
              <w:rPr>
                <w:sz w:val="24"/>
              </w:rPr>
              <w:t>паспорт________________________</w:t>
            </w:r>
            <w:r>
              <w:rPr>
                <w:sz w:val="24"/>
              </w:rPr>
              <w:t>_________</w:t>
            </w:r>
          </w:p>
          <w:p w:rsidR="00EE2142" w:rsidRPr="00045472" w:rsidRDefault="00EE2142" w:rsidP="0077065C">
            <w:pPr>
              <w:ind w:firstLine="0"/>
              <w:rPr>
                <w:sz w:val="24"/>
              </w:rPr>
            </w:pPr>
            <w:r w:rsidRPr="00045472">
              <w:rPr>
                <w:sz w:val="24"/>
              </w:rPr>
              <w:t>______________________________</w:t>
            </w:r>
            <w:r>
              <w:rPr>
                <w:sz w:val="24"/>
              </w:rPr>
              <w:t>_________</w:t>
            </w:r>
          </w:p>
          <w:p w:rsidR="00EE2142" w:rsidRPr="00045472" w:rsidRDefault="00EE2142" w:rsidP="0077065C">
            <w:pPr>
              <w:ind w:firstLine="0"/>
              <w:rPr>
                <w:sz w:val="24"/>
              </w:rPr>
            </w:pPr>
            <w:r w:rsidRPr="00045472">
              <w:rPr>
                <w:sz w:val="24"/>
              </w:rPr>
              <w:t>адрес регистрации________________</w:t>
            </w:r>
            <w:r>
              <w:rPr>
                <w:sz w:val="24"/>
              </w:rPr>
              <w:t>_______</w:t>
            </w:r>
          </w:p>
          <w:p w:rsidR="00EE2142" w:rsidRPr="00045472" w:rsidRDefault="00EE2142" w:rsidP="0077065C">
            <w:pPr>
              <w:ind w:firstLine="0"/>
              <w:rPr>
                <w:sz w:val="24"/>
              </w:rPr>
            </w:pPr>
            <w:r w:rsidRPr="00045472">
              <w:rPr>
                <w:sz w:val="24"/>
              </w:rPr>
              <w:t>______________________________</w:t>
            </w:r>
            <w:r>
              <w:rPr>
                <w:sz w:val="24"/>
              </w:rPr>
              <w:t>_________</w:t>
            </w:r>
          </w:p>
          <w:p w:rsidR="00EE2142" w:rsidRPr="004C0030" w:rsidRDefault="00EE2142" w:rsidP="0077065C">
            <w:pPr>
              <w:ind w:firstLine="0"/>
            </w:pPr>
            <w:r w:rsidRPr="00045472">
              <w:rPr>
                <w:sz w:val="24"/>
              </w:rPr>
              <w:t>контактный телефон______________</w:t>
            </w:r>
            <w:r>
              <w:rPr>
                <w:sz w:val="24"/>
              </w:rPr>
              <w:t>________</w:t>
            </w:r>
          </w:p>
        </w:tc>
      </w:tr>
    </w:tbl>
    <w:p w:rsidR="00EE2142" w:rsidRDefault="00EE2142" w:rsidP="00EE2142">
      <w:pPr>
        <w:ind w:firstLine="0"/>
      </w:pPr>
    </w:p>
    <w:p w:rsidR="00EE2142" w:rsidRDefault="00EE2142" w:rsidP="00EE2142">
      <w:pPr>
        <w:spacing w:line="240" w:lineRule="exact"/>
        <w:ind w:firstLine="0"/>
        <w:jc w:val="center"/>
      </w:pPr>
      <w:r w:rsidRPr="008F1ECC">
        <w:t>Заявление</w:t>
      </w:r>
    </w:p>
    <w:p w:rsidR="00EE2142" w:rsidRDefault="00EE2142" w:rsidP="00EE2142">
      <w:pPr>
        <w:pStyle w:val="ac"/>
        <w:spacing w:line="240" w:lineRule="exact"/>
        <w:jc w:val="center"/>
        <w:rPr>
          <w:rFonts w:ascii="Times New Roman" w:hAnsi="Times New Roman"/>
          <w:sz w:val="28"/>
          <w:szCs w:val="28"/>
        </w:rPr>
      </w:pPr>
      <w:r>
        <w:rPr>
          <w:rFonts w:ascii="Times New Roman" w:hAnsi="Times New Roman"/>
          <w:sz w:val="28"/>
          <w:szCs w:val="28"/>
        </w:rPr>
        <w:t xml:space="preserve">о заключении договора на право размещения нестационарного </w:t>
      </w:r>
    </w:p>
    <w:p w:rsidR="00EE2142" w:rsidRPr="008F1ECC" w:rsidRDefault="00EE2142" w:rsidP="00EE2142">
      <w:pPr>
        <w:pStyle w:val="ac"/>
        <w:spacing w:line="240" w:lineRule="exact"/>
        <w:jc w:val="center"/>
        <w:rPr>
          <w:rFonts w:ascii="Times New Roman" w:hAnsi="Times New Roman"/>
          <w:sz w:val="28"/>
          <w:szCs w:val="28"/>
        </w:rPr>
      </w:pPr>
      <w:r>
        <w:rPr>
          <w:rFonts w:ascii="Times New Roman" w:hAnsi="Times New Roman"/>
          <w:sz w:val="28"/>
          <w:szCs w:val="28"/>
        </w:rPr>
        <w:t>торгового объекта без проведения аукциона</w:t>
      </w:r>
    </w:p>
    <w:p w:rsidR="00EE2142" w:rsidRPr="008F1ECC" w:rsidRDefault="00EE2142" w:rsidP="00EE2142">
      <w:pPr>
        <w:pStyle w:val="ac"/>
        <w:jc w:val="both"/>
        <w:rPr>
          <w:rFonts w:ascii="Times New Roman" w:hAnsi="Times New Roman"/>
          <w:sz w:val="28"/>
          <w:szCs w:val="28"/>
        </w:rPr>
      </w:pPr>
    </w:p>
    <w:p w:rsidR="00EE2142" w:rsidRDefault="00EE2142" w:rsidP="00EE2142">
      <w:pPr>
        <w:pStyle w:val="ac"/>
        <w:jc w:val="both"/>
        <w:rPr>
          <w:rFonts w:ascii="Times New Roman" w:hAnsi="Times New Roman"/>
          <w:sz w:val="28"/>
          <w:szCs w:val="28"/>
        </w:rPr>
      </w:pPr>
      <w:r>
        <w:rPr>
          <w:rFonts w:ascii="Times New Roman" w:hAnsi="Times New Roman"/>
          <w:sz w:val="28"/>
          <w:szCs w:val="28"/>
        </w:rPr>
        <w:tab/>
      </w:r>
      <w:r w:rsidRPr="008F1ECC">
        <w:rPr>
          <w:rFonts w:ascii="Times New Roman" w:hAnsi="Times New Roman"/>
          <w:sz w:val="28"/>
          <w:szCs w:val="28"/>
        </w:rPr>
        <w:t xml:space="preserve">Прошу Вас </w:t>
      </w:r>
      <w:r>
        <w:rPr>
          <w:rFonts w:ascii="Times New Roman" w:hAnsi="Times New Roman"/>
          <w:sz w:val="28"/>
          <w:szCs w:val="28"/>
        </w:rPr>
        <w:t>заключить договор на</w:t>
      </w:r>
      <w:r w:rsidRPr="008F1ECC">
        <w:rPr>
          <w:rFonts w:ascii="Times New Roman" w:hAnsi="Times New Roman"/>
          <w:sz w:val="28"/>
          <w:szCs w:val="28"/>
        </w:rPr>
        <w:t xml:space="preserve"> </w:t>
      </w:r>
      <w:r>
        <w:rPr>
          <w:rFonts w:ascii="Times New Roman" w:hAnsi="Times New Roman"/>
          <w:sz w:val="28"/>
          <w:szCs w:val="28"/>
        </w:rPr>
        <w:t>право</w:t>
      </w:r>
      <w:r w:rsidRPr="00F620DA">
        <w:rPr>
          <w:rFonts w:ascii="Times New Roman" w:hAnsi="Times New Roman"/>
          <w:sz w:val="28"/>
          <w:szCs w:val="28"/>
        </w:rPr>
        <w:t xml:space="preserve"> размещения </w:t>
      </w:r>
      <w:r>
        <w:rPr>
          <w:rFonts w:ascii="Times New Roman" w:hAnsi="Times New Roman"/>
          <w:sz w:val="28"/>
          <w:szCs w:val="28"/>
        </w:rPr>
        <w:t xml:space="preserve">нестационарного торгового </w:t>
      </w:r>
      <w:r w:rsidRPr="00F620DA">
        <w:rPr>
          <w:rFonts w:ascii="Times New Roman" w:hAnsi="Times New Roman"/>
          <w:sz w:val="28"/>
          <w:szCs w:val="28"/>
        </w:rPr>
        <w:t>объект</w:t>
      </w:r>
      <w:r>
        <w:rPr>
          <w:rFonts w:ascii="Times New Roman" w:hAnsi="Times New Roman"/>
          <w:sz w:val="28"/>
          <w:szCs w:val="28"/>
        </w:rPr>
        <w:t xml:space="preserve">а без проведения аукциона </w:t>
      </w:r>
      <w:r w:rsidRPr="008F1ECC">
        <w:rPr>
          <w:rFonts w:ascii="Times New Roman" w:hAnsi="Times New Roman"/>
          <w:sz w:val="28"/>
          <w:szCs w:val="28"/>
        </w:rPr>
        <w:t>по адресу</w:t>
      </w:r>
      <w:r>
        <w:rPr>
          <w:rFonts w:ascii="Times New Roman" w:hAnsi="Times New Roman"/>
          <w:sz w:val="28"/>
          <w:szCs w:val="28"/>
        </w:rPr>
        <w:t>: _______________________________________________________________</w:t>
      </w:r>
    </w:p>
    <w:p w:rsidR="00EE2142" w:rsidRDefault="00EE2142" w:rsidP="00EE2142">
      <w:pPr>
        <w:pStyle w:val="ac"/>
        <w:jc w:val="both"/>
        <w:rPr>
          <w:rFonts w:ascii="Times New Roman" w:hAnsi="Times New Roman"/>
          <w:sz w:val="28"/>
          <w:szCs w:val="28"/>
        </w:rPr>
      </w:pPr>
      <w:r>
        <w:rPr>
          <w:rFonts w:ascii="Times New Roman" w:hAnsi="Times New Roman"/>
          <w:sz w:val="28"/>
          <w:szCs w:val="28"/>
        </w:rPr>
        <w:t>сведения о государственной регистрации ____________________________</w:t>
      </w:r>
    </w:p>
    <w:p w:rsidR="00EE2142" w:rsidRDefault="00EE2142" w:rsidP="00EE2142">
      <w:pPr>
        <w:pStyle w:val="ac"/>
        <w:jc w:val="both"/>
        <w:rPr>
          <w:rFonts w:ascii="Times New Roman" w:hAnsi="Times New Roman"/>
          <w:sz w:val="28"/>
          <w:szCs w:val="28"/>
        </w:rPr>
      </w:pPr>
      <w:r>
        <w:rPr>
          <w:rFonts w:ascii="Times New Roman" w:hAnsi="Times New Roman"/>
          <w:sz w:val="28"/>
          <w:szCs w:val="28"/>
        </w:rPr>
        <w:t>цель использования объекта НТО __________________________________</w:t>
      </w:r>
    </w:p>
    <w:p w:rsidR="00EE2142" w:rsidRDefault="00EE2142" w:rsidP="00EE2142">
      <w:pPr>
        <w:pStyle w:val="ac"/>
        <w:jc w:val="both"/>
        <w:rPr>
          <w:rFonts w:ascii="Times New Roman" w:hAnsi="Times New Roman"/>
          <w:sz w:val="28"/>
          <w:szCs w:val="28"/>
        </w:rPr>
      </w:pPr>
      <w:r w:rsidRPr="008F1ECC">
        <w:rPr>
          <w:rFonts w:ascii="Times New Roman" w:hAnsi="Times New Roman"/>
          <w:sz w:val="28"/>
          <w:szCs w:val="28"/>
        </w:rPr>
        <w:t>планируемый ассортимент реализуемого товара</w:t>
      </w:r>
      <w:r>
        <w:rPr>
          <w:rFonts w:ascii="Times New Roman" w:hAnsi="Times New Roman"/>
          <w:sz w:val="28"/>
          <w:szCs w:val="28"/>
        </w:rPr>
        <w:t>:</w:t>
      </w:r>
      <w:r w:rsidRPr="008F1ECC">
        <w:rPr>
          <w:rFonts w:ascii="Times New Roman" w:hAnsi="Times New Roman"/>
          <w:sz w:val="28"/>
          <w:szCs w:val="28"/>
        </w:rPr>
        <w:t xml:space="preserve"> </w:t>
      </w:r>
      <w:r>
        <w:rPr>
          <w:rFonts w:ascii="Times New Roman" w:hAnsi="Times New Roman"/>
          <w:sz w:val="28"/>
          <w:szCs w:val="28"/>
        </w:rPr>
        <w:t>________________________</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EE2142" w:rsidRPr="008F1ECC" w:rsidRDefault="00EE2142" w:rsidP="00EE2142">
      <w:pPr>
        <w:pStyle w:val="ac"/>
        <w:jc w:val="both"/>
        <w:rPr>
          <w:rFonts w:ascii="Times New Roman" w:hAnsi="Times New Roman"/>
          <w:sz w:val="28"/>
          <w:szCs w:val="28"/>
        </w:rPr>
      </w:pPr>
      <w:r w:rsidRPr="008F1ECC">
        <w:rPr>
          <w:rFonts w:ascii="Times New Roman" w:hAnsi="Times New Roman"/>
          <w:sz w:val="28"/>
          <w:szCs w:val="28"/>
        </w:rPr>
        <w:t>режим работы торгового объекта</w:t>
      </w:r>
      <w:r>
        <w:rPr>
          <w:rFonts w:ascii="Times New Roman" w:hAnsi="Times New Roman"/>
          <w:sz w:val="28"/>
          <w:szCs w:val="28"/>
        </w:rPr>
        <w:t>:</w:t>
      </w:r>
      <w:r w:rsidRPr="008F1ECC">
        <w:rPr>
          <w:rFonts w:ascii="Times New Roman" w:hAnsi="Times New Roman"/>
          <w:sz w:val="28"/>
          <w:szCs w:val="28"/>
        </w:rPr>
        <w:t xml:space="preserve"> _____</w:t>
      </w:r>
      <w:r>
        <w:rPr>
          <w:rFonts w:ascii="Times New Roman" w:hAnsi="Times New Roman"/>
          <w:sz w:val="28"/>
          <w:szCs w:val="28"/>
        </w:rPr>
        <w:t>________________________________</w:t>
      </w:r>
    </w:p>
    <w:p w:rsidR="00EE2142" w:rsidRPr="008F1ECC" w:rsidRDefault="00EE2142" w:rsidP="00EE2142">
      <w:pPr>
        <w:pStyle w:val="ac"/>
        <w:jc w:val="both"/>
        <w:rPr>
          <w:rFonts w:ascii="Times New Roman" w:hAnsi="Times New Roman"/>
          <w:sz w:val="28"/>
          <w:szCs w:val="28"/>
        </w:rPr>
      </w:pPr>
      <w:r w:rsidRPr="008F1ECC">
        <w:rPr>
          <w:rFonts w:ascii="Times New Roman" w:hAnsi="Times New Roman"/>
          <w:sz w:val="28"/>
          <w:szCs w:val="28"/>
        </w:rPr>
        <w:t>площадь запрашиваемого земельного участка _______________ квадратных метров</w:t>
      </w:r>
      <w:r>
        <w:rPr>
          <w:rFonts w:ascii="Times New Roman" w:hAnsi="Times New Roman"/>
          <w:sz w:val="28"/>
          <w:szCs w:val="28"/>
        </w:rPr>
        <w:t>.</w:t>
      </w:r>
    </w:p>
    <w:p w:rsidR="00EE2142" w:rsidRPr="0093647C" w:rsidRDefault="00EE2142" w:rsidP="00EE2142">
      <w:pPr>
        <w:pStyle w:val="ac"/>
        <w:jc w:val="both"/>
        <w:rPr>
          <w:rFonts w:ascii="Times New Roman" w:hAnsi="Times New Roman"/>
          <w:sz w:val="28"/>
          <w:szCs w:val="28"/>
        </w:rPr>
      </w:pPr>
      <w:r>
        <w:rPr>
          <w:rFonts w:ascii="Times New Roman" w:hAnsi="Times New Roman"/>
          <w:sz w:val="28"/>
          <w:szCs w:val="28"/>
        </w:rPr>
        <w:tab/>
        <w:t>На срок с</w:t>
      </w:r>
      <w:r w:rsidRPr="008F1ECC">
        <w:rPr>
          <w:rFonts w:ascii="Times New Roman" w:hAnsi="Times New Roman"/>
          <w:sz w:val="28"/>
          <w:szCs w:val="28"/>
        </w:rPr>
        <w:t xml:space="preserve"> _______________ по ______________ 20 </w:t>
      </w:r>
      <w:r>
        <w:rPr>
          <w:rFonts w:ascii="Times New Roman" w:hAnsi="Times New Roman"/>
          <w:sz w:val="28"/>
          <w:szCs w:val="28"/>
        </w:rPr>
        <w:t xml:space="preserve">   </w:t>
      </w:r>
      <w:r w:rsidRPr="008F1ECC">
        <w:rPr>
          <w:rFonts w:ascii="Times New Roman" w:hAnsi="Times New Roman"/>
          <w:sz w:val="28"/>
          <w:szCs w:val="28"/>
        </w:rPr>
        <w:t>года.</w:t>
      </w:r>
    </w:p>
    <w:p w:rsidR="00EE2142" w:rsidRPr="00F620DA" w:rsidRDefault="00EE2142" w:rsidP="00EE2142">
      <w:pPr>
        <w:pStyle w:val="ac"/>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EE2142" w:rsidRPr="0093647C" w:rsidRDefault="00EE2142" w:rsidP="00EE2142">
      <w:pPr>
        <w:pStyle w:val="ac"/>
        <w:jc w:val="both"/>
        <w:rPr>
          <w:rFonts w:ascii="Times New Roman" w:hAnsi="Times New Roman"/>
          <w:sz w:val="20"/>
          <w:szCs w:val="20"/>
        </w:rPr>
      </w:pPr>
      <w:r>
        <w:rPr>
          <w:rFonts w:ascii="Times New Roman" w:hAnsi="Times New Roman"/>
          <w:sz w:val="20"/>
          <w:szCs w:val="20"/>
        </w:rPr>
        <w:t xml:space="preserve">    (подпись)                                                                                             (фамилия, инициалы)</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w:t>
      </w:r>
      <w:r w:rsidRPr="008F1ECC">
        <w:rPr>
          <w:rFonts w:ascii="Times New Roman" w:hAnsi="Times New Roman"/>
          <w:sz w:val="28"/>
          <w:szCs w:val="28"/>
        </w:rPr>
        <w:t>__</w:t>
      </w:r>
      <w:r>
        <w:rPr>
          <w:rFonts w:ascii="Times New Roman" w:hAnsi="Times New Roman"/>
          <w:sz w:val="28"/>
          <w:szCs w:val="28"/>
        </w:rPr>
        <w:t>»</w:t>
      </w:r>
      <w:r w:rsidRPr="008F1ECC">
        <w:rPr>
          <w:rFonts w:ascii="Times New Roman" w:hAnsi="Times New Roman"/>
          <w:sz w:val="28"/>
          <w:szCs w:val="28"/>
        </w:rPr>
        <w:t xml:space="preserve"> ______________ 20__ г.</w:t>
      </w:r>
    </w:p>
    <w:p w:rsidR="00EE2142" w:rsidRPr="00D07798" w:rsidRDefault="00EE2142" w:rsidP="00EE2142">
      <w:pPr>
        <w:pStyle w:val="ac"/>
        <w:jc w:val="both"/>
        <w:rPr>
          <w:rFonts w:ascii="Times New Roman" w:hAnsi="Times New Roman"/>
          <w:sz w:val="20"/>
          <w:szCs w:val="20"/>
        </w:rPr>
      </w:pPr>
      <w:r w:rsidRPr="008F1ECC">
        <w:rPr>
          <w:rFonts w:ascii="Times New Roman" w:hAnsi="Times New Roman"/>
          <w:sz w:val="28"/>
          <w:szCs w:val="28"/>
        </w:rPr>
        <w:t xml:space="preserve">        </w:t>
      </w:r>
      <w:r>
        <w:rPr>
          <w:rFonts w:ascii="Times New Roman" w:hAnsi="Times New Roman"/>
          <w:sz w:val="28"/>
          <w:szCs w:val="28"/>
        </w:rPr>
        <w:t xml:space="preserve">          </w:t>
      </w:r>
      <w:r w:rsidRPr="008F1ECC">
        <w:rPr>
          <w:rFonts w:ascii="Times New Roman" w:hAnsi="Times New Roman"/>
          <w:sz w:val="28"/>
          <w:szCs w:val="28"/>
        </w:rPr>
        <w:t xml:space="preserve"> </w:t>
      </w:r>
      <w:r w:rsidRPr="00D07798">
        <w:rPr>
          <w:rFonts w:ascii="Times New Roman" w:hAnsi="Times New Roman"/>
          <w:sz w:val="20"/>
          <w:szCs w:val="20"/>
        </w:rPr>
        <w:t>(дата)</w:t>
      </w:r>
    </w:p>
    <w:p w:rsidR="00EE2142" w:rsidRPr="00352608" w:rsidRDefault="00EE2142" w:rsidP="00EE2142">
      <w:pPr>
        <w:pStyle w:val="ac"/>
        <w:jc w:val="both"/>
        <w:rPr>
          <w:rFonts w:ascii="Times New Roman" w:hAnsi="Times New Roman"/>
          <w:sz w:val="24"/>
          <w:szCs w:val="24"/>
        </w:rPr>
      </w:pPr>
      <w:r w:rsidRPr="00352608">
        <w:rPr>
          <w:rFonts w:ascii="Times New Roman" w:hAnsi="Times New Roman"/>
          <w:sz w:val="24"/>
          <w:szCs w:val="24"/>
        </w:rPr>
        <w:t>МП</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ab/>
      </w:r>
      <w:r w:rsidRPr="008F1ECC">
        <w:rPr>
          <w:rFonts w:ascii="Times New Roman" w:hAnsi="Times New Roman"/>
          <w:sz w:val="28"/>
          <w:szCs w:val="28"/>
        </w:rPr>
        <w:t>К заявлению прилагаются следующие документы:</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1.</w:t>
      </w:r>
      <w:r w:rsidRPr="008F1ECC">
        <w:rPr>
          <w:rFonts w:ascii="Times New Roman" w:hAnsi="Times New Roman"/>
          <w:sz w:val="28"/>
          <w:szCs w:val="28"/>
        </w:rPr>
        <w:t>____________________________________</w:t>
      </w:r>
      <w:r>
        <w:rPr>
          <w:rFonts w:ascii="Times New Roman" w:hAnsi="Times New Roman"/>
          <w:sz w:val="28"/>
          <w:szCs w:val="28"/>
        </w:rPr>
        <w:t>_____________________________</w:t>
      </w:r>
    </w:p>
    <w:p w:rsidR="00EE2142" w:rsidRPr="00F620DA" w:rsidRDefault="00EE2142" w:rsidP="00EE2142">
      <w:pPr>
        <w:pStyle w:val="ac"/>
        <w:jc w:val="center"/>
        <w:rPr>
          <w:rFonts w:ascii="Times New Roman" w:hAnsi="Times New Roman"/>
          <w:sz w:val="20"/>
          <w:szCs w:val="20"/>
        </w:rPr>
      </w:pPr>
      <w:r w:rsidRPr="00F620DA">
        <w:rPr>
          <w:rFonts w:ascii="Times New Roman" w:hAnsi="Times New Roman"/>
          <w:sz w:val="20"/>
          <w:szCs w:val="20"/>
        </w:rPr>
        <w:t>(наименование документа, номер, дата выдачи, кем выдан)</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2.</w:t>
      </w:r>
      <w:r w:rsidRPr="008F1ECC">
        <w:rPr>
          <w:rFonts w:ascii="Times New Roman" w:hAnsi="Times New Roman"/>
          <w:sz w:val="28"/>
          <w:szCs w:val="28"/>
        </w:rPr>
        <w:t>____________________________________</w:t>
      </w:r>
      <w:r>
        <w:rPr>
          <w:rFonts w:ascii="Times New Roman" w:hAnsi="Times New Roman"/>
          <w:sz w:val="28"/>
          <w:szCs w:val="28"/>
        </w:rPr>
        <w:t>_____________________________</w:t>
      </w:r>
    </w:p>
    <w:p w:rsidR="00EE2142" w:rsidRPr="00F620DA" w:rsidRDefault="00EE2142" w:rsidP="00EE2142">
      <w:pPr>
        <w:pStyle w:val="ac"/>
        <w:jc w:val="center"/>
        <w:rPr>
          <w:rFonts w:ascii="Times New Roman" w:hAnsi="Times New Roman"/>
          <w:sz w:val="20"/>
          <w:szCs w:val="20"/>
        </w:rPr>
      </w:pPr>
      <w:r w:rsidRPr="00F620DA">
        <w:rPr>
          <w:rFonts w:ascii="Times New Roman" w:hAnsi="Times New Roman"/>
          <w:sz w:val="20"/>
          <w:szCs w:val="20"/>
        </w:rPr>
        <w:t>(наименование документа, номер, дата выдачи, кем выдан)</w:t>
      </w:r>
    </w:p>
    <w:p w:rsidR="00EE2142" w:rsidRPr="008F1ECC" w:rsidRDefault="00EE2142" w:rsidP="00EE2142">
      <w:pPr>
        <w:pStyle w:val="ac"/>
        <w:jc w:val="both"/>
        <w:rPr>
          <w:rFonts w:ascii="Times New Roman" w:hAnsi="Times New Roman"/>
          <w:sz w:val="28"/>
          <w:szCs w:val="28"/>
        </w:rPr>
      </w:pPr>
      <w:r>
        <w:rPr>
          <w:rFonts w:ascii="Times New Roman" w:hAnsi="Times New Roman"/>
          <w:sz w:val="28"/>
          <w:szCs w:val="28"/>
        </w:rPr>
        <w:t>3.</w:t>
      </w:r>
      <w:r w:rsidRPr="008F1ECC">
        <w:rPr>
          <w:rFonts w:ascii="Times New Roman" w:hAnsi="Times New Roman"/>
          <w:sz w:val="28"/>
          <w:szCs w:val="28"/>
        </w:rPr>
        <w:t>____________________________________</w:t>
      </w:r>
      <w:r>
        <w:rPr>
          <w:rFonts w:ascii="Times New Roman" w:hAnsi="Times New Roman"/>
          <w:sz w:val="28"/>
          <w:szCs w:val="28"/>
        </w:rPr>
        <w:t>_____________________________</w:t>
      </w:r>
    </w:p>
    <w:p w:rsidR="00EE2142" w:rsidRPr="00F620DA" w:rsidRDefault="00EE2142" w:rsidP="00EE2142">
      <w:pPr>
        <w:pStyle w:val="ac"/>
        <w:jc w:val="center"/>
        <w:rPr>
          <w:rFonts w:ascii="Times New Roman" w:hAnsi="Times New Roman"/>
          <w:sz w:val="20"/>
          <w:szCs w:val="20"/>
        </w:rPr>
      </w:pPr>
      <w:r w:rsidRPr="00F620DA">
        <w:rPr>
          <w:rFonts w:ascii="Times New Roman" w:hAnsi="Times New Roman"/>
          <w:sz w:val="20"/>
          <w:szCs w:val="20"/>
        </w:rPr>
        <w:t>(наименование документа, номер, дата выдачи, кем выдан)</w:t>
      </w:r>
    </w:p>
    <w:p w:rsidR="00EE2142" w:rsidRDefault="00EE2142" w:rsidP="00EE2142">
      <w:pPr>
        <w:pStyle w:val="ac"/>
        <w:jc w:val="both"/>
        <w:rPr>
          <w:rFonts w:ascii="Times New Roman" w:hAnsi="Times New Roman"/>
          <w:sz w:val="28"/>
          <w:szCs w:val="28"/>
        </w:rPr>
      </w:pPr>
    </w:p>
    <w:p w:rsidR="00EE2142" w:rsidRPr="007D2422" w:rsidRDefault="00EE2142" w:rsidP="00EE2142">
      <w:pPr>
        <w:spacing w:line="240" w:lineRule="exact"/>
        <w:ind w:firstLine="0"/>
      </w:pPr>
      <w:r w:rsidRPr="007D2422">
        <w:t xml:space="preserve">Управляющий делами администрации </w:t>
      </w:r>
    </w:p>
    <w:p w:rsidR="00EE2142" w:rsidRPr="007D2422" w:rsidRDefault="00EE2142" w:rsidP="00EE2142">
      <w:pPr>
        <w:spacing w:line="240" w:lineRule="exact"/>
        <w:ind w:firstLine="0"/>
      </w:pPr>
      <w:r w:rsidRPr="007D2422">
        <w:t xml:space="preserve">Петровского городского округа </w:t>
      </w:r>
    </w:p>
    <w:p w:rsidR="00EE2142" w:rsidRDefault="00EE2142" w:rsidP="00EE2142">
      <w:pPr>
        <w:spacing w:line="240" w:lineRule="exact"/>
        <w:ind w:firstLine="0"/>
      </w:pPr>
      <w:r>
        <w:t xml:space="preserve">Ставропольского края </w:t>
      </w:r>
      <w:r>
        <w:tab/>
      </w:r>
      <w:r>
        <w:tab/>
      </w:r>
      <w:r>
        <w:tab/>
      </w:r>
      <w:r>
        <w:tab/>
      </w:r>
      <w:r>
        <w:tab/>
      </w:r>
      <w:r>
        <w:tab/>
      </w:r>
      <w:r>
        <w:tab/>
        <w:t xml:space="preserve">           </w:t>
      </w:r>
      <w:r w:rsidRPr="007D2422">
        <w:t>В.В.Редькин</w:t>
      </w:r>
    </w:p>
    <w:p w:rsidR="00EE2142" w:rsidRDefault="00EE2142" w:rsidP="00EE2142">
      <w:pPr>
        <w:spacing w:line="240" w:lineRule="exact"/>
        <w:ind w:firstLine="0"/>
      </w:pPr>
    </w:p>
    <w:p w:rsidR="00EE2142" w:rsidRPr="00041224" w:rsidRDefault="00EE2142" w:rsidP="00EE2142">
      <w:pPr>
        <w:widowControl w:val="0"/>
        <w:autoSpaceDE w:val="0"/>
        <w:spacing w:line="240" w:lineRule="exact"/>
        <w:ind w:left="5245" w:firstLine="0"/>
        <w:jc w:val="center"/>
      </w:pPr>
      <w:r>
        <w:lastRenderedPageBreak/>
        <w:t>Утверждено</w:t>
      </w:r>
    </w:p>
    <w:p w:rsidR="00EE2142" w:rsidRPr="00041224" w:rsidRDefault="00EE2142" w:rsidP="00EE2142">
      <w:pPr>
        <w:widowControl w:val="0"/>
        <w:autoSpaceDE w:val="0"/>
        <w:spacing w:line="240" w:lineRule="exact"/>
        <w:ind w:left="5245" w:firstLine="0"/>
        <w:jc w:val="center"/>
      </w:pPr>
      <w:r>
        <w:t>Постановлением администрации Петровского</w:t>
      </w:r>
      <w:r w:rsidRPr="00041224">
        <w:t xml:space="preserve"> городского округа Ставропольского края</w:t>
      </w:r>
    </w:p>
    <w:p w:rsidR="00EE2142" w:rsidRPr="00041224" w:rsidRDefault="003D219F" w:rsidP="003D219F">
      <w:pPr>
        <w:widowControl w:val="0"/>
        <w:tabs>
          <w:tab w:val="left" w:pos="7601"/>
        </w:tabs>
        <w:suppressAutoHyphens/>
        <w:autoSpaceDE w:val="0"/>
        <w:rPr>
          <w:lang w:eastAsia="ar-SA"/>
        </w:rPr>
      </w:pPr>
      <w:r>
        <w:rPr>
          <w:lang w:eastAsia="ar-SA"/>
        </w:rPr>
        <w:t xml:space="preserve">                                                                   </w:t>
      </w:r>
      <w:r>
        <w:t>от 17 июля 2018 г. № 1176</w:t>
      </w:r>
    </w:p>
    <w:p w:rsidR="00EE2142" w:rsidRDefault="00EE2142" w:rsidP="00EE2142">
      <w:pPr>
        <w:widowControl w:val="0"/>
        <w:tabs>
          <w:tab w:val="left" w:pos="8164"/>
        </w:tabs>
        <w:suppressAutoHyphens/>
        <w:autoSpaceDE w:val="0"/>
        <w:spacing w:line="240" w:lineRule="exact"/>
        <w:rPr>
          <w:lang w:eastAsia="ar-SA"/>
        </w:rPr>
      </w:pPr>
      <w:r>
        <w:rPr>
          <w:lang w:eastAsia="ar-SA"/>
        </w:rPr>
        <w:tab/>
      </w:r>
    </w:p>
    <w:p w:rsidR="00EE2142" w:rsidRDefault="00EE2142" w:rsidP="00EE2142">
      <w:pPr>
        <w:widowControl w:val="0"/>
        <w:tabs>
          <w:tab w:val="left" w:pos="8164"/>
        </w:tabs>
        <w:suppressAutoHyphens/>
        <w:autoSpaceDE w:val="0"/>
        <w:spacing w:line="240" w:lineRule="exact"/>
        <w:rPr>
          <w:lang w:eastAsia="ar-SA"/>
        </w:rPr>
      </w:pPr>
      <w:r>
        <w:rPr>
          <w:lang w:eastAsia="ar-SA"/>
        </w:rPr>
        <w:tab/>
        <w:t>ФОРМА</w:t>
      </w:r>
    </w:p>
    <w:p w:rsidR="00EE2142" w:rsidRDefault="00EE2142" w:rsidP="00EE2142">
      <w:pPr>
        <w:widowControl w:val="0"/>
        <w:suppressAutoHyphens/>
        <w:autoSpaceDE w:val="0"/>
        <w:spacing w:line="240" w:lineRule="exact"/>
        <w:jc w:val="center"/>
        <w:rPr>
          <w:lang w:eastAsia="ar-SA"/>
        </w:rPr>
      </w:pPr>
    </w:p>
    <w:p w:rsidR="00EE2142" w:rsidRPr="00041224" w:rsidRDefault="00EE2142" w:rsidP="00EE2142">
      <w:pPr>
        <w:widowControl w:val="0"/>
        <w:suppressAutoHyphens/>
        <w:autoSpaceDE w:val="0"/>
        <w:spacing w:line="240" w:lineRule="exact"/>
        <w:jc w:val="center"/>
        <w:rPr>
          <w:lang w:eastAsia="ar-SA"/>
        </w:rPr>
      </w:pPr>
      <w:r>
        <w:rPr>
          <w:lang w:eastAsia="ar-SA"/>
        </w:rPr>
        <w:t>ДОГОВОР</w:t>
      </w:r>
    </w:p>
    <w:p w:rsidR="00EE2142" w:rsidRPr="00041224" w:rsidRDefault="00EE2142" w:rsidP="00EE2142">
      <w:pPr>
        <w:widowControl w:val="0"/>
        <w:suppressAutoHyphens/>
        <w:autoSpaceDE w:val="0"/>
        <w:spacing w:line="240" w:lineRule="exact"/>
        <w:jc w:val="center"/>
        <w:rPr>
          <w:lang w:eastAsia="ar-SA"/>
        </w:rPr>
      </w:pPr>
    </w:p>
    <w:p w:rsidR="00EE2142" w:rsidRPr="00041224" w:rsidRDefault="00EE2142" w:rsidP="00EE2142">
      <w:pPr>
        <w:widowControl w:val="0"/>
        <w:suppressAutoHyphens/>
        <w:autoSpaceDE w:val="0"/>
        <w:spacing w:line="240" w:lineRule="exact"/>
        <w:jc w:val="center"/>
        <w:rPr>
          <w:lang w:eastAsia="ar-SA"/>
        </w:rPr>
      </w:pPr>
      <w:r w:rsidRPr="00041224">
        <w:rPr>
          <w:lang w:eastAsia="ar-SA"/>
        </w:rPr>
        <w:t xml:space="preserve">на </w:t>
      </w:r>
      <w:r>
        <w:rPr>
          <w:lang w:eastAsia="ar-SA"/>
        </w:rPr>
        <w:t xml:space="preserve">право </w:t>
      </w:r>
      <w:r w:rsidRPr="00041224">
        <w:rPr>
          <w:lang w:eastAsia="ar-SA"/>
        </w:rPr>
        <w:t>размещени</w:t>
      </w:r>
      <w:r>
        <w:rPr>
          <w:lang w:eastAsia="ar-SA"/>
        </w:rPr>
        <w:t>я</w:t>
      </w:r>
      <w:r w:rsidRPr="00041224">
        <w:rPr>
          <w:lang w:eastAsia="ar-SA"/>
        </w:rPr>
        <w:t xml:space="preserve"> нестационарного торгового объекта</w:t>
      </w:r>
    </w:p>
    <w:p w:rsidR="00EE2142" w:rsidRPr="00041224" w:rsidRDefault="00EE2142" w:rsidP="00EE2142">
      <w:pPr>
        <w:widowControl w:val="0"/>
        <w:suppressAutoHyphens/>
        <w:autoSpaceDE w:val="0"/>
        <w:spacing w:line="240" w:lineRule="exact"/>
        <w:jc w:val="center"/>
        <w:rPr>
          <w:lang w:eastAsia="ar-SA"/>
        </w:rPr>
      </w:pPr>
      <w:r w:rsidRPr="00041224">
        <w:rPr>
          <w:lang w:eastAsia="ar-SA"/>
        </w:rPr>
        <w:t xml:space="preserve">на территории </w:t>
      </w:r>
      <w:r>
        <w:rPr>
          <w:lang w:eastAsia="ar-SA"/>
        </w:rPr>
        <w:t>Петровского</w:t>
      </w:r>
      <w:r w:rsidRPr="00041224">
        <w:rPr>
          <w:lang w:eastAsia="ar-SA"/>
        </w:rPr>
        <w:t xml:space="preserve"> городского округа</w:t>
      </w:r>
      <w:r>
        <w:rPr>
          <w:lang w:eastAsia="ar-SA"/>
        </w:rPr>
        <w:t xml:space="preserve"> Ставропольского края</w:t>
      </w:r>
    </w:p>
    <w:p w:rsidR="00EE2142" w:rsidRDefault="00EE2142" w:rsidP="00EE2142">
      <w:pPr>
        <w:widowControl w:val="0"/>
        <w:suppressAutoHyphens/>
        <w:autoSpaceDE w:val="0"/>
        <w:rPr>
          <w:lang w:eastAsia="ar-SA"/>
        </w:rPr>
      </w:pPr>
    </w:p>
    <w:p w:rsidR="00750D9C" w:rsidRPr="00041224" w:rsidRDefault="00750D9C" w:rsidP="00EE2142">
      <w:pPr>
        <w:widowControl w:val="0"/>
        <w:suppressAutoHyphens/>
        <w:autoSpaceDE w:val="0"/>
        <w:rPr>
          <w:lang w:eastAsia="ar-SA"/>
        </w:rPr>
      </w:pPr>
    </w:p>
    <w:p w:rsidR="00EE2142" w:rsidRPr="00041224" w:rsidRDefault="00EE2142" w:rsidP="00EE2142">
      <w:pPr>
        <w:widowControl w:val="0"/>
        <w:suppressAutoHyphens/>
        <w:autoSpaceDE w:val="0"/>
        <w:rPr>
          <w:lang w:eastAsia="ar-SA"/>
        </w:rPr>
      </w:pPr>
      <w:r w:rsidRPr="00041224">
        <w:rPr>
          <w:lang w:eastAsia="ar-SA"/>
        </w:rPr>
        <w:t xml:space="preserve">«___»__________ 20__ г.                                   </w:t>
      </w:r>
      <w:r>
        <w:rPr>
          <w:lang w:eastAsia="ar-SA"/>
        </w:rPr>
        <w:t xml:space="preserve">                      </w:t>
      </w:r>
      <w:r w:rsidRPr="00041224">
        <w:rPr>
          <w:lang w:eastAsia="ar-SA"/>
        </w:rPr>
        <w:t xml:space="preserve">г. </w:t>
      </w:r>
      <w:r>
        <w:rPr>
          <w:lang w:eastAsia="ar-SA"/>
        </w:rPr>
        <w:t>Светлоград</w:t>
      </w:r>
    </w:p>
    <w:p w:rsidR="00EE2142" w:rsidRPr="00EE2142" w:rsidRDefault="00EE2142" w:rsidP="00EE2142">
      <w:pPr>
        <w:widowControl w:val="0"/>
        <w:suppressAutoHyphens/>
        <w:autoSpaceDE w:val="0"/>
        <w:rPr>
          <w:sz w:val="24"/>
          <w:lang w:eastAsia="ar-SA"/>
        </w:rPr>
      </w:pPr>
    </w:p>
    <w:p w:rsidR="00EE2142" w:rsidRPr="00041224" w:rsidRDefault="00EE2142" w:rsidP="00EE2142">
      <w:pPr>
        <w:widowControl w:val="0"/>
        <w:suppressAutoHyphens/>
        <w:autoSpaceDE w:val="0"/>
        <w:ind w:firstLine="709"/>
        <w:rPr>
          <w:lang w:eastAsia="ar-SA"/>
        </w:rPr>
      </w:pPr>
      <w:r w:rsidRPr="00041224">
        <w:rPr>
          <w:lang w:eastAsia="ar-SA"/>
        </w:rPr>
        <w:t xml:space="preserve">Администрация </w:t>
      </w:r>
      <w:r>
        <w:rPr>
          <w:lang w:eastAsia="ar-SA"/>
        </w:rPr>
        <w:t xml:space="preserve">Петровского </w:t>
      </w:r>
      <w:r w:rsidRPr="00041224">
        <w:rPr>
          <w:lang w:eastAsia="ar-SA"/>
        </w:rPr>
        <w:t>городского округа Ставропольского края, именуемая в дальнейшем «Администрация округа», в лице __________________________________________________________________ ____________________________________________________________________________________________________________________________________</w:t>
      </w:r>
    </w:p>
    <w:p w:rsidR="00EE2142" w:rsidRDefault="00EE2142" w:rsidP="00EE2142">
      <w:pPr>
        <w:widowControl w:val="0"/>
        <w:suppressAutoHyphens/>
        <w:autoSpaceDE w:val="0"/>
        <w:ind w:firstLine="0"/>
        <w:rPr>
          <w:lang w:eastAsia="ar-SA"/>
        </w:rPr>
      </w:pPr>
      <w:proofErr w:type="gramStart"/>
      <w:r w:rsidRPr="00041224">
        <w:rPr>
          <w:lang w:eastAsia="ar-SA"/>
        </w:rPr>
        <w:t>действующего</w:t>
      </w:r>
      <w:proofErr w:type="gramEnd"/>
      <w:r w:rsidRPr="00041224">
        <w:rPr>
          <w:lang w:eastAsia="ar-SA"/>
        </w:rPr>
        <w:t xml:space="preserve"> на основании</w:t>
      </w:r>
      <w:r>
        <w:rPr>
          <w:lang w:eastAsia="ar-SA"/>
        </w:rPr>
        <w:t xml:space="preserve"> _________________________________________</w:t>
      </w:r>
      <w:r w:rsidRPr="00041224">
        <w:rPr>
          <w:lang w:eastAsia="ar-SA"/>
        </w:rPr>
        <w:t xml:space="preserve">, с одной стороны, и </w:t>
      </w:r>
      <w:r>
        <w:rPr>
          <w:lang w:eastAsia="ar-SA"/>
        </w:rPr>
        <w:t>___________</w:t>
      </w:r>
      <w:r w:rsidRPr="00041224">
        <w:rPr>
          <w:lang w:eastAsia="ar-SA"/>
        </w:rPr>
        <w:t>_____________________________________</w:t>
      </w:r>
    </w:p>
    <w:p w:rsidR="00EE2142" w:rsidRPr="00041224" w:rsidRDefault="00EE2142" w:rsidP="00EE2142">
      <w:pPr>
        <w:widowControl w:val="0"/>
        <w:suppressAutoHyphens/>
        <w:autoSpaceDE w:val="0"/>
        <w:ind w:firstLine="0"/>
        <w:rPr>
          <w:lang w:eastAsia="ar-SA"/>
        </w:rPr>
      </w:pPr>
      <w:r>
        <w:rPr>
          <w:lang w:eastAsia="ar-SA"/>
        </w:rPr>
        <w:t>_______________________________________________________________</w:t>
      </w:r>
      <w:r w:rsidRPr="00041224">
        <w:rPr>
          <w:lang w:eastAsia="ar-SA"/>
        </w:rPr>
        <w:t>,</w:t>
      </w:r>
    </w:p>
    <w:p w:rsidR="00EE2142" w:rsidRPr="00041224" w:rsidRDefault="00EE2142" w:rsidP="00EE2142">
      <w:pPr>
        <w:widowControl w:val="0"/>
        <w:suppressAutoHyphens/>
        <w:autoSpaceDE w:val="0"/>
        <w:ind w:firstLine="709"/>
        <w:jc w:val="center"/>
        <w:rPr>
          <w:lang w:eastAsia="ar-SA"/>
        </w:rPr>
      </w:pPr>
      <w:r w:rsidRPr="00041224">
        <w:rPr>
          <w:lang w:eastAsia="ar-SA"/>
        </w:rPr>
        <w:t>(юридическое лицо, индивидуальный предприниматель)</w:t>
      </w:r>
    </w:p>
    <w:p w:rsidR="00EE2142" w:rsidRPr="00041224" w:rsidRDefault="00EE2142" w:rsidP="00EE2142">
      <w:pPr>
        <w:widowControl w:val="0"/>
        <w:suppressAutoHyphens/>
        <w:autoSpaceDE w:val="0"/>
        <w:ind w:firstLine="0"/>
        <w:rPr>
          <w:lang w:eastAsia="ar-SA"/>
        </w:rPr>
      </w:pPr>
      <w:r w:rsidRPr="00041224">
        <w:rPr>
          <w:lang w:eastAsia="ar-SA"/>
        </w:rPr>
        <w:t xml:space="preserve">именуемый в дальнейшем «Хозяйствующий субъект», зарегистрированный  по адресу: </w:t>
      </w:r>
    </w:p>
    <w:p w:rsidR="00EE2142" w:rsidRPr="00041224" w:rsidRDefault="00EE2142" w:rsidP="00EE2142">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w:t>
      </w:r>
    </w:p>
    <w:p w:rsidR="00EE2142" w:rsidRPr="00041224" w:rsidRDefault="00EE2142" w:rsidP="00EE2142">
      <w:pPr>
        <w:widowControl w:val="0"/>
        <w:suppressAutoHyphens/>
        <w:autoSpaceDE w:val="0"/>
        <w:ind w:firstLine="709"/>
        <w:jc w:val="center"/>
        <w:rPr>
          <w:lang w:eastAsia="ar-SA"/>
        </w:rPr>
      </w:pPr>
      <w:r w:rsidRPr="00041224">
        <w:rPr>
          <w:lang w:eastAsia="ar-SA"/>
        </w:rPr>
        <w:t>(индекс, край, город (село, и т.п.), улица, дом)</w:t>
      </w:r>
    </w:p>
    <w:p w:rsidR="00EE2142" w:rsidRPr="00041224" w:rsidRDefault="00EE2142" w:rsidP="00EE2142">
      <w:pPr>
        <w:widowControl w:val="0"/>
        <w:suppressAutoHyphens/>
        <w:autoSpaceDE w:val="0"/>
        <w:ind w:firstLine="709"/>
        <w:rPr>
          <w:lang w:eastAsia="ar-SA"/>
        </w:rPr>
      </w:pPr>
      <w:r w:rsidRPr="00041224">
        <w:rPr>
          <w:lang w:eastAsia="ar-SA"/>
        </w:rPr>
        <w:t>с другой стороны, далее совместно именуемые «Стороны», на основании_________________________________________________________</w:t>
      </w:r>
    </w:p>
    <w:p w:rsidR="00EE2142" w:rsidRPr="00041224" w:rsidRDefault="00EE2142" w:rsidP="00EE2142">
      <w:pPr>
        <w:widowControl w:val="0"/>
        <w:suppressAutoHyphens/>
        <w:autoSpaceDE w:val="0"/>
        <w:ind w:firstLine="709"/>
        <w:rPr>
          <w:lang w:eastAsia="ar-SA"/>
        </w:rPr>
      </w:pPr>
      <w:r w:rsidRPr="00041224">
        <w:rPr>
          <w:lang w:eastAsia="ar-SA"/>
        </w:rPr>
        <w:t xml:space="preserve">                        (основание для заключения договора)</w:t>
      </w:r>
    </w:p>
    <w:p w:rsidR="00EE2142" w:rsidRPr="00041224" w:rsidRDefault="00EE2142" w:rsidP="00EE2142">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_________________________________________________________________________________________________________________________________________________________________________________________________</w:t>
      </w:r>
    </w:p>
    <w:p w:rsidR="00EE2142" w:rsidRPr="00041224" w:rsidRDefault="00EE2142" w:rsidP="00EE2142">
      <w:pPr>
        <w:widowControl w:val="0"/>
        <w:suppressAutoHyphens/>
        <w:autoSpaceDE w:val="0"/>
        <w:rPr>
          <w:lang w:eastAsia="ar-SA"/>
        </w:rPr>
      </w:pPr>
      <w:r w:rsidRPr="00041224">
        <w:rPr>
          <w:lang w:eastAsia="ar-SA"/>
        </w:rPr>
        <w:t>заключили настоящий договор о нижеследующем:</w:t>
      </w:r>
    </w:p>
    <w:p w:rsidR="00EE2142" w:rsidRPr="00EE2142" w:rsidRDefault="00EE2142" w:rsidP="00EE2142">
      <w:pPr>
        <w:widowControl w:val="0"/>
        <w:suppressAutoHyphens/>
        <w:autoSpaceDE w:val="0"/>
        <w:rPr>
          <w:sz w:val="18"/>
          <w:lang w:eastAsia="ar-SA"/>
        </w:rPr>
      </w:pPr>
    </w:p>
    <w:p w:rsidR="00EE2142" w:rsidRPr="00041224" w:rsidRDefault="00EE2142" w:rsidP="00EE2142">
      <w:pPr>
        <w:widowControl w:val="0"/>
        <w:suppressAutoHyphens/>
        <w:autoSpaceDE w:val="0"/>
        <w:jc w:val="center"/>
        <w:rPr>
          <w:lang w:eastAsia="ar-SA"/>
        </w:rPr>
      </w:pPr>
      <w:r w:rsidRPr="00041224">
        <w:rPr>
          <w:lang w:eastAsia="ar-SA"/>
        </w:rPr>
        <w:t>1. Предмет договора</w:t>
      </w:r>
    </w:p>
    <w:p w:rsidR="00EE2142" w:rsidRPr="00EE2142" w:rsidRDefault="00EE2142" w:rsidP="00EE2142">
      <w:pPr>
        <w:widowControl w:val="0"/>
        <w:suppressAutoHyphens/>
        <w:autoSpaceDE w:val="0"/>
        <w:ind w:firstLine="709"/>
        <w:rPr>
          <w:sz w:val="20"/>
          <w:lang w:eastAsia="ar-SA"/>
        </w:rPr>
      </w:pPr>
    </w:p>
    <w:p w:rsidR="00EE2142" w:rsidRPr="00041224" w:rsidRDefault="00EE2142" w:rsidP="00EE2142">
      <w:pPr>
        <w:widowControl w:val="0"/>
        <w:tabs>
          <w:tab w:val="left" w:pos="284"/>
        </w:tabs>
        <w:suppressAutoHyphens/>
        <w:autoSpaceDE w:val="0"/>
        <w:ind w:firstLine="709"/>
        <w:rPr>
          <w:lang w:eastAsia="ar-SA"/>
        </w:rPr>
      </w:pPr>
      <w:r w:rsidRPr="00041224">
        <w:rPr>
          <w:lang w:eastAsia="ar-SA"/>
        </w:rPr>
        <w:t>1.1. Администрация округа предоставляет Хозяйствующему субъекту право на размещение нестационарного торгового объекта - (далее - Объект) для осуществления ________________________________</w:t>
      </w:r>
      <w:r>
        <w:rPr>
          <w:lang w:eastAsia="ar-SA"/>
        </w:rPr>
        <w:t>_______________</w:t>
      </w:r>
    </w:p>
    <w:p w:rsidR="00EE2142" w:rsidRPr="00041224" w:rsidRDefault="00EE2142" w:rsidP="00EE2142">
      <w:pPr>
        <w:widowControl w:val="0"/>
        <w:tabs>
          <w:tab w:val="left" w:pos="284"/>
        </w:tabs>
        <w:suppressAutoHyphens/>
        <w:autoSpaceDE w:val="0"/>
        <w:ind w:firstLine="709"/>
        <w:jc w:val="center"/>
        <w:rPr>
          <w:lang w:eastAsia="ar-SA"/>
        </w:rPr>
      </w:pPr>
      <w:r w:rsidRPr="00041224">
        <w:rPr>
          <w:sz w:val="24"/>
          <w:szCs w:val="24"/>
          <w:lang w:eastAsia="ar-SA"/>
        </w:rPr>
        <w:t>(вид деятельности)</w:t>
      </w:r>
    </w:p>
    <w:p w:rsidR="00EE2142" w:rsidRPr="00041224" w:rsidRDefault="00EE2142" w:rsidP="00EE2142">
      <w:pPr>
        <w:widowControl w:val="0"/>
        <w:tabs>
          <w:tab w:val="left" w:pos="284"/>
        </w:tabs>
        <w:suppressAutoHyphens/>
        <w:autoSpaceDE w:val="0"/>
        <w:ind w:firstLine="0"/>
        <w:rPr>
          <w:lang w:eastAsia="ar-SA"/>
        </w:rPr>
      </w:pPr>
      <w:r w:rsidRPr="00041224">
        <w:rPr>
          <w:lang w:eastAsia="ar-SA"/>
        </w:rPr>
        <w:t xml:space="preserve">по адресному ориентиру в </w:t>
      </w:r>
      <w:r w:rsidRPr="00041224">
        <w:rPr>
          <w:rFonts w:cs="Courier New"/>
          <w:color w:val="000000"/>
        </w:rPr>
        <w:t xml:space="preserve">соответствии со схемой размещения нестационарных </w:t>
      </w:r>
      <w:r w:rsidRPr="00041224">
        <w:rPr>
          <w:rFonts w:cs="Courier New"/>
          <w:lang w:eastAsia="ar-SA"/>
        </w:rPr>
        <w:t xml:space="preserve">торговых объектов на территории </w:t>
      </w:r>
      <w:r>
        <w:rPr>
          <w:rFonts w:cs="Courier New"/>
          <w:lang w:eastAsia="ar-SA"/>
        </w:rPr>
        <w:t>Петровского</w:t>
      </w:r>
      <w:r w:rsidRPr="00041224">
        <w:rPr>
          <w:rFonts w:cs="Courier New"/>
          <w:lang w:eastAsia="ar-SA"/>
        </w:rPr>
        <w:t xml:space="preserve"> городского округа Ставропольского края (</w:t>
      </w:r>
      <w:r w:rsidRPr="00041224">
        <w:rPr>
          <w:rFonts w:cs="Courier New"/>
          <w:color w:val="000000"/>
        </w:rPr>
        <w:t>далее - Схема)</w:t>
      </w:r>
    </w:p>
    <w:p w:rsidR="00EE2142" w:rsidRPr="00041224" w:rsidRDefault="00EE2142" w:rsidP="00EE2142">
      <w:pPr>
        <w:widowControl w:val="0"/>
        <w:tabs>
          <w:tab w:val="left" w:pos="284"/>
        </w:tabs>
        <w:suppressAutoHyphens/>
        <w:autoSpaceDE w:val="0"/>
        <w:ind w:firstLine="0"/>
        <w:rPr>
          <w:lang w:eastAsia="ar-SA"/>
        </w:rPr>
      </w:pPr>
      <w:r w:rsidRPr="00041224">
        <w:rPr>
          <w:lang w:eastAsia="ar-SA"/>
        </w:rPr>
        <w:t>_________________________________________________________________,</w:t>
      </w:r>
    </w:p>
    <w:p w:rsidR="00EE2142" w:rsidRPr="00041224" w:rsidRDefault="00EE2142" w:rsidP="00EE2142">
      <w:pPr>
        <w:widowControl w:val="0"/>
        <w:tabs>
          <w:tab w:val="left" w:pos="284"/>
        </w:tabs>
        <w:suppressAutoHyphens/>
        <w:autoSpaceDE w:val="0"/>
        <w:ind w:firstLine="709"/>
        <w:jc w:val="center"/>
        <w:rPr>
          <w:lang w:eastAsia="ar-SA"/>
        </w:rPr>
      </w:pPr>
      <w:r w:rsidRPr="00041224">
        <w:rPr>
          <w:lang w:eastAsia="ar-SA"/>
        </w:rPr>
        <w:lastRenderedPageBreak/>
        <w:t>(место расположения объекта)</w:t>
      </w:r>
    </w:p>
    <w:p w:rsidR="00EE2142" w:rsidRPr="00041224" w:rsidRDefault="00EE2142" w:rsidP="00EE2142">
      <w:pPr>
        <w:widowControl w:val="0"/>
        <w:suppressAutoHyphens/>
        <w:autoSpaceDE w:val="0"/>
        <w:rPr>
          <w:lang w:eastAsia="ar-SA"/>
        </w:rPr>
      </w:pPr>
      <w:r w:rsidRPr="00041224">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w:t>
      </w:r>
      <w:r>
        <w:rPr>
          <w:lang w:eastAsia="ar-SA"/>
        </w:rPr>
        <w:t>А</w:t>
      </w:r>
      <w:r w:rsidRPr="00041224">
        <w:rPr>
          <w:lang w:eastAsia="ar-SA"/>
        </w:rPr>
        <w:t xml:space="preserve">дминистрации округа. </w:t>
      </w:r>
    </w:p>
    <w:p w:rsidR="00EE2142" w:rsidRPr="00041224" w:rsidRDefault="00EE2142" w:rsidP="00EE2142">
      <w:pPr>
        <w:widowControl w:val="0"/>
        <w:tabs>
          <w:tab w:val="left" w:pos="284"/>
        </w:tabs>
        <w:suppressAutoHyphens/>
        <w:autoSpaceDE w:val="0"/>
        <w:ind w:firstLine="709"/>
        <w:rPr>
          <w:lang w:eastAsia="ar-SA"/>
        </w:rPr>
      </w:pPr>
      <w:r w:rsidRPr="00041224">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EE2142" w:rsidRPr="00041224" w:rsidRDefault="00EE2142" w:rsidP="00EE2142">
      <w:pPr>
        <w:widowControl w:val="0"/>
        <w:suppressAutoHyphens/>
        <w:autoSpaceDE w:val="0"/>
        <w:ind w:firstLine="709"/>
        <w:rPr>
          <w:lang w:eastAsia="ar-SA"/>
        </w:rPr>
      </w:pPr>
      <w:r w:rsidRPr="00041224">
        <w:rPr>
          <w:lang w:eastAsia="ar-SA"/>
        </w:rPr>
        <w:t xml:space="preserve">1.3. Период размещения Объекта устанавливается </w:t>
      </w:r>
    </w:p>
    <w:p w:rsidR="00EE2142" w:rsidRPr="00041224" w:rsidRDefault="00EE2142" w:rsidP="00EE2142">
      <w:pPr>
        <w:widowControl w:val="0"/>
        <w:suppressAutoHyphens/>
        <w:autoSpaceDE w:val="0"/>
        <w:rPr>
          <w:lang w:eastAsia="ar-SA"/>
        </w:rPr>
      </w:pPr>
      <w:r w:rsidRPr="00041224">
        <w:rPr>
          <w:lang w:eastAsia="ar-SA"/>
        </w:rPr>
        <w:t xml:space="preserve">с «___» __________ _____ </w:t>
      </w:r>
      <w:proofErr w:type="gramStart"/>
      <w:r w:rsidRPr="00041224">
        <w:rPr>
          <w:lang w:eastAsia="ar-SA"/>
        </w:rPr>
        <w:t>г</w:t>
      </w:r>
      <w:proofErr w:type="gramEnd"/>
      <w:r w:rsidRPr="00041224">
        <w:rPr>
          <w:lang w:eastAsia="ar-SA"/>
        </w:rPr>
        <w:t>. по « ___» _________ ______ г.</w:t>
      </w:r>
    </w:p>
    <w:p w:rsidR="00EE2142" w:rsidRPr="00041224" w:rsidRDefault="00EE2142" w:rsidP="00EE2142">
      <w:pPr>
        <w:widowControl w:val="0"/>
        <w:suppressAutoHyphens/>
        <w:autoSpaceDE w:val="0"/>
        <w:ind w:firstLine="709"/>
        <w:rPr>
          <w:lang w:eastAsia="ar-SA"/>
        </w:rPr>
      </w:pPr>
    </w:p>
    <w:p w:rsidR="00EE2142" w:rsidRPr="00041224" w:rsidRDefault="00EE2142" w:rsidP="00EE2142">
      <w:pPr>
        <w:jc w:val="center"/>
      </w:pPr>
      <w:r w:rsidRPr="00041224">
        <w:t>2. Плата за размещение объекта и порядок расчетов</w:t>
      </w:r>
    </w:p>
    <w:p w:rsidR="00EE2142" w:rsidRPr="00041224" w:rsidRDefault="00EE2142" w:rsidP="00EE2142">
      <w:pPr>
        <w:ind w:firstLine="709"/>
      </w:pPr>
    </w:p>
    <w:p w:rsidR="00EE2142" w:rsidRPr="00041224" w:rsidRDefault="00EE2142" w:rsidP="00EE2142">
      <w:pPr>
        <w:ind w:firstLine="709"/>
      </w:pPr>
      <w:r w:rsidRPr="00041224">
        <w:t xml:space="preserve">2.1. Плата за размещение </w:t>
      </w:r>
      <w:r>
        <w:t>О</w:t>
      </w:r>
      <w:r w:rsidRPr="00041224">
        <w:t xml:space="preserve">бъекта устанавливается </w:t>
      </w:r>
      <w:r>
        <w:t xml:space="preserve">на основании </w:t>
      </w:r>
      <w:r>
        <w:rPr>
          <w:rFonts w:eastAsia="Times New Roman"/>
          <w:iCs/>
          <w:color w:val="000000"/>
        </w:rPr>
        <w:t xml:space="preserve">независимой оценки, подготовленной в соответствии </w:t>
      </w:r>
      <w:r w:rsidRPr="00703B2E">
        <w:t xml:space="preserve">с Федеральным </w:t>
      </w:r>
      <w:hyperlink r:id="rId12"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 xml:space="preserve">ельности в Российской Федерации». </w:t>
      </w:r>
    </w:p>
    <w:p w:rsidR="00EE2142" w:rsidRPr="00041224" w:rsidRDefault="00EE2142" w:rsidP="00EE2142">
      <w:pPr>
        <w:autoSpaceDN w:val="0"/>
        <w:adjustRightInd w:val="0"/>
        <w:ind w:firstLine="709"/>
      </w:pPr>
      <w:r w:rsidRPr="00041224">
        <w:t>2.</w:t>
      </w:r>
      <w:r>
        <w:t>2</w:t>
      </w:r>
      <w:r w:rsidRPr="00041224">
        <w:t>. Плата за размещение объекта определена в размере _______________________________________________________ рублей</w:t>
      </w:r>
      <w:r>
        <w:t xml:space="preserve"> в месяц</w:t>
      </w:r>
      <w:r w:rsidRPr="00041224">
        <w:t>.</w:t>
      </w:r>
    </w:p>
    <w:p w:rsidR="00EE2142" w:rsidRDefault="00EE2142" w:rsidP="00EE2142">
      <w:pPr>
        <w:autoSpaceDE w:val="0"/>
        <w:autoSpaceDN w:val="0"/>
        <w:ind w:firstLine="709"/>
        <w:contextualSpacing/>
      </w:pPr>
      <w:r w:rsidRPr="00041224">
        <w:t>2.</w:t>
      </w:r>
      <w:r>
        <w:t>3</w:t>
      </w:r>
      <w:r w:rsidRPr="00041224">
        <w:t xml:space="preserve">. </w:t>
      </w:r>
      <w:r>
        <w:t>Общая стоимость по договору составляет _____________________</w:t>
      </w:r>
    </w:p>
    <w:p w:rsidR="00EE2142" w:rsidRPr="00041224" w:rsidRDefault="00EE2142" w:rsidP="00EE2142">
      <w:pPr>
        <w:autoSpaceDE w:val="0"/>
        <w:autoSpaceDN w:val="0"/>
        <w:contextualSpacing/>
      </w:pPr>
      <w:r>
        <w:t>__________________________________________ рублей</w:t>
      </w:r>
      <w:r w:rsidRPr="00041224">
        <w:t>.</w:t>
      </w:r>
    </w:p>
    <w:p w:rsidR="00EE2142" w:rsidRDefault="00EE2142" w:rsidP="00EE2142">
      <w:pPr>
        <w:autoSpaceDN w:val="0"/>
        <w:adjustRightInd w:val="0"/>
        <w:ind w:firstLine="709"/>
      </w:pPr>
      <w:r w:rsidRPr="00041224">
        <w:t>2.</w:t>
      </w:r>
      <w:r>
        <w:t>4</w:t>
      </w:r>
      <w:r w:rsidRPr="00041224">
        <w:t xml:space="preserve">. Плата </w:t>
      </w:r>
      <w:r>
        <w:t xml:space="preserve">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EE2142" w:rsidRDefault="00EE2142" w:rsidP="00EE2142">
      <w:pPr>
        <w:autoSpaceDN w:val="0"/>
        <w:adjustRightInd w:val="0"/>
        <w:ind w:firstLine="709"/>
      </w:pPr>
      <w:r>
        <w:t>2.5. В назначении платежа необходимо указать: Оплата за размещение Нестационарного торгового объекта по договору от «__» _______ 20 ___ г.    № ___</w:t>
      </w:r>
      <w:proofErr w:type="gramStart"/>
      <w:r w:rsidRPr="00041224">
        <w:t xml:space="preserve"> </w:t>
      </w:r>
      <w:r>
        <w:t>.</w:t>
      </w:r>
      <w:proofErr w:type="gramEnd"/>
      <w:r>
        <w:t xml:space="preserve"> Ф.И.О. плательщика.</w:t>
      </w:r>
    </w:p>
    <w:p w:rsidR="00EE2142" w:rsidRPr="00041224" w:rsidRDefault="00EE2142" w:rsidP="00EE2142">
      <w:pPr>
        <w:autoSpaceDN w:val="0"/>
        <w:adjustRightInd w:val="0"/>
        <w:ind w:firstLine="709"/>
      </w:pPr>
    </w:p>
    <w:p w:rsidR="00EE2142" w:rsidRPr="00041224" w:rsidRDefault="00EE2142" w:rsidP="00EE2142">
      <w:pPr>
        <w:widowControl w:val="0"/>
        <w:autoSpaceDE w:val="0"/>
        <w:jc w:val="center"/>
      </w:pPr>
      <w:r w:rsidRPr="00041224">
        <w:t>3. Права и обязанности Сторон</w:t>
      </w:r>
    </w:p>
    <w:p w:rsidR="00EE2142" w:rsidRPr="00041224" w:rsidRDefault="00EE2142" w:rsidP="00EE2142">
      <w:pPr>
        <w:widowControl w:val="0"/>
        <w:autoSpaceDE w:val="0"/>
        <w:ind w:firstLine="709"/>
      </w:pPr>
    </w:p>
    <w:p w:rsidR="00EE2142" w:rsidRPr="00041224" w:rsidRDefault="00EE2142" w:rsidP="00EE2142">
      <w:pPr>
        <w:widowControl w:val="0"/>
        <w:autoSpaceDE w:val="0"/>
        <w:ind w:firstLine="709"/>
      </w:pPr>
      <w:r w:rsidRPr="00041224">
        <w:t>3.1. Администрация округа имеет право:</w:t>
      </w:r>
    </w:p>
    <w:p w:rsidR="00EE2142" w:rsidRPr="00041224" w:rsidRDefault="00EE2142" w:rsidP="00EE2142">
      <w:pPr>
        <w:widowControl w:val="0"/>
        <w:autoSpaceDE w:val="0"/>
        <w:ind w:firstLine="709"/>
      </w:pPr>
      <w:r w:rsidRPr="00041224">
        <w:t xml:space="preserve">3.1.1. В любое время действия </w:t>
      </w:r>
      <w:r>
        <w:t xml:space="preserve">настоящего </w:t>
      </w:r>
      <w:r w:rsidRPr="00041224">
        <w:t>договора проверять соблюдение Хозяйствующим субъектом требований настоящего договора на месте размещения Объекта.</w:t>
      </w:r>
    </w:p>
    <w:p w:rsidR="00EE2142" w:rsidRPr="00041224" w:rsidRDefault="00EE2142" w:rsidP="00EE2142">
      <w:pPr>
        <w:ind w:firstLine="709"/>
      </w:pPr>
      <w:r w:rsidRPr="00041224">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EE2142" w:rsidRPr="00041224" w:rsidRDefault="00EE2142" w:rsidP="00EE2142">
      <w:pPr>
        <w:widowControl w:val="0"/>
        <w:autoSpaceDE w:val="0"/>
        <w:ind w:firstLine="709"/>
      </w:pPr>
      <w:r w:rsidRPr="00041224">
        <w:t xml:space="preserve">3.1.3. Отказаться от исполнения договора в одностороннем порядке в случае неоднократного (два и более раза) нарушения Хозяйствующим </w:t>
      </w:r>
      <w:r w:rsidRPr="00041224">
        <w:lastRenderedPageBreak/>
        <w:t>субъектом условий, установленных настоящим договором.</w:t>
      </w:r>
    </w:p>
    <w:p w:rsidR="00EE2142" w:rsidRPr="00041224" w:rsidRDefault="00EE2142" w:rsidP="00EE2142">
      <w:pPr>
        <w:autoSpaceDN w:val="0"/>
        <w:adjustRightInd w:val="0"/>
        <w:ind w:firstLine="709"/>
      </w:pPr>
      <w:r w:rsidRPr="00041224">
        <w:t>3.1.</w:t>
      </w:r>
      <w:r>
        <w:t>4</w:t>
      </w:r>
      <w:r w:rsidRPr="00041224">
        <w:t xml:space="preserve">. </w:t>
      </w:r>
      <w:proofErr w:type="gramStart"/>
      <w:r w:rsidRPr="00041224">
        <w:rPr>
          <w:bCs/>
        </w:rPr>
        <w:t xml:space="preserve">В случае исключения места размещения Объекта из Схемы вследствие ее изменения </w:t>
      </w:r>
      <w:r w:rsidRPr="00041224">
        <w:t>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w:t>
      </w:r>
      <w:r>
        <w:t xml:space="preserve"> 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w:t>
      </w:r>
      <w:r>
        <w:t xml:space="preserve"> Ставропольского края</w:t>
      </w:r>
      <w:r w:rsidRPr="00041224">
        <w:t xml:space="preserve">,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EE2142" w:rsidRPr="00041224" w:rsidRDefault="00EE2142" w:rsidP="00EE2142">
      <w:pPr>
        <w:autoSpaceDN w:val="0"/>
        <w:adjustRightInd w:val="0"/>
        <w:ind w:firstLine="709"/>
      </w:pPr>
      <w:r w:rsidRPr="00041224">
        <w:t>В этом случае</w:t>
      </w:r>
      <w:r w:rsidRPr="00041224">
        <w:rPr>
          <w:bCs/>
        </w:rPr>
        <w:t xml:space="preserve"> С</w:t>
      </w:r>
      <w:r w:rsidRPr="00041224">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EE2142" w:rsidRPr="00041224" w:rsidRDefault="00EE2142" w:rsidP="00EE2142">
      <w:pPr>
        <w:widowControl w:val="0"/>
        <w:autoSpaceDE w:val="0"/>
        <w:ind w:firstLine="709"/>
      </w:pPr>
      <w:r w:rsidRPr="00041224">
        <w:t>3.2. Хозяйствующий субъект имеет право:</w:t>
      </w:r>
    </w:p>
    <w:p w:rsidR="00EE2142" w:rsidRPr="00041224" w:rsidRDefault="00EE2142" w:rsidP="00EE2142">
      <w:pPr>
        <w:widowControl w:val="0"/>
        <w:autoSpaceDE w:val="0"/>
        <w:ind w:firstLine="709"/>
      </w:pPr>
      <w:r w:rsidRPr="00041224">
        <w:t xml:space="preserve">3.2.1. </w:t>
      </w:r>
      <w:proofErr w:type="gramStart"/>
      <w:r w:rsidRPr="00041224">
        <w:t>Разместить объект</w:t>
      </w:r>
      <w:proofErr w:type="gramEnd"/>
      <w:r w:rsidRPr="00041224">
        <w:t xml:space="preserve"> по месту расположения в соответствии с пунктом 1.1 настоящего договора.</w:t>
      </w:r>
    </w:p>
    <w:p w:rsidR="00EE2142" w:rsidRPr="00041224" w:rsidRDefault="00EE2142" w:rsidP="00EE2142">
      <w:pPr>
        <w:autoSpaceDN w:val="0"/>
        <w:adjustRightInd w:val="0"/>
        <w:ind w:firstLine="709"/>
      </w:pPr>
      <w:r w:rsidRPr="00041224">
        <w:t>3.2.</w:t>
      </w:r>
      <w:r>
        <w:t>2</w:t>
      </w:r>
      <w:r w:rsidRPr="00041224">
        <w:t xml:space="preserve">. В случае, предусмотренном пунктом </w:t>
      </w:r>
      <w:r>
        <w:t>3.22</w:t>
      </w:r>
      <w:r w:rsidRPr="00041224">
        <w:t xml:space="preserve"> Положения о порядке </w:t>
      </w:r>
      <w:r>
        <w:t xml:space="preserve">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 Ставропольского края, переместить Объект с места его размещения н</w:t>
      </w:r>
      <w:r>
        <w:t xml:space="preserve">а </w:t>
      </w:r>
      <w:r w:rsidRPr="00041224">
        <w:t xml:space="preserve">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EE2142" w:rsidRPr="00041224" w:rsidRDefault="00EE2142" w:rsidP="00EE2142">
      <w:pPr>
        <w:widowControl w:val="0"/>
        <w:autoSpaceDE w:val="0"/>
        <w:ind w:firstLine="709"/>
      </w:pPr>
      <w:r w:rsidRPr="00041224">
        <w:t>3.3. Хозяйствующий субъект обязан:</w:t>
      </w:r>
    </w:p>
    <w:p w:rsidR="00EE2142" w:rsidRPr="00041224" w:rsidRDefault="00EE2142" w:rsidP="00EE2142">
      <w:pPr>
        <w:widowControl w:val="0"/>
        <w:autoSpaceDE w:val="0"/>
        <w:ind w:firstLine="709"/>
      </w:pPr>
      <w:r w:rsidRPr="00041224">
        <w:t>3.3.1. Сохранять вид и специализацию, место расположения Объекта в течение установленного периода размещения Объекта.</w:t>
      </w:r>
    </w:p>
    <w:p w:rsidR="00EE2142" w:rsidRPr="00041224" w:rsidRDefault="00EE2142" w:rsidP="00EE2142">
      <w:pPr>
        <w:widowControl w:val="0"/>
        <w:autoSpaceDE w:val="0"/>
        <w:ind w:firstLine="709"/>
      </w:pPr>
      <w:r w:rsidRPr="00041224">
        <w:t>3.3.2. Соблюдать режим работы Объекта и дополнительные условия осуществления данного вида деятельности Объекта.</w:t>
      </w:r>
    </w:p>
    <w:p w:rsidR="00EE2142" w:rsidRPr="00041224" w:rsidRDefault="00EE2142" w:rsidP="00EE2142">
      <w:pPr>
        <w:widowControl w:val="0"/>
        <w:autoSpaceDE w:val="0"/>
        <w:ind w:firstLine="709"/>
      </w:pPr>
      <w:r w:rsidRPr="00041224">
        <w:t xml:space="preserve">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w:t>
      </w:r>
      <w:r>
        <w:t>Петровского</w:t>
      </w:r>
      <w:r w:rsidRPr="00041224">
        <w:t xml:space="preserve"> городского округа.</w:t>
      </w:r>
    </w:p>
    <w:p w:rsidR="00EE2142" w:rsidRPr="00041224" w:rsidRDefault="00EE2142" w:rsidP="00EE2142">
      <w:pPr>
        <w:widowControl w:val="0"/>
        <w:autoSpaceDE w:val="0"/>
        <w:ind w:firstLine="709"/>
      </w:pPr>
      <w:r w:rsidRPr="00041224">
        <w:t>3.3.4. Обеспечивать сохранение эстетичного внешнего вида и оформления Объекта в течение всего срока действия настоящего договора.</w:t>
      </w:r>
    </w:p>
    <w:p w:rsidR="00EE2142" w:rsidRPr="00041224" w:rsidRDefault="00EE2142" w:rsidP="00EE2142">
      <w:pPr>
        <w:widowControl w:val="0"/>
        <w:autoSpaceDE w:val="0"/>
        <w:ind w:firstLine="709"/>
      </w:pPr>
      <w:r w:rsidRPr="00041224">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EE2142" w:rsidRPr="00041224" w:rsidRDefault="00EE2142" w:rsidP="00EE2142">
      <w:pPr>
        <w:widowControl w:val="0"/>
        <w:autoSpaceDE w:val="0"/>
        <w:ind w:firstLine="709"/>
      </w:pPr>
      <w:r w:rsidRPr="00041224">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E2142" w:rsidRPr="00041224" w:rsidRDefault="00EE2142" w:rsidP="00EE2142">
      <w:pPr>
        <w:ind w:firstLine="709"/>
      </w:pPr>
      <w:r w:rsidRPr="00041224">
        <w:t>3.3.7. Использовать объект способами, которые не должны наносить вред окружающей среде.</w:t>
      </w:r>
    </w:p>
    <w:p w:rsidR="00EE2142" w:rsidRPr="00041224" w:rsidRDefault="00EE2142" w:rsidP="00EE2142">
      <w:pPr>
        <w:widowControl w:val="0"/>
        <w:autoSpaceDE w:val="0"/>
        <w:ind w:firstLine="709"/>
      </w:pPr>
      <w:r w:rsidRPr="00041224">
        <w:t>3.3.8. Не допускать загрязнение, захламление и складирование материалов на прилегающей территории места размещения Объекта.</w:t>
      </w:r>
    </w:p>
    <w:p w:rsidR="00EE2142" w:rsidRPr="00041224" w:rsidRDefault="00EE2142" w:rsidP="00EE2142">
      <w:pPr>
        <w:widowControl w:val="0"/>
        <w:autoSpaceDE w:val="0"/>
        <w:ind w:firstLine="709"/>
      </w:pPr>
      <w:r w:rsidRPr="00041224">
        <w:t xml:space="preserve">3.3.9. Не допускать передачу прав по настоящему договору на </w:t>
      </w:r>
      <w:r w:rsidRPr="00041224">
        <w:lastRenderedPageBreak/>
        <w:t>размещение Объекта третьим лицам.</w:t>
      </w:r>
    </w:p>
    <w:p w:rsidR="00EE2142" w:rsidRPr="00041224" w:rsidRDefault="00EE2142" w:rsidP="00EE2142">
      <w:pPr>
        <w:autoSpaceDN w:val="0"/>
        <w:adjustRightInd w:val="0"/>
        <w:ind w:firstLine="709"/>
      </w:pPr>
      <w:r w:rsidRPr="00041224">
        <w:t>3.3.10.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p>
    <w:p w:rsidR="00EE2142" w:rsidRPr="00041224" w:rsidRDefault="00EE2142" w:rsidP="00EE2142">
      <w:pPr>
        <w:widowControl w:val="0"/>
        <w:autoSpaceDE w:val="0"/>
        <w:ind w:firstLine="709"/>
      </w:pPr>
      <w:r w:rsidRPr="00041224">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EE2142" w:rsidRPr="00041224" w:rsidRDefault="00EE2142" w:rsidP="00EE2142">
      <w:pPr>
        <w:widowControl w:val="0"/>
        <w:autoSpaceDE w:val="0"/>
        <w:ind w:firstLine="709"/>
      </w:pPr>
    </w:p>
    <w:p w:rsidR="00EE2142" w:rsidRPr="00041224" w:rsidRDefault="00EE2142" w:rsidP="00EE2142">
      <w:pPr>
        <w:widowControl w:val="0"/>
        <w:autoSpaceDE w:val="0"/>
        <w:jc w:val="center"/>
      </w:pPr>
      <w:r>
        <w:t>4</w:t>
      </w:r>
      <w:r w:rsidRPr="00041224">
        <w:t>. Ответственность Сторон</w:t>
      </w:r>
    </w:p>
    <w:p w:rsidR="00EE2142" w:rsidRPr="00041224" w:rsidRDefault="00EE2142" w:rsidP="00EE2142">
      <w:pPr>
        <w:widowControl w:val="0"/>
        <w:autoSpaceDE w:val="0"/>
        <w:ind w:firstLine="709"/>
      </w:pPr>
    </w:p>
    <w:p w:rsidR="00EE2142" w:rsidRPr="00041224" w:rsidRDefault="00EE2142" w:rsidP="00EE2142">
      <w:pPr>
        <w:widowControl w:val="0"/>
        <w:autoSpaceDE w:val="0"/>
        <w:ind w:firstLine="709"/>
      </w:pPr>
      <w:r>
        <w:t>4</w:t>
      </w:r>
      <w:r w:rsidRPr="00041224">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EE2142" w:rsidRDefault="00EE2142" w:rsidP="00EE2142">
      <w:pPr>
        <w:autoSpaceDN w:val="0"/>
        <w:adjustRightInd w:val="0"/>
        <w:ind w:firstLine="709"/>
      </w:pPr>
      <w:r>
        <w:t>4</w:t>
      </w:r>
      <w:r w:rsidRPr="00041224">
        <w:t>.2.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E2142" w:rsidRDefault="00EE2142" w:rsidP="00EE2142">
      <w:pPr>
        <w:autoSpaceDN w:val="0"/>
        <w:adjustRightInd w:val="0"/>
        <w:ind w:firstLine="709"/>
      </w:pPr>
    </w:p>
    <w:p w:rsidR="00EE2142" w:rsidRDefault="00EE2142" w:rsidP="00EE2142">
      <w:pPr>
        <w:autoSpaceDN w:val="0"/>
        <w:adjustRightInd w:val="0"/>
        <w:ind w:firstLine="709"/>
        <w:jc w:val="center"/>
      </w:pPr>
      <w:r>
        <w:t>5</w:t>
      </w:r>
      <w:r w:rsidRPr="00041224">
        <w:t>. Изменение и прекращение договора</w:t>
      </w:r>
    </w:p>
    <w:p w:rsidR="00EE2142" w:rsidRPr="00041224" w:rsidRDefault="00EE2142" w:rsidP="00EE2142">
      <w:pPr>
        <w:autoSpaceDN w:val="0"/>
        <w:adjustRightInd w:val="0"/>
        <w:ind w:firstLine="709"/>
        <w:jc w:val="center"/>
      </w:pPr>
    </w:p>
    <w:p w:rsidR="00EE2142" w:rsidRPr="00041224" w:rsidRDefault="00EE2142" w:rsidP="00EE2142">
      <w:pPr>
        <w:ind w:firstLine="709"/>
      </w:pPr>
      <w:r>
        <w:t>5</w:t>
      </w:r>
      <w:r w:rsidRPr="00041224">
        <w:t>.1. По соглашению Сторон настоящий договор может быть изменен. При этом не допускается изменение существенных условий договора:</w:t>
      </w:r>
    </w:p>
    <w:p w:rsidR="00EE2142" w:rsidRPr="00041224" w:rsidRDefault="00EE2142" w:rsidP="00EE2142">
      <w:pPr>
        <w:ind w:firstLine="709"/>
      </w:pPr>
      <w:r w:rsidRPr="00041224">
        <w:t>1) основания заключения договора на размещение нестационарного объекта;</w:t>
      </w:r>
    </w:p>
    <w:p w:rsidR="00EE2142" w:rsidRPr="00041224" w:rsidRDefault="00EE2142" w:rsidP="00EE2142">
      <w:pPr>
        <w:ind w:firstLine="709"/>
      </w:pPr>
      <w:r w:rsidRPr="00041224">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EE2142" w:rsidRPr="00041224" w:rsidRDefault="00EE2142" w:rsidP="00EE2142">
      <w:pPr>
        <w:ind w:firstLine="709"/>
      </w:pPr>
      <w:r w:rsidRPr="00041224">
        <w:t>3) адрес размещения, вид, специализация, период размещения нестационарного объекта;</w:t>
      </w:r>
    </w:p>
    <w:p w:rsidR="00EE2142" w:rsidRPr="00041224" w:rsidRDefault="00EE2142" w:rsidP="00EE2142">
      <w:pPr>
        <w:ind w:firstLine="709"/>
      </w:pPr>
      <w:r>
        <w:t>4</w:t>
      </w:r>
      <w:r w:rsidRPr="00041224">
        <w:t>) ответственность Сторон.</w:t>
      </w:r>
    </w:p>
    <w:p w:rsidR="00EE2142" w:rsidRPr="00041224" w:rsidRDefault="00EE2142" w:rsidP="00EE2142">
      <w:pPr>
        <w:ind w:firstLine="709"/>
      </w:pPr>
      <w:r>
        <w:t>5</w:t>
      </w:r>
      <w:r w:rsidRPr="00041224">
        <w:t>.2. Внесение изменений в настоящий договор осуществляется путем заключения дополнительного соглашения, подписываемого Сторонами.</w:t>
      </w:r>
    </w:p>
    <w:p w:rsidR="00EE2142" w:rsidRPr="00041224" w:rsidRDefault="00EE2142" w:rsidP="00EE2142">
      <w:pPr>
        <w:ind w:firstLine="709"/>
      </w:pPr>
      <w:r>
        <w:t>5</w:t>
      </w:r>
      <w:r w:rsidRPr="00041224">
        <w:t>.3. Настоящий договор расторгается в случаях:</w:t>
      </w:r>
    </w:p>
    <w:p w:rsidR="00EE2142" w:rsidRPr="00041224" w:rsidRDefault="00EE2142" w:rsidP="00EE2142">
      <w:pPr>
        <w:autoSpaceDE w:val="0"/>
        <w:autoSpaceDN w:val="0"/>
        <w:adjustRightInd w:val="0"/>
        <w:ind w:firstLine="709"/>
      </w:pPr>
      <w:r>
        <w:t>5</w:t>
      </w:r>
      <w:r w:rsidRPr="00041224">
        <w:t>.3.1. Прекращения осуществления деятельности юридическим лицом, являющимся стороной договора.</w:t>
      </w:r>
    </w:p>
    <w:p w:rsidR="00EE2142" w:rsidRPr="00041224" w:rsidRDefault="00EE2142" w:rsidP="00EE2142">
      <w:pPr>
        <w:autoSpaceDE w:val="0"/>
        <w:autoSpaceDN w:val="0"/>
        <w:adjustRightInd w:val="0"/>
        <w:ind w:firstLine="709"/>
      </w:pPr>
      <w:r>
        <w:t>5</w:t>
      </w:r>
      <w:r w:rsidRPr="00041224">
        <w:t>.3.2. Ликвидации юридического лица, являющегося стороной договора, в соответствии с гражданским законодательством Российской Федерации.</w:t>
      </w:r>
    </w:p>
    <w:p w:rsidR="00EE2142" w:rsidRPr="00041224" w:rsidRDefault="00EE2142" w:rsidP="00EE2142">
      <w:pPr>
        <w:autoSpaceDE w:val="0"/>
        <w:autoSpaceDN w:val="0"/>
        <w:adjustRightInd w:val="0"/>
        <w:ind w:firstLine="709"/>
      </w:pPr>
      <w:r>
        <w:t>5</w:t>
      </w:r>
      <w:r w:rsidRPr="00041224">
        <w:t xml:space="preserve">.3.3. Прекращение деятельности физического лица, являющегося хозяйствующим субъектом в качестве индивидуального предпринимателя. </w:t>
      </w:r>
    </w:p>
    <w:p w:rsidR="00EE2142" w:rsidRPr="00041224" w:rsidRDefault="00EE2142" w:rsidP="00EE2142">
      <w:pPr>
        <w:ind w:firstLine="709"/>
      </w:pPr>
      <w:r>
        <w:lastRenderedPageBreak/>
        <w:t>5</w:t>
      </w:r>
      <w:r w:rsidRPr="00041224">
        <w:t>.3.4. По решению суда в случае нарушения Хозяйствующим субъектом существенных условий договора на размещение нестационарного объекта.</w:t>
      </w:r>
    </w:p>
    <w:p w:rsidR="00EE2142" w:rsidRPr="00041224" w:rsidRDefault="00EE2142" w:rsidP="00EE2142">
      <w:pPr>
        <w:ind w:firstLine="709"/>
      </w:pPr>
      <w:r>
        <w:t>5</w:t>
      </w:r>
      <w:r w:rsidRPr="00041224">
        <w:t>.3.5. По соглашению сторон договора.</w:t>
      </w:r>
    </w:p>
    <w:p w:rsidR="00EE2142" w:rsidRPr="00041224" w:rsidRDefault="00EE2142" w:rsidP="00EE2142">
      <w:pPr>
        <w:widowControl w:val="0"/>
        <w:autoSpaceDE w:val="0"/>
        <w:autoSpaceDN w:val="0"/>
        <w:adjustRightInd w:val="0"/>
        <w:ind w:firstLine="709"/>
      </w:pPr>
      <w:r>
        <w:t>5</w:t>
      </w:r>
      <w:r w:rsidRPr="00041224">
        <w:t>.3.6. В случае принятия администрацией округа следующих решений:</w:t>
      </w:r>
    </w:p>
    <w:p w:rsidR="00EE2142" w:rsidRPr="00041224" w:rsidRDefault="00EE2142" w:rsidP="00EE2142">
      <w:pPr>
        <w:shd w:val="clear" w:color="auto" w:fill="FFFFFF"/>
        <w:ind w:firstLine="709"/>
        <w:textAlignment w:val="baseline"/>
        <w:rPr>
          <w:color w:val="000000"/>
        </w:rPr>
      </w:pPr>
      <w:r w:rsidRPr="00041224">
        <w:rPr>
          <w:color w:val="000000"/>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E2142" w:rsidRPr="00041224" w:rsidRDefault="00EE2142" w:rsidP="00EE2142">
      <w:pPr>
        <w:shd w:val="clear" w:color="auto" w:fill="FFFFFF"/>
        <w:ind w:firstLine="709"/>
        <w:textAlignment w:val="baseline"/>
        <w:rPr>
          <w:color w:val="000000"/>
        </w:rPr>
      </w:pPr>
      <w:r w:rsidRPr="00041224">
        <w:rPr>
          <w:color w:val="000000"/>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EE2142" w:rsidRPr="00041224" w:rsidRDefault="00EE2142" w:rsidP="00EE2142">
      <w:pPr>
        <w:shd w:val="clear" w:color="auto" w:fill="FFFFFF"/>
        <w:ind w:firstLine="709"/>
        <w:textAlignment w:val="baseline"/>
        <w:rPr>
          <w:color w:val="000000"/>
        </w:rPr>
      </w:pPr>
      <w:r w:rsidRPr="00041224">
        <w:rPr>
          <w:color w:val="000000"/>
        </w:rPr>
        <w:t>о размещении объектов капитального строительства регионального и муниципального значения;</w:t>
      </w:r>
    </w:p>
    <w:p w:rsidR="00EE2142" w:rsidRPr="00041224" w:rsidRDefault="00EE2142" w:rsidP="00EE2142">
      <w:pPr>
        <w:shd w:val="clear" w:color="auto" w:fill="FFFFFF"/>
        <w:ind w:firstLine="709"/>
        <w:textAlignment w:val="baseline"/>
        <w:rPr>
          <w:color w:val="000000"/>
        </w:rPr>
      </w:pPr>
      <w:r w:rsidRPr="00041224">
        <w:rPr>
          <w:color w:val="000000"/>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EE2142" w:rsidRPr="00041224" w:rsidRDefault="00EE2142" w:rsidP="00EE2142">
      <w:pPr>
        <w:widowControl w:val="0"/>
        <w:autoSpaceDE w:val="0"/>
        <w:ind w:firstLine="709"/>
      </w:pPr>
      <w:r>
        <w:t>5</w:t>
      </w:r>
      <w:r w:rsidRPr="00041224">
        <w:t xml:space="preserve">.3.7. По другим основаниям, предусмотренным законодательством Российской Федерации. </w:t>
      </w:r>
    </w:p>
    <w:p w:rsidR="00EE2142" w:rsidRPr="00041224" w:rsidRDefault="00EE2142" w:rsidP="00EE2142">
      <w:pPr>
        <w:widowControl w:val="0"/>
        <w:autoSpaceDE w:val="0"/>
        <w:autoSpaceDN w:val="0"/>
        <w:adjustRightInd w:val="0"/>
        <w:ind w:firstLine="709"/>
      </w:pPr>
      <w:r>
        <w:t>5</w:t>
      </w:r>
      <w:r w:rsidRPr="00041224">
        <w:t xml:space="preserve">.4. При наступлении случаев, указанных в подпункте </w:t>
      </w:r>
      <w:r>
        <w:t>5</w:t>
      </w:r>
      <w:r w:rsidRPr="00041224">
        <w:t>.3.6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EE2142" w:rsidRPr="00041224" w:rsidRDefault="00EE2142" w:rsidP="00EE2142">
      <w:pPr>
        <w:shd w:val="clear" w:color="auto" w:fill="FFFFFF"/>
        <w:ind w:firstLine="709"/>
        <w:rPr>
          <w:rFonts w:eastAsia="Times New Roman"/>
        </w:rPr>
      </w:pPr>
      <w:r>
        <w:rPr>
          <w:rFonts w:eastAsia="Times New Roman"/>
        </w:rPr>
        <w:t>5</w:t>
      </w:r>
      <w:r w:rsidRPr="00041224">
        <w:rPr>
          <w:rFonts w:eastAsia="Times New Roman"/>
        </w:rPr>
        <w:t xml:space="preserve">.5.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 </w:t>
      </w:r>
    </w:p>
    <w:p w:rsidR="00EE2142" w:rsidRPr="00041224" w:rsidRDefault="00EE2142" w:rsidP="00EE2142">
      <w:pPr>
        <w:shd w:val="clear" w:color="auto" w:fill="FFFFFF"/>
        <w:ind w:firstLine="709"/>
        <w:rPr>
          <w:rFonts w:eastAsia="Times New Roman"/>
        </w:rPr>
      </w:pPr>
      <w:r w:rsidRPr="00041224">
        <w:rPr>
          <w:rFonts w:eastAsia="Times New Roman"/>
        </w:rPr>
        <w:t>Хозяйствующий субъект считается уведомленным надлежащим образом в случаях:</w:t>
      </w:r>
    </w:p>
    <w:p w:rsidR="00EE2142" w:rsidRPr="00041224" w:rsidRDefault="00EE2142" w:rsidP="00EE2142">
      <w:pPr>
        <w:shd w:val="clear" w:color="auto" w:fill="FFFFFF"/>
        <w:ind w:firstLine="709"/>
        <w:rPr>
          <w:rFonts w:eastAsia="Times New Roman"/>
        </w:rPr>
      </w:pPr>
      <w:r>
        <w:rPr>
          <w:rFonts w:eastAsia="Times New Roman"/>
        </w:rPr>
        <w:t>если А</w:t>
      </w:r>
      <w:r w:rsidRPr="00041224">
        <w:rPr>
          <w:rFonts w:eastAsia="Times New Roman"/>
        </w:rPr>
        <w:t>дминистрация округа располагает сведениями о получении Хозяйствующим субъектом направленного ему уведомления;</w:t>
      </w:r>
    </w:p>
    <w:p w:rsidR="00EE2142" w:rsidRPr="00041224" w:rsidRDefault="00EE2142" w:rsidP="00EE2142">
      <w:pPr>
        <w:shd w:val="clear" w:color="auto" w:fill="FFFFFF"/>
        <w:ind w:firstLine="709"/>
        <w:rPr>
          <w:rFonts w:eastAsia="Times New Roman"/>
        </w:rPr>
      </w:pPr>
      <w:r w:rsidRPr="00041224">
        <w:rPr>
          <w:rFonts w:eastAsia="Times New Roman"/>
        </w:rPr>
        <w:t>если Хозяйствующий субъект отказался от получения уведомления;</w:t>
      </w:r>
    </w:p>
    <w:p w:rsidR="00EE2142" w:rsidRPr="00041224" w:rsidRDefault="00EE2142" w:rsidP="00EE2142">
      <w:pPr>
        <w:shd w:val="clear" w:color="auto" w:fill="FFFFFF"/>
        <w:ind w:firstLine="709"/>
        <w:rPr>
          <w:rFonts w:eastAsia="Times New Roman"/>
        </w:rPr>
      </w:pPr>
      <w:r>
        <w:rPr>
          <w:rFonts w:eastAsia="Times New Roman"/>
        </w:rPr>
        <w:t xml:space="preserve">если уведомление направлено по последнему </w:t>
      </w:r>
      <w:r w:rsidRPr="00041224">
        <w:rPr>
          <w:rFonts w:eastAsia="Times New Roman"/>
        </w:rPr>
        <w:t xml:space="preserve">известному  </w:t>
      </w:r>
      <w:r>
        <w:rPr>
          <w:rFonts w:eastAsia="Times New Roman"/>
        </w:rPr>
        <w:t>А</w:t>
      </w:r>
      <w:r w:rsidRPr="00041224">
        <w:rPr>
          <w:rFonts w:eastAsia="Times New Roman"/>
        </w:rPr>
        <w:t>дминистрации округа месту нахождения Хозяйствующего субъекта, не вручено в связи с отсутствием адресата по указанному адресу, о ч</w:t>
      </w:r>
      <w:r>
        <w:rPr>
          <w:rFonts w:eastAsia="Times New Roman"/>
        </w:rPr>
        <w:t>ем орган связи проинформировал А</w:t>
      </w:r>
      <w:r w:rsidRPr="00041224">
        <w:rPr>
          <w:rFonts w:eastAsia="Times New Roman"/>
        </w:rPr>
        <w:t>дминистрацию округа.</w:t>
      </w:r>
    </w:p>
    <w:p w:rsidR="00EE2142" w:rsidRPr="00041224" w:rsidRDefault="00EE2142" w:rsidP="00EE2142">
      <w:pPr>
        <w:autoSpaceDN w:val="0"/>
        <w:adjustRightInd w:val="0"/>
        <w:ind w:firstLine="709"/>
        <w:rPr>
          <w:i/>
        </w:rPr>
      </w:pPr>
    </w:p>
    <w:p w:rsidR="00EE2142" w:rsidRPr="00041224" w:rsidRDefault="00EE2142" w:rsidP="00EE2142">
      <w:pPr>
        <w:autoSpaceDN w:val="0"/>
        <w:adjustRightInd w:val="0"/>
        <w:jc w:val="center"/>
        <w:outlineLvl w:val="1"/>
      </w:pPr>
      <w:r>
        <w:t>6</w:t>
      </w:r>
      <w:r w:rsidRPr="00041224">
        <w:t>. Прочие условия</w:t>
      </w:r>
    </w:p>
    <w:p w:rsidR="00EE2142" w:rsidRPr="00041224" w:rsidRDefault="00EE2142" w:rsidP="00EE2142">
      <w:pPr>
        <w:autoSpaceDN w:val="0"/>
        <w:adjustRightInd w:val="0"/>
        <w:ind w:firstLine="709"/>
        <w:jc w:val="center"/>
        <w:outlineLvl w:val="1"/>
      </w:pPr>
    </w:p>
    <w:p w:rsidR="00EE2142" w:rsidRPr="00041224" w:rsidRDefault="00EE2142" w:rsidP="00EE2142">
      <w:pPr>
        <w:widowControl w:val="0"/>
        <w:autoSpaceDE w:val="0"/>
        <w:ind w:firstLine="709"/>
      </w:pPr>
      <w:r>
        <w:t>6</w:t>
      </w:r>
      <w:r w:rsidRPr="00041224">
        <w:t xml:space="preserve">.1. Все споры или разногласия, возникшие между Сторонами по настоящему договору или в связи с ним, разрешаются путем переговоров между ними. </w:t>
      </w:r>
    </w:p>
    <w:p w:rsidR="00EE2142" w:rsidRPr="00041224" w:rsidRDefault="00EE2142" w:rsidP="00EE2142">
      <w:pPr>
        <w:autoSpaceDN w:val="0"/>
        <w:adjustRightInd w:val="0"/>
        <w:ind w:firstLine="709"/>
      </w:pPr>
      <w:r>
        <w:t>6</w:t>
      </w:r>
      <w:r w:rsidRPr="00041224">
        <w:t>.2. Вопросы, не урегулированные настоящим договором, разрешаются в соответствии с действующим законодательством Российской Федерации.</w:t>
      </w:r>
    </w:p>
    <w:p w:rsidR="00EE2142" w:rsidRPr="00041224" w:rsidRDefault="00EE2142" w:rsidP="00EE2142">
      <w:pPr>
        <w:autoSpaceDN w:val="0"/>
        <w:adjustRightInd w:val="0"/>
        <w:ind w:firstLine="709"/>
      </w:pPr>
      <w:r>
        <w:lastRenderedPageBreak/>
        <w:t>6</w:t>
      </w:r>
      <w:r w:rsidRPr="00041224">
        <w:t>.3.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EE2142" w:rsidRPr="00041224" w:rsidRDefault="00EE2142" w:rsidP="00EE2142">
      <w:pPr>
        <w:widowControl w:val="0"/>
        <w:autoSpaceDE w:val="0"/>
        <w:ind w:firstLine="709"/>
      </w:pPr>
      <w:r>
        <w:t>6</w:t>
      </w:r>
      <w:r w:rsidRPr="00041224">
        <w:t>.4.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EE2142" w:rsidRPr="00041224" w:rsidRDefault="00EE2142" w:rsidP="00EE2142">
      <w:pPr>
        <w:autoSpaceDN w:val="0"/>
        <w:adjustRightInd w:val="0"/>
        <w:ind w:firstLine="709"/>
      </w:pPr>
      <w:r>
        <w:t>6</w:t>
      </w:r>
      <w:r w:rsidRPr="00041224">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E2142" w:rsidRPr="00041224" w:rsidRDefault="00EE2142" w:rsidP="00EE2142">
      <w:pPr>
        <w:autoSpaceDN w:val="0"/>
        <w:adjustRightInd w:val="0"/>
        <w:ind w:firstLine="709"/>
      </w:pPr>
    </w:p>
    <w:p w:rsidR="00EE2142" w:rsidRPr="00041224" w:rsidRDefault="00EE2142" w:rsidP="00EE2142">
      <w:pPr>
        <w:autoSpaceDN w:val="0"/>
        <w:adjustRightInd w:val="0"/>
        <w:jc w:val="center"/>
      </w:pPr>
      <w:r>
        <w:t>7</w:t>
      </w:r>
      <w:r w:rsidRPr="00041224">
        <w:t>. Адреса, банковские реквизиты и подписи Сторон</w:t>
      </w:r>
    </w:p>
    <w:tbl>
      <w:tblPr>
        <w:tblW w:w="9315" w:type="dxa"/>
        <w:tblBorders>
          <w:insideH w:val="single" w:sz="4" w:space="0" w:color="auto"/>
        </w:tblBorders>
        <w:tblLayout w:type="fixed"/>
        <w:tblLook w:val="04A0"/>
      </w:tblPr>
      <w:tblGrid>
        <w:gridCol w:w="4783"/>
        <w:gridCol w:w="4532"/>
      </w:tblGrid>
      <w:tr w:rsidR="00EE2142" w:rsidRPr="00041224" w:rsidTr="0077065C">
        <w:tc>
          <w:tcPr>
            <w:tcW w:w="4783" w:type="dxa"/>
            <w:tcBorders>
              <w:top w:val="nil"/>
              <w:left w:val="nil"/>
              <w:bottom w:val="single" w:sz="4" w:space="0" w:color="auto"/>
              <w:right w:val="nil"/>
            </w:tcBorders>
          </w:tcPr>
          <w:p w:rsidR="00EE2142" w:rsidRPr="00041224" w:rsidRDefault="00EE2142" w:rsidP="0077065C">
            <w:pPr>
              <w:rPr>
                <w:b/>
                <w:bCs/>
              </w:rPr>
            </w:pPr>
          </w:p>
        </w:tc>
        <w:tc>
          <w:tcPr>
            <w:tcW w:w="4532" w:type="dxa"/>
            <w:tcBorders>
              <w:top w:val="nil"/>
              <w:left w:val="nil"/>
              <w:bottom w:val="single" w:sz="4" w:space="0" w:color="auto"/>
              <w:right w:val="nil"/>
            </w:tcBorders>
          </w:tcPr>
          <w:p w:rsidR="00EE2142" w:rsidRPr="00041224" w:rsidRDefault="00EE2142" w:rsidP="0077065C">
            <w:pPr>
              <w:rPr>
                <w:b/>
                <w:bCs/>
              </w:rPr>
            </w:pPr>
          </w:p>
        </w:tc>
      </w:tr>
      <w:tr w:rsidR="00EE2142" w:rsidRPr="00041224" w:rsidTr="0077065C">
        <w:tc>
          <w:tcPr>
            <w:tcW w:w="4783" w:type="dxa"/>
            <w:tcBorders>
              <w:top w:val="single" w:sz="4" w:space="0" w:color="auto"/>
              <w:left w:val="nil"/>
              <w:bottom w:val="single" w:sz="4" w:space="0" w:color="auto"/>
              <w:right w:val="nil"/>
            </w:tcBorders>
            <w:hideMark/>
          </w:tcPr>
          <w:p w:rsidR="00EE2142" w:rsidRPr="00041224" w:rsidRDefault="00EE2142" w:rsidP="0077065C">
            <w:r w:rsidRPr="00041224">
              <w:t xml:space="preserve">Администрация </w:t>
            </w:r>
            <w:r>
              <w:t>Петровского</w:t>
            </w:r>
            <w:r w:rsidRPr="00041224">
              <w:t xml:space="preserve"> городского округа Ставропольского края</w:t>
            </w:r>
          </w:p>
        </w:tc>
        <w:tc>
          <w:tcPr>
            <w:tcW w:w="4532" w:type="dxa"/>
            <w:tcBorders>
              <w:top w:val="single" w:sz="4" w:space="0" w:color="auto"/>
              <w:left w:val="nil"/>
              <w:bottom w:val="single" w:sz="4" w:space="0" w:color="auto"/>
              <w:right w:val="nil"/>
            </w:tcBorders>
            <w:hideMark/>
          </w:tcPr>
          <w:p w:rsidR="00EE2142" w:rsidRPr="00041224" w:rsidRDefault="00EE2142" w:rsidP="0077065C">
            <w:r w:rsidRPr="00041224">
              <w:t xml:space="preserve"> ФИО (наименование юридического лица)</w:t>
            </w:r>
          </w:p>
        </w:tc>
      </w:tr>
      <w:tr w:rsidR="00EE2142" w:rsidRPr="00041224" w:rsidTr="0077065C">
        <w:tc>
          <w:tcPr>
            <w:tcW w:w="4783" w:type="dxa"/>
            <w:tcBorders>
              <w:top w:val="single" w:sz="4" w:space="0" w:color="auto"/>
              <w:left w:val="nil"/>
              <w:bottom w:val="nil"/>
              <w:right w:val="nil"/>
            </w:tcBorders>
          </w:tcPr>
          <w:p w:rsidR="00EE2142" w:rsidRDefault="00EE2142" w:rsidP="0077065C">
            <w:r>
              <w:t>356530, Ставропольский край, Петровский район, г</w:t>
            </w:r>
            <w:proofErr w:type="gramStart"/>
            <w:r>
              <w:t>.С</w:t>
            </w:r>
            <w:proofErr w:type="gramEnd"/>
            <w:r>
              <w:t>ветлоград, пл.50 лет Октября, 8</w:t>
            </w:r>
          </w:p>
          <w:p w:rsidR="00EE2142" w:rsidRDefault="00EE2142" w:rsidP="0077065C">
            <w:r>
              <w:t>ИНН 2617014342</w:t>
            </w:r>
          </w:p>
          <w:p w:rsidR="00EE2142" w:rsidRDefault="00EE2142" w:rsidP="0077065C">
            <w:r>
              <w:t>КПП 261701001</w:t>
            </w:r>
          </w:p>
          <w:p w:rsidR="00EE2142" w:rsidRDefault="00EE2142" w:rsidP="0077065C">
            <w:r>
              <w:t>ОГРН 1172651026745</w:t>
            </w:r>
          </w:p>
          <w:p w:rsidR="00EE2142" w:rsidRDefault="00EE2142" w:rsidP="0077065C">
            <w:proofErr w:type="spellStart"/>
            <w:proofErr w:type="gramStart"/>
            <w:r>
              <w:t>р</w:t>
            </w:r>
            <w:proofErr w:type="spellEnd"/>
            <w:proofErr w:type="gramEnd"/>
            <w:r>
              <w:t>/</w:t>
            </w:r>
            <w:proofErr w:type="spellStart"/>
            <w:r>
              <w:t>сч</w:t>
            </w:r>
            <w:proofErr w:type="spellEnd"/>
            <w:r>
              <w:t xml:space="preserve"> 40101810300000010005 </w:t>
            </w:r>
          </w:p>
          <w:p w:rsidR="00EE2142" w:rsidRDefault="00EE2142" w:rsidP="0077065C">
            <w:r>
              <w:t>в отделении Ставрополь</w:t>
            </w:r>
          </w:p>
          <w:p w:rsidR="00EE2142" w:rsidRDefault="00EE2142" w:rsidP="0077065C">
            <w:r>
              <w:t>г</w:t>
            </w:r>
            <w:proofErr w:type="gramStart"/>
            <w:r>
              <w:t>.С</w:t>
            </w:r>
            <w:proofErr w:type="gramEnd"/>
            <w:r>
              <w:t>таврополь БИК 040702001</w:t>
            </w:r>
          </w:p>
          <w:p w:rsidR="00EE2142" w:rsidRDefault="00EE2142" w:rsidP="0077065C">
            <w:proofErr w:type="gramStart"/>
            <w:r>
              <w:t>л</w:t>
            </w:r>
            <w:proofErr w:type="gramEnd"/>
            <w:r>
              <w:t>/</w:t>
            </w:r>
            <w:proofErr w:type="spellStart"/>
            <w:r>
              <w:t>сч</w:t>
            </w:r>
            <w:proofErr w:type="spellEnd"/>
            <w:r>
              <w:t xml:space="preserve"> 04213</w:t>
            </w:r>
            <w:r>
              <w:rPr>
                <w:lang w:val="en-US"/>
              </w:rPr>
              <w:t>D</w:t>
            </w:r>
            <w:r>
              <w:t>53270</w:t>
            </w:r>
          </w:p>
          <w:p w:rsidR="00EE2142" w:rsidRDefault="00EE2142" w:rsidP="0077065C">
            <w:r>
              <w:t>ОКПО 22043501 ОКОПФ 75404</w:t>
            </w:r>
          </w:p>
          <w:p w:rsidR="00EE2142" w:rsidRDefault="00EE2142" w:rsidP="0077065C">
            <w:r>
              <w:t>ОКАТО 07246501000</w:t>
            </w:r>
          </w:p>
          <w:p w:rsidR="00EE2142" w:rsidRDefault="00EE2142" w:rsidP="0077065C">
            <w:r>
              <w:t xml:space="preserve">ОКТМО 07731000001 </w:t>
            </w:r>
          </w:p>
          <w:p w:rsidR="00EE2142" w:rsidRDefault="00EE2142" w:rsidP="0077065C">
            <w:r>
              <w:t>ОКВЭД 84.11.32</w:t>
            </w:r>
          </w:p>
          <w:p w:rsidR="00EE2142" w:rsidRPr="00F90527" w:rsidRDefault="00EE2142" w:rsidP="0077065C">
            <w:r>
              <w:t>КБК 60111705040040000180</w:t>
            </w:r>
          </w:p>
          <w:p w:rsidR="00EE2142" w:rsidRDefault="00EE2142" w:rsidP="0077065C"/>
          <w:p w:rsidR="00EE2142" w:rsidRDefault="00EE2142" w:rsidP="0077065C"/>
          <w:p w:rsidR="00EE2142" w:rsidRDefault="00EE2142" w:rsidP="0077065C"/>
          <w:p w:rsidR="00EE2142" w:rsidRDefault="00EE2142" w:rsidP="0077065C"/>
          <w:p w:rsidR="00EE2142" w:rsidRPr="00041224" w:rsidRDefault="00EE2142" w:rsidP="0077065C">
            <w:pPr>
              <w:rPr>
                <w:rFonts w:eastAsia="Times New Roman"/>
              </w:rPr>
            </w:pPr>
            <w:r w:rsidRPr="00041224">
              <w:t xml:space="preserve">Глава </w:t>
            </w:r>
            <w:proofErr w:type="gramStart"/>
            <w:r>
              <w:t>Петровского</w:t>
            </w:r>
            <w:proofErr w:type="gramEnd"/>
            <w:r w:rsidRPr="00041224">
              <w:t xml:space="preserve"> городского</w:t>
            </w:r>
          </w:p>
          <w:p w:rsidR="00EE2142" w:rsidRPr="00041224" w:rsidRDefault="00EE2142" w:rsidP="0077065C">
            <w:r w:rsidRPr="00041224">
              <w:t>округа Ставропольского края</w:t>
            </w:r>
          </w:p>
          <w:p w:rsidR="00EE2142" w:rsidRPr="00041224" w:rsidRDefault="00EE2142" w:rsidP="0077065C"/>
          <w:p w:rsidR="00EE2142" w:rsidRPr="00041224" w:rsidRDefault="00EE2142" w:rsidP="00EE2142">
            <w:pPr>
              <w:ind w:firstLine="0"/>
            </w:pPr>
            <w:r w:rsidRPr="00041224">
              <w:t>__________________ (__________)</w:t>
            </w:r>
          </w:p>
          <w:p w:rsidR="00EE2142" w:rsidRPr="00041224" w:rsidRDefault="00EE2142" w:rsidP="0077065C">
            <w:r w:rsidRPr="00041224">
              <w:t xml:space="preserve">                             М.П.</w:t>
            </w:r>
          </w:p>
        </w:tc>
        <w:tc>
          <w:tcPr>
            <w:tcW w:w="4532" w:type="dxa"/>
            <w:tcBorders>
              <w:top w:val="single" w:sz="4" w:space="0" w:color="auto"/>
              <w:left w:val="nil"/>
              <w:bottom w:val="nil"/>
              <w:right w:val="nil"/>
            </w:tcBorders>
          </w:tcPr>
          <w:p w:rsidR="00EE2142" w:rsidRPr="00041224" w:rsidRDefault="00EE2142" w:rsidP="00EE2142">
            <w:pPr>
              <w:ind w:firstLine="0"/>
              <w:rPr>
                <w:rFonts w:eastAsia="Times New Roman"/>
              </w:rPr>
            </w:pPr>
            <w:r>
              <w:rPr>
                <w:rFonts w:eastAsia="Times New Roman"/>
              </w:rPr>
              <w:t>______________________________</w:t>
            </w:r>
          </w:p>
          <w:p w:rsidR="00EE2142" w:rsidRPr="00041224" w:rsidRDefault="00EE2142" w:rsidP="00EE2142">
            <w:pPr>
              <w:ind w:firstLine="0"/>
            </w:pPr>
            <w:r>
              <w:t>_____________________________</w:t>
            </w:r>
          </w:p>
          <w:p w:rsidR="00EE2142" w:rsidRDefault="00EE2142" w:rsidP="00EE2142">
            <w:pPr>
              <w:ind w:firstLine="0"/>
            </w:pPr>
            <w:r>
              <w:t>_____________________________</w:t>
            </w:r>
          </w:p>
          <w:p w:rsidR="00EE2142" w:rsidRDefault="00EE2142" w:rsidP="00EE2142">
            <w:pPr>
              <w:ind w:firstLine="0"/>
            </w:pPr>
            <w:r>
              <w:t>_____________________________</w:t>
            </w:r>
          </w:p>
          <w:p w:rsidR="00EE2142" w:rsidRDefault="00EE2142" w:rsidP="00EE2142">
            <w:pPr>
              <w:ind w:firstLine="0"/>
            </w:pPr>
            <w:r>
              <w:t>_____________________________</w:t>
            </w:r>
          </w:p>
          <w:p w:rsidR="00EE2142" w:rsidRDefault="00EE2142" w:rsidP="00EE2142">
            <w:pPr>
              <w:ind w:firstLine="0"/>
            </w:pPr>
            <w:r>
              <w:t>______________________________</w:t>
            </w:r>
          </w:p>
          <w:p w:rsidR="00EE2142" w:rsidRDefault="00EE2142" w:rsidP="00EE2142">
            <w:pPr>
              <w:ind w:firstLine="0"/>
            </w:pPr>
            <w:r>
              <w:t>___________________________________________________________</w:t>
            </w:r>
          </w:p>
          <w:p w:rsidR="00EE2142" w:rsidRDefault="00EE2142" w:rsidP="00EE2142">
            <w:pPr>
              <w:ind w:firstLine="0"/>
            </w:pPr>
            <w:r>
              <w:t>______________________________</w:t>
            </w:r>
          </w:p>
          <w:p w:rsidR="00EE2142" w:rsidRDefault="00EE2142" w:rsidP="00EE2142">
            <w:pPr>
              <w:ind w:firstLine="0"/>
            </w:pPr>
            <w:r>
              <w:t>_____________________________</w:t>
            </w:r>
          </w:p>
          <w:p w:rsidR="00EE2142" w:rsidRDefault="00EE2142" w:rsidP="00EE2142">
            <w:pPr>
              <w:ind w:firstLine="0"/>
            </w:pPr>
            <w:r>
              <w:t>______________________________</w:t>
            </w:r>
          </w:p>
          <w:p w:rsidR="00EE2142" w:rsidRDefault="00EE2142" w:rsidP="00EE2142">
            <w:pPr>
              <w:ind w:firstLine="0"/>
            </w:pPr>
            <w:r>
              <w:t>______________________________</w:t>
            </w:r>
          </w:p>
          <w:p w:rsidR="00EE2142" w:rsidRDefault="00EE2142" w:rsidP="00EE2142">
            <w:pPr>
              <w:ind w:firstLine="0"/>
            </w:pPr>
            <w:r>
              <w:t>______________________________</w:t>
            </w:r>
          </w:p>
          <w:p w:rsidR="00EE2142" w:rsidRDefault="00EE2142" w:rsidP="00EE2142">
            <w:pPr>
              <w:ind w:firstLine="0"/>
            </w:pPr>
            <w:r>
              <w:t>_____________________________</w:t>
            </w:r>
          </w:p>
          <w:p w:rsidR="00EE2142" w:rsidRDefault="00EE2142" w:rsidP="00EE2142">
            <w:pPr>
              <w:ind w:firstLine="0"/>
            </w:pPr>
            <w:r>
              <w:t>______________________________</w:t>
            </w:r>
          </w:p>
          <w:p w:rsidR="00EE2142" w:rsidRDefault="00EE2142" w:rsidP="0077065C"/>
          <w:p w:rsidR="00EE2142" w:rsidRDefault="00EE2142" w:rsidP="0077065C"/>
          <w:p w:rsidR="00EE2142" w:rsidRDefault="00EE2142" w:rsidP="0077065C"/>
          <w:p w:rsidR="00EE2142" w:rsidRDefault="00EE2142" w:rsidP="0077065C"/>
          <w:p w:rsidR="00EE2142" w:rsidRDefault="00EE2142" w:rsidP="0077065C"/>
          <w:p w:rsidR="00EE2142" w:rsidRDefault="00EE2142" w:rsidP="0077065C"/>
          <w:p w:rsidR="00EE2142" w:rsidRDefault="00EE2142" w:rsidP="0077065C"/>
          <w:p w:rsidR="00EE2142" w:rsidRPr="00041224" w:rsidRDefault="00EE2142" w:rsidP="00EE2142">
            <w:pPr>
              <w:ind w:firstLine="0"/>
            </w:pPr>
            <w:r w:rsidRPr="00041224">
              <w:t>_________________</w:t>
            </w:r>
            <w:r w:rsidRPr="00041224">
              <w:rPr>
                <w:lang w:val="en-US"/>
              </w:rPr>
              <w:t>(___________)</w:t>
            </w:r>
          </w:p>
          <w:p w:rsidR="00EE2142" w:rsidRPr="00041224" w:rsidRDefault="00EE2142" w:rsidP="0077065C">
            <w:r w:rsidRPr="00041224">
              <w:t xml:space="preserve">                                                 М.П.</w:t>
            </w:r>
          </w:p>
        </w:tc>
      </w:tr>
    </w:tbl>
    <w:p w:rsidR="00EE2142" w:rsidRDefault="00EE2142" w:rsidP="00EE2142"/>
    <w:p w:rsidR="00EE2142" w:rsidRDefault="00EE2142" w:rsidP="00EE2142">
      <w:pPr>
        <w:pStyle w:val="ac"/>
        <w:jc w:val="both"/>
        <w:rPr>
          <w:rFonts w:ascii="Times New Roman" w:hAnsi="Times New Roman"/>
          <w:sz w:val="28"/>
          <w:szCs w:val="28"/>
          <w:lang w:eastAsia="ru-RU"/>
        </w:rPr>
      </w:pPr>
    </w:p>
    <w:p w:rsidR="00EE2142" w:rsidRPr="007D2422" w:rsidRDefault="00EE2142" w:rsidP="00EE2142">
      <w:pPr>
        <w:spacing w:line="240" w:lineRule="exact"/>
        <w:ind w:firstLine="0"/>
      </w:pPr>
      <w:r w:rsidRPr="007D2422">
        <w:t xml:space="preserve">Управляющий делами администрации </w:t>
      </w:r>
    </w:p>
    <w:p w:rsidR="00EE2142" w:rsidRPr="007D2422" w:rsidRDefault="00EE2142" w:rsidP="00EE2142">
      <w:pPr>
        <w:spacing w:line="240" w:lineRule="exact"/>
        <w:ind w:firstLine="0"/>
      </w:pPr>
      <w:r w:rsidRPr="007D2422">
        <w:t xml:space="preserve">Петровского городского округа </w:t>
      </w:r>
    </w:p>
    <w:p w:rsidR="00EE2142" w:rsidRPr="007D2422" w:rsidRDefault="00EE2142" w:rsidP="00EE2142">
      <w:pPr>
        <w:spacing w:line="240" w:lineRule="exact"/>
        <w:ind w:firstLine="0"/>
      </w:pPr>
      <w:r>
        <w:t xml:space="preserve">Ставропольского края </w:t>
      </w:r>
      <w:r>
        <w:tab/>
      </w:r>
      <w:r>
        <w:tab/>
      </w:r>
      <w:r>
        <w:tab/>
      </w:r>
      <w:r>
        <w:tab/>
      </w:r>
      <w:r>
        <w:tab/>
      </w:r>
      <w:r>
        <w:tab/>
      </w:r>
      <w:r>
        <w:tab/>
        <w:t xml:space="preserve">           </w:t>
      </w:r>
      <w:r w:rsidRPr="007D2422">
        <w:t>В.В.Редькин</w:t>
      </w:r>
    </w:p>
    <w:p w:rsidR="00EE2142" w:rsidRDefault="00EE2142">
      <w:pPr>
        <w:spacing w:after="200" w:line="276" w:lineRule="auto"/>
        <w:ind w:firstLine="0"/>
        <w:jc w:val="left"/>
        <w:sectPr w:rsidR="00EE2142" w:rsidSect="00B22E98">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1134" w:left="1985" w:header="709" w:footer="709" w:gutter="0"/>
          <w:cols w:space="708"/>
          <w:docGrid w:linePitch="360"/>
        </w:sectPr>
      </w:pPr>
    </w:p>
    <w:tbl>
      <w:tblPr>
        <w:tblW w:w="14425" w:type="dxa"/>
        <w:tblLook w:val="01E0"/>
      </w:tblPr>
      <w:tblGrid>
        <w:gridCol w:w="9889"/>
        <w:gridCol w:w="4536"/>
      </w:tblGrid>
      <w:tr w:rsidR="00EE2142" w:rsidRPr="00343067" w:rsidTr="0077065C">
        <w:tc>
          <w:tcPr>
            <w:tcW w:w="9889" w:type="dxa"/>
          </w:tcPr>
          <w:p w:rsidR="00EE2142" w:rsidRPr="00343067" w:rsidRDefault="00EE2142" w:rsidP="0077065C">
            <w:pPr>
              <w:spacing w:line="240" w:lineRule="exact"/>
            </w:pPr>
            <w:r w:rsidRPr="00343067">
              <w:lastRenderedPageBreak/>
              <w:br w:type="page"/>
            </w:r>
            <w:r w:rsidRPr="00343067">
              <w:br w:type="page"/>
            </w:r>
          </w:p>
        </w:tc>
        <w:tc>
          <w:tcPr>
            <w:tcW w:w="4536" w:type="dxa"/>
          </w:tcPr>
          <w:p w:rsidR="00EE2142" w:rsidRPr="00343067" w:rsidRDefault="00EE2142" w:rsidP="0077065C">
            <w:pPr>
              <w:spacing w:line="240" w:lineRule="exact"/>
              <w:ind w:firstLine="34"/>
              <w:jc w:val="center"/>
            </w:pPr>
            <w:r w:rsidRPr="00343067">
              <w:t>Утвержден</w:t>
            </w:r>
            <w:r>
              <w:t>а</w:t>
            </w:r>
          </w:p>
        </w:tc>
      </w:tr>
      <w:tr w:rsidR="00EE2142" w:rsidRPr="00343067" w:rsidTr="0077065C">
        <w:tc>
          <w:tcPr>
            <w:tcW w:w="9889" w:type="dxa"/>
          </w:tcPr>
          <w:p w:rsidR="00EE2142" w:rsidRPr="00343067" w:rsidRDefault="00EE2142" w:rsidP="0077065C">
            <w:pPr>
              <w:spacing w:line="240" w:lineRule="exact"/>
            </w:pPr>
          </w:p>
        </w:tc>
        <w:tc>
          <w:tcPr>
            <w:tcW w:w="4536" w:type="dxa"/>
          </w:tcPr>
          <w:p w:rsidR="00EE2142" w:rsidRPr="00343067" w:rsidRDefault="00EE2142" w:rsidP="0077065C">
            <w:pPr>
              <w:shd w:val="clear" w:color="auto" w:fill="FFFFFF"/>
              <w:spacing w:before="5" w:line="240" w:lineRule="exact"/>
              <w:ind w:firstLine="34"/>
              <w:jc w:val="center"/>
            </w:pPr>
            <w:r w:rsidRPr="00343067">
              <w:t>постановлением администрации Петровского городского округа</w:t>
            </w:r>
          </w:p>
          <w:p w:rsidR="00EE2142" w:rsidRPr="00343067" w:rsidRDefault="00EE2142" w:rsidP="0077065C">
            <w:pPr>
              <w:spacing w:line="240" w:lineRule="exact"/>
              <w:ind w:firstLine="0"/>
              <w:jc w:val="center"/>
            </w:pPr>
            <w:r w:rsidRPr="00343067">
              <w:t>Ставропольского края</w:t>
            </w:r>
          </w:p>
        </w:tc>
      </w:tr>
      <w:tr w:rsidR="00EE2142" w:rsidRPr="00343067" w:rsidTr="0077065C">
        <w:tc>
          <w:tcPr>
            <w:tcW w:w="9889" w:type="dxa"/>
          </w:tcPr>
          <w:p w:rsidR="00EE2142" w:rsidRPr="00343067" w:rsidRDefault="00EE2142" w:rsidP="0077065C">
            <w:pPr>
              <w:spacing w:line="240" w:lineRule="exact"/>
            </w:pPr>
          </w:p>
        </w:tc>
        <w:tc>
          <w:tcPr>
            <w:tcW w:w="4536" w:type="dxa"/>
          </w:tcPr>
          <w:p w:rsidR="00EE2142" w:rsidRPr="00343067" w:rsidRDefault="00821A4F" w:rsidP="00821A4F">
            <w:pPr>
              <w:spacing w:line="240" w:lineRule="exact"/>
              <w:ind w:firstLine="0"/>
              <w:jc w:val="center"/>
            </w:pPr>
            <w:r>
              <w:t>от 17 июля 2018 г. № 1176</w:t>
            </w:r>
          </w:p>
        </w:tc>
      </w:tr>
    </w:tbl>
    <w:p w:rsidR="00EE2142" w:rsidRDefault="00EE2142" w:rsidP="00EE2142">
      <w:pPr>
        <w:pStyle w:val="ConsPlusNormal"/>
        <w:widowControl/>
        <w:spacing w:line="240" w:lineRule="exact"/>
        <w:ind w:firstLine="0"/>
        <w:jc w:val="center"/>
        <w:rPr>
          <w:rFonts w:ascii="Times New Roman" w:hAnsi="Times New Roman" w:cs="Times New Roman"/>
          <w:sz w:val="28"/>
          <w:szCs w:val="28"/>
        </w:rPr>
      </w:pPr>
    </w:p>
    <w:p w:rsidR="00EE2142" w:rsidRDefault="00EE2142" w:rsidP="00EE2142">
      <w:pPr>
        <w:pStyle w:val="ConsPlusNormal"/>
        <w:widowControl/>
        <w:spacing w:line="240" w:lineRule="exact"/>
        <w:ind w:firstLine="0"/>
        <w:jc w:val="center"/>
        <w:rPr>
          <w:rFonts w:ascii="Times New Roman" w:hAnsi="Times New Roman" w:cs="Times New Roman"/>
          <w:sz w:val="28"/>
          <w:szCs w:val="28"/>
        </w:rPr>
      </w:pPr>
    </w:p>
    <w:p w:rsidR="00EE2142" w:rsidRDefault="00EE2142" w:rsidP="00EE2142">
      <w:pPr>
        <w:pStyle w:val="ConsPlusNormal"/>
        <w:widowControl/>
        <w:spacing w:line="240" w:lineRule="exact"/>
        <w:ind w:firstLine="0"/>
        <w:jc w:val="center"/>
        <w:rPr>
          <w:rFonts w:ascii="Times New Roman" w:hAnsi="Times New Roman" w:cs="Times New Roman"/>
          <w:sz w:val="28"/>
          <w:szCs w:val="28"/>
        </w:rPr>
      </w:pPr>
    </w:p>
    <w:p w:rsidR="00EE2142" w:rsidRDefault="00EE2142" w:rsidP="00EE2142">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СХЕМА </w:t>
      </w:r>
    </w:p>
    <w:p w:rsidR="00EE2142" w:rsidRDefault="00EE2142" w:rsidP="00EE2142">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РАЗМЕЩЕНИЯ НЕСТАЦИОНАРНЫХ ТОРГОВЫХ ОБЪЕКТОВ НА ТЕРРИТОРИИ ПЕТРОВСКОГО</w:t>
      </w:r>
    </w:p>
    <w:p w:rsidR="00EE2142" w:rsidRDefault="00EE2142" w:rsidP="00EE2142">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СТАВРОПОЛЬСКОГО КРАЯ </w:t>
      </w:r>
    </w:p>
    <w:p w:rsidR="00EE2142" w:rsidRPr="000E69BB" w:rsidRDefault="00EE2142" w:rsidP="00EE2142">
      <w:pPr>
        <w:pStyle w:val="ConsPlusNormal"/>
        <w:widowControl/>
        <w:spacing w:line="240" w:lineRule="exact"/>
        <w:ind w:firstLine="0"/>
        <w:jc w:val="center"/>
        <w:rPr>
          <w:rFonts w:ascii="Times New Roman" w:hAnsi="Times New Roman" w:cs="Times New Roman"/>
          <w:sz w:val="28"/>
          <w:szCs w:val="28"/>
        </w:rPr>
      </w:pPr>
    </w:p>
    <w:tbl>
      <w:tblPr>
        <w:tblStyle w:val="a5"/>
        <w:tblpPr w:leftFromText="180" w:rightFromText="180" w:vertAnchor="text" w:tblpX="114" w:tblpY="1"/>
        <w:tblOverlap w:val="never"/>
        <w:tblW w:w="14142" w:type="dxa"/>
        <w:tblLayout w:type="fixed"/>
        <w:tblLook w:val="04A0"/>
      </w:tblPr>
      <w:tblGrid>
        <w:gridCol w:w="948"/>
        <w:gridCol w:w="4096"/>
        <w:gridCol w:w="1018"/>
        <w:gridCol w:w="2917"/>
        <w:gridCol w:w="15"/>
        <w:gridCol w:w="186"/>
        <w:gridCol w:w="1560"/>
        <w:gridCol w:w="141"/>
        <w:gridCol w:w="1843"/>
        <w:gridCol w:w="1418"/>
      </w:tblGrid>
      <w:tr w:rsidR="00EE2142" w:rsidRPr="000E69BB" w:rsidTr="0077065C">
        <w:trPr>
          <w:trHeight w:val="983"/>
        </w:trPr>
        <w:tc>
          <w:tcPr>
            <w:tcW w:w="948" w:type="dxa"/>
            <w:tcBorders>
              <w:bottom w:val="single" w:sz="4" w:space="0" w:color="000000" w:themeColor="text1"/>
            </w:tcBorders>
            <w:vAlign w:val="center"/>
          </w:tcPr>
          <w:p w:rsidR="00EE2142" w:rsidRPr="000E69BB" w:rsidRDefault="00EE2142" w:rsidP="0077065C">
            <w:pPr>
              <w:pStyle w:val="ConsTitle"/>
              <w:widowControl/>
              <w:spacing w:line="240" w:lineRule="exact"/>
              <w:ind w:left="-30" w:right="0" w:firstLine="3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w:t>
            </w:r>
            <w:proofErr w:type="spellStart"/>
            <w:r>
              <w:rPr>
                <w:rFonts w:ascii="Times New Roman" w:hAnsi="Times New Roman" w:cs="Times New Roman"/>
                <w:b w:val="0"/>
                <w:sz w:val="28"/>
                <w:szCs w:val="28"/>
              </w:rPr>
              <w:t>п</w:t>
            </w:r>
            <w:proofErr w:type="spellEnd"/>
          </w:p>
        </w:tc>
        <w:tc>
          <w:tcPr>
            <w:tcW w:w="4096"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0E69BB">
              <w:rPr>
                <w:rFonts w:ascii="Times New Roman" w:hAnsi="Times New Roman" w:cs="Times New Roman"/>
                <w:b w:val="0"/>
                <w:sz w:val="28"/>
                <w:szCs w:val="28"/>
              </w:rPr>
              <w:t>Адрес места расположения нестационарных торговых объектов</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proofErr w:type="spellStart"/>
            <w:proofErr w:type="gramStart"/>
            <w:r>
              <w:rPr>
                <w:rFonts w:ascii="Times New Roman" w:hAnsi="Times New Roman" w:cs="Times New Roman"/>
                <w:b w:val="0"/>
                <w:sz w:val="28"/>
                <w:szCs w:val="28"/>
              </w:rPr>
              <w:t>Коли-чество</w:t>
            </w:r>
            <w:proofErr w:type="spellEnd"/>
            <w:proofErr w:type="gramEnd"/>
            <w:r>
              <w:rPr>
                <w:rFonts w:ascii="Times New Roman" w:hAnsi="Times New Roman" w:cs="Times New Roman"/>
                <w:b w:val="0"/>
                <w:sz w:val="28"/>
                <w:szCs w:val="28"/>
              </w:rPr>
              <w:t xml:space="preserve"> мест</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E6964">
              <w:rPr>
                <w:rFonts w:ascii="Times New Roman" w:hAnsi="Times New Roman" w:cs="Times New Roman"/>
                <w:b w:val="0"/>
                <w:sz w:val="28"/>
                <w:szCs w:val="28"/>
              </w:rPr>
              <w:t>Назначение (специализация)</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0E69BB">
              <w:rPr>
                <w:rFonts w:ascii="Times New Roman" w:hAnsi="Times New Roman" w:cs="Times New Roman"/>
                <w:b w:val="0"/>
                <w:sz w:val="28"/>
                <w:szCs w:val="28"/>
              </w:rPr>
              <w:t>Срок действия</w:t>
            </w:r>
          </w:p>
        </w:tc>
        <w:tc>
          <w:tcPr>
            <w:tcW w:w="1843"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0E69BB">
              <w:rPr>
                <w:rFonts w:ascii="Times New Roman" w:hAnsi="Times New Roman" w:cs="Times New Roman"/>
                <w:b w:val="0"/>
                <w:sz w:val="28"/>
                <w:szCs w:val="28"/>
              </w:rPr>
              <w:t xml:space="preserve">Вид </w:t>
            </w:r>
            <w:proofErr w:type="spellStart"/>
            <w:r w:rsidRPr="000E69BB">
              <w:rPr>
                <w:rFonts w:ascii="Times New Roman" w:hAnsi="Times New Roman" w:cs="Times New Roman"/>
                <w:b w:val="0"/>
                <w:sz w:val="28"/>
                <w:szCs w:val="28"/>
              </w:rPr>
              <w:t>нестационар</w:t>
            </w:r>
            <w:proofErr w:type="spellEnd"/>
            <w:r>
              <w:rPr>
                <w:rFonts w:ascii="Times New Roman" w:hAnsi="Times New Roman" w:cs="Times New Roman"/>
                <w:b w:val="0"/>
                <w:sz w:val="28"/>
                <w:szCs w:val="28"/>
              </w:rPr>
              <w:t>-</w:t>
            </w:r>
          </w:p>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proofErr w:type="spellStart"/>
            <w:r w:rsidRPr="000E69BB">
              <w:rPr>
                <w:rFonts w:ascii="Times New Roman" w:hAnsi="Times New Roman" w:cs="Times New Roman"/>
                <w:b w:val="0"/>
                <w:sz w:val="28"/>
                <w:szCs w:val="28"/>
              </w:rPr>
              <w:t>ных</w:t>
            </w:r>
            <w:proofErr w:type="spellEnd"/>
            <w:r w:rsidRPr="000E69BB">
              <w:rPr>
                <w:rFonts w:ascii="Times New Roman" w:hAnsi="Times New Roman" w:cs="Times New Roman"/>
                <w:b w:val="0"/>
                <w:sz w:val="28"/>
                <w:szCs w:val="28"/>
              </w:rPr>
              <w:t xml:space="preserve"> торговых объектов</w:t>
            </w:r>
          </w:p>
        </w:tc>
        <w:tc>
          <w:tcPr>
            <w:tcW w:w="14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w:t>
            </w:r>
          </w:p>
        </w:tc>
      </w:tr>
      <w:tr w:rsidR="00EE2142" w:rsidRPr="000E69BB" w:rsidTr="0077065C">
        <w:trPr>
          <w:trHeight w:val="278"/>
        </w:trPr>
        <w:tc>
          <w:tcPr>
            <w:tcW w:w="948" w:type="dxa"/>
            <w:tcBorders>
              <w:bottom w:val="single" w:sz="4" w:space="0" w:color="000000" w:themeColor="text1"/>
            </w:tcBorders>
            <w:vAlign w:val="center"/>
          </w:tcPr>
          <w:p w:rsidR="00EE2142" w:rsidRPr="00A34660" w:rsidRDefault="00EE2142" w:rsidP="0077065C">
            <w:pPr>
              <w:pStyle w:val="ConsTitle"/>
              <w:widowControl/>
              <w:spacing w:line="240" w:lineRule="exact"/>
              <w:ind w:left="-30" w:right="0" w:firstLine="30"/>
              <w:jc w:val="center"/>
              <w:rPr>
                <w:rFonts w:ascii="Times New Roman" w:hAnsi="Times New Roman" w:cs="Times New Roman"/>
              </w:rPr>
            </w:pPr>
            <w:r>
              <w:rPr>
                <w:rFonts w:ascii="Times New Roman" w:hAnsi="Times New Roman" w:cs="Times New Roman"/>
              </w:rPr>
              <w:t>1</w:t>
            </w:r>
          </w:p>
        </w:tc>
        <w:tc>
          <w:tcPr>
            <w:tcW w:w="4096" w:type="dxa"/>
            <w:vAlign w:val="center"/>
          </w:tcPr>
          <w:p w:rsidR="00EE2142" w:rsidRPr="00A34660" w:rsidRDefault="00EE2142" w:rsidP="0077065C">
            <w:pPr>
              <w:pStyle w:val="ConsTitle"/>
              <w:widowControl/>
              <w:spacing w:line="240" w:lineRule="exact"/>
              <w:ind w:right="0" w:firstLine="34"/>
              <w:jc w:val="center"/>
              <w:rPr>
                <w:rFonts w:ascii="Times New Roman" w:hAnsi="Times New Roman" w:cs="Times New Roman"/>
              </w:rPr>
            </w:pPr>
            <w:r w:rsidRPr="00A34660">
              <w:rPr>
                <w:rFonts w:ascii="Times New Roman" w:hAnsi="Times New Roman" w:cs="Times New Roman"/>
              </w:rPr>
              <w:t>2</w:t>
            </w:r>
          </w:p>
        </w:tc>
        <w:tc>
          <w:tcPr>
            <w:tcW w:w="1018" w:type="dxa"/>
            <w:vAlign w:val="center"/>
          </w:tcPr>
          <w:p w:rsidR="00EE2142" w:rsidRPr="00A34660" w:rsidRDefault="00EE2142" w:rsidP="0077065C">
            <w:pPr>
              <w:pStyle w:val="ConsTitle"/>
              <w:widowControl/>
              <w:spacing w:line="240" w:lineRule="exact"/>
              <w:ind w:right="0" w:firstLine="34"/>
              <w:jc w:val="center"/>
              <w:rPr>
                <w:rFonts w:ascii="Times New Roman" w:hAnsi="Times New Roman" w:cs="Times New Roman"/>
              </w:rPr>
            </w:pPr>
            <w:r w:rsidRPr="00A34660">
              <w:rPr>
                <w:rFonts w:ascii="Times New Roman" w:hAnsi="Times New Roman" w:cs="Times New Roman"/>
              </w:rPr>
              <w:t>3</w:t>
            </w:r>
          </w:p>
        </w:tc>
        <w:tc>
          <w:tcPr>
            <w:tcW w:w="3118" w:type="dxa"/>
            <w:gridSpan w:val="3"/>
            <w:tcBorders>
              <w:right w:val="single" w:sz="4" w:space="0" w:color="auto"/>
            </w:tcBorders>
            <w:vAlign w:val="center"/>
          </w:tcPr>
          <w:p w:rsidR="00EE2142" w:rsidRPr="00A34660" w:rsidRDefault="00EE2142" w:rsidP="0077065C">
            <w:pPr>
              <w:pStyle w:val="ConsTitle"/>
              <w:widowControl/>
              <w:spacing w:line="240" w:lineRule="exact"/>
              <w:ind w:right="0" w:firstLine="34"/>
              <w:jc w:val="center"/>
              <w:rPr>
                <w:rFonts w:ascii="Times New Roman" w:hAnsi="Times New Roman" w:cs="Times New Roman"/>
              </w:rPr>
            </w:pPr>
            <w:r w:rsidRPr="00A34660">
              <w:rPr>
                <w:rFonts w:ascii="Times New Roman" w:hAnsi="Times New Roman" w:cs="Times New Roman"/>
              </w:rPr>
              <w:t>4</w:t>
            </w:r>
          </w:p>
        </w:tc>
        <w:tc>
          <w:tcPr>
            <w:tcW w:w="1701" w:type="dxa"/>
            <w:gridSpan w:val="2"/>
            <w:tcBorders>
              <w:left w:val="single" w:sz="4" w:space="0" w:color="auto"/>
            </w:tcBorders>
            <w:vAlign w:val="center"/>
          </w:tcPr>
          <w:p w:rsidR="00EE2142" w:rsidRPr="00A34660" w:rsidRDefault="00EE2142" w:rsidP="0077065C">
            <w:pPr>
              <w:pStyle w:val="ConsTitle"/>
              <w:widowControl/>
              <w:spacing w:line="240" w:lineRule="exact"/>
              <w:ind w:right="0" w:firstLine="0"/>
              <w:jc w:val="center"/>
              <w:rPr>
                <w:rFonts w:ascii="Times New Roman" w:hAnsi="Times New Roman" w:cs="Times New Roman"/>
              </w:rPr>
            </w:pPr>
            <w:r>
              <w:rPr>
                <w:rFonts w:ascii="Times New Roman" w:hAnsi="Times New Roman" w:cs="Times New Roman"/>
              </w:rPr>
              <w:t>5</w:t>
            </w:r>
          </w:p>
        </w:tc>
        <w:tc>
          <w:tcPr>
            <w:tcW w:w="1843" w:type="dxa"/>
            <w:vAlign w:val="center"/>
          </w:tcPr>
          <w:p w:rsidR="00EE2142" w:rsidRPr="00A34660" w:rsidRDefault="00EE2142" w:rsidP="0077065C">
            <w:pPr>
              <w:pStyle w:val="ConsTitle"/>
              <w:widowControl/>
              <w:spacing w:line="240" w:lineRule="exact"/>
              <w:ind w:right="0" w:firstLine="34"/>
              <w:jc w:val="center"/>
              <w:rPr>
                <w:rFonts w:ascii="Times New Roman" w:hAnsi="Times New Roman" w:cs="Times New Roman"/>
              </w:rPr>
            </w:pPr>
            <w:r w:rsidRPr="00A34660">
              <w:rPr>
                <w:rFonts w:ascii="Times New Roman" w:hAnsi="Times New Roman" w:cs="Times New Roman"/>
              </w:rPr>
              <w:t>6</w:t>
            </w:r>
          </w:p>
        </w:tc>
        <w:tc>
          <w:tcPr>
            <w:tcW w:w="1418" w:type="dxa"/>
          </w:tcPr>
          <w:p w:rsidR="00EE2142" w:rsidRPr="00A34660" w:rsidRDefault="00EE2142" w:rsidP="0077065C">
            <w:pPr>
              <w:pStyle w:val="ConsTitle"/>
              <w:widowControl/>
              <w:spacing w:line="240" w:lineRule="exact"/>
              <w:ind w:right="0" w:firstLine="34"/>
              <w:jc w:val="center"/>
              <w:rPr>
                <w:rFonts w:ascii="Times New Roman" w:hAnsi="Times New Roman" w:cs="Times New Roman"/>
              </w:rPr>
            </w:pPr>
            <w:r>
              <w:rPr>
                <w:rFonts w:ascii="Times New Roman" w:hAnsi="Times New Roman" w:cs="Times New Roman"/>
              </w:rPr>
              <w:t>7</w:t>
            </w:r>
          </w:p>
        </w:tc>
      </w:tr>
      <w:tr w:rsidR="00EE2142" w:rsidRPr="000E69BB" w:rsidTr="0077065C">
        <w:trPr>
          <w:trHeight w:val="552"/>
        </w:trPr>
        <w:tc>
          <w:tcPr>
            <w:tcW w:w="14142" w:type="dxa"/>
            <w:gridSpan w:val="10"/>
            <w:tcBorders>
              <w:bottom w:val="single" w:sz="4" w:space="0" w:color="000000" w:themeColor="text1"/>
            </w:tcBorders>
          </w:tcPr>
          <w:p w:rsidR="00EE2142" w:rsidRDefault="00EE2142" w:rsidP="0077065C">
            <w:pPr>
              <w:pStyle w:val="ConsTitle"/>
              <w:widowControl/>
              <w:spacing w:line="240" w:lineRule="exact"/>
              <w:ind w:left="851" w:right="0" w:firstLine="0"/>
              <w:jc w:val="left"/>
              <w:rPr>
                <w:rFonts w:ascii="Times New Roman" w:hAnsi="Times New Roman" w:cs="Times New Roman"/>
                <w:sz w:val="28"/>
                <w:szCs w:val="28"/>
              </w:rPr>
            </w:pPr>
          </w:p>
          <w:p w:rsidR="00EE2142" w:rsidRDefault="00EE2142" w:rsidP="0077065C">
            <w:pPr>
              <w:pStyle w:val="ConsTitle"/>
              <w:widowControl/>
              <w:spacing w:line="240" w:lineRule="exact"/>
              <w:ind w:left="1211" w:right="0" w:firstLine="0"/>
              <w:jc w:val="center"/>
              <w:rPr>
                <w:rFonts w:ascii="Times New Roman" w:hAnsi="Times New Roman" w:cs="Times New Roman"/>
                <w:sz w:val="28"/>
                <w:szCs w:val="28"/>
              </w:rPr>
            </w:pPr>
            <w:r>
              <w:rPr>
                <w:rFonts w:ascii="Times New Roman" w:hAnsi="Times New Roman" w:cs="Times New Roman"/>
                <w:sz w:val="28"/>
                <w:szCs w:val="28"/>
              </w:rPr>
              <w:t>1.г. Светлоград</w:t>
            </w:r>
          </w:p>
          <w:p w:rsidR="00EE2142" w:rsidRPr="00A34660" w:rsidRDefault="00EE2142" w:rsidP="0077065C">
            <w:pPr>
              <w:pStyle w:val="ConsTitle"/>
              <w:widowControl/>
              <w:spacing w:line="240" w:lineRule="exact"/>
              <w:ind w:left="1211" w:right="0" w:firstLine="0"/>
              <w:jc w:val="center"/>
              <w:rPr>
                <w:rFonts w:ascii="Times New Roman" w:hAnsi="Times New Roman" w:cs="Times New Roman"/>
                <w:sz w:val="28"/>
                <w:szCs w:val="28"/>
              </w:rPr>
            </w:pPr>
          </w:p>
        </w:tc>
      </w:tr>
      <w:tr w:rsidR="00EE2142" w:rsidRPr="000E69BB" w:rsidTr="0077065C">
        <w:trPr>
          <w:trHeight w:val="983"/>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1.1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Pr="000E69B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ул. Тургенева, участок 8, кадастровый номер земельного участка </w:t>
            </w:r>
            <w:r w:rsidRPr="00DA1D9F">
              <w:rPr>
                <w:rFonts w:ascii="Times New Roman" w:hAnsi="Times New Roman" w:cs="Times New Roman"/>
                <w:b w:val="0"/>
                <w:sz w:val="28"/>
                <w:szCs w:val="28"/>
              </w:rPr>
              <w:t>26:08:040514:271</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w:t>
            </w:r>
            <w:r w:rsidRPr="005E6964">
              <w:rPr>
                <w:rFonts w:ascii="Times New Roman" w:hAnsi="Times New Roman" w:cs="Times New Roman"/>
                <w:b w:val="0"/>
                <w:sz w:val="28"/>
                <w:szCs w:val="28"/>
              </w:rPr>
              <w:t>лодоовощная продукция</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0E69BB"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10 кв.м.</w:t>
            </w:r>
          </w:p>
        </w:tc>
      </w:tr>
      <w:tr w:rsidR="00EE2142" w:rsidRPr="000E69BB" w:rsidTr="0077065C">
        <w:trPr>
          <w:trHeight w:val="564"/>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1.2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участок 7,</w:t>
            </w:r>
          </w:p>
          <w:p w:rsidR="00EE2142" w:rsidRPr="000E69B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26:08:040514:273</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w:t>
            </w:r>
            <w:r w:rsidRPr="005E6964">
              <w:rPr>
                <w:rFonts w:ascii="Times New Roman" w:hAnsi="Times New Roman" w:cs="Times New Roman"/>
                <w:b w:val="0"/>
                <w:sz w:val="28"/>
                <w:szCs w:val="28"/>
              </w:rPr>
              <w:t>лодоовощная продукция</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14 кв</w:t>
            </w:r>
            <w:proofErr w:type="gramStart"/>
            <w:r>
              <w:rPr>
                <w:rFonts w:ascii="Times New Roman" w:hAnsi="Times New Roman" w:cs="Times New Roman"/>
                <w:b w:val="0"/>
                <w:sz w:val="28"/>
                <w:szCs w:val="28"/>
              </w:rPr>
              <w:t>.м</w:t>
            </w:r>
            <w:proofErr w:type="gramEnd"/>
          </w:p>
        </w:tc>
      </w:tr>
      <w:tr w:rsidR="00EE2142" w:rsidRPr="000E69BB" w:rsidTr="0077065C">
        <w:trPr>
          <w:trHeight w:val="2118"/>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lastRenderedPageBreak/>
              <w:t>1.3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 ул. Тургенева, участок 5,</w:t>
            </w:r>
          </w:p>
          <w:p w:rsidR="00EE2142" w:rsidRPr="000E69B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кадастровый номер земельного участка </w:t>
            </w:r>
            <w:r w:rsidRPr="00DA1D9F">
              <w:rPr>
                <w:rFonts w:ascii="Times New Roman" w:hAnsi="Times New Roman" w:cs="Times New Roman"/>
                <w:b w:val="0"/>
                <w:sz w:val="28"/>
                <w:szCs w:val="28"/>
              </w:rPr>
              <w:t>26:08:040514:272</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л</w:t>
            </w:r>
            <w:r w:rsidRPr="005E6964">
              <w:rPr>
                <w:rFonts w:ascii="Times New Roman" w:hAnsi="Times New Roman" w:cs="Times New Roman"/>
                <w:b w:val="0"/>
                <w:sz w:val="28"/>
                <w:szCs w:val="28"/>
              </w:rPr>
              <w:t xml:space="preserve">отерейные </w:t>
            </w:r>
          </w:p>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E6964">
              <w:rPr>
                <w:rFonts w:ascii="Times New Roman" w:hAnsi="Times New Roman" w:cs="Times New Roman"/>
                <w:b w:val="0"/>
                <w:sz w:val="28"/>
                <w:szCs w:val="28"/>
              </w:rPr>
              <w:t>билеты</w:t>
            </w:r>
          </w:p>
        </w:tc>
        <w:tc>
          <w:tcPr>
            <w:tcW w:w="1701" w:type="dxa"/>
            <w:gridSpan w:val="2"/>
            <w:tcBorders>
              <w:left w:val="single" w:sz="4" w:space="0" w:color="auto"/>
            </w:tcBorders>
            <w:vAlign w:val="center"/>
          </w:tcPr>
          <w:p w:rsidR="00EE2142" w:rsidRDefault="00EE2142" w:rsidP="0077065C">
            <w:pPr>
              <w:ind w:firstLine="0"/>
              <w:rPr>
                <w:rFonts w:eastAsia="Times New Roman"/>
                <w:bCs/>
                <w:lang w:eastAsia="ar-SA"/>
              </w:rPr>
            </w:pPr>
          </w:p>
          <w:p w:rsidR="00EE2142" w:rsidRPr="005E6964"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9 кв</w:t>
            </w:r>
            <w:proofErr w:type="gramStart"/>
            <w:r>
              <w:rPr>
                <w:rFonts w:ascii="Times New Roman" w:hAnsi="Times New Roman" w:cs="Times New Roman"/>
                <w:b w:val="0"/>
                <w:sz w:val="28"/>
                <w:szCs w:val="28"/>
              </w:rPr>
              <w:t>.м</w:t>
            </w:r>
            <w:proofErr w:type="gramEnd"/>
          </w:p>
        </w:tc>
      </w:tr>
      <w:tr w:rsidR="00EE2142" w:rsidRPr="000E69BB" w:rsidTr="0077065C">
        <w:trPr>
          <w:trHeight w:val="2275"/>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1.4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участок 2,</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кадастровый номер земельного участка </w:t>
            </w:r>
            <w:r w:rsidRPr="00DA1D9F">
              <w:rPr>
                <w:rFonts w:ascii="Times New Roman" w:hAnsi="Times New Roman" w:cs="Times New Roman"/>
                <w:b w:val="0"/>
                <w:sz w:val="28"/>
                <w:szCs w:val="28"/>
              </w:rPr>
              <w:t>26:08:040514:279</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E6964">
              <w:rPr>
                <w:rFonts w:ascii="Times New Roman" w:hAnsi="Times New Roman" w:cs="Times New Roman"/>
                <w:b w:val="0"/>
                <w:sz w:val="28"/>
                <w:szCs w:val="28"/>
              </w:rPr>
              <w:t>продовольственные товары</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7 кв</w:t>
            </w:r>
            <w:proofErr w:type="gramStart"/>
            <w:r>
              <w:rPr>
                <w:rFonts w:ascii="Times New Roman" w:hAnsi="Times New Roman" w:cs="Times New Roman"/>
                <w:b w:val="0"/>
                <w:sz w:val="28"/>
                <w:szCs w:val="28"/>
              </w:rPr>
              <w:t>.м</w:t>
            </w:r>
            <w:proofErr w:type="gramEnd"/>
          </w:p>
        </w:tc>
      </w:tr>
      <w:tr w:rsidR="00EE2142" w:rsidRPr="000E69BB" w:rsidTr="0077065C">
        <w:trPr>
          <w:trHeight w:val="2237"/>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1.5</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участок 3, кадастровый номер земельного участка 26:08:040514:275</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н</w:t>
            </w:r>
            <w:r w:rsidRPr="005E6964">
              <w:rPr>
                <w:rFonts w:ascii="Times New Roman" w:hAnsi="Times New Roman" w:cs="Times New Roman"/>
                <w:b w:val="0"/>
                <w:sz w:val="28"/>
                <w:szCs w:val="28"/>
              </w:rPr>
              <w:t>епродовольственные товары, живые и искусственные цветы</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8 кв</w:t>
            </w:r>
            <w:proofErr w:type="gramStart"/>
            <w:r>
              <w:rPr>
                <w:rFonts w:ascii="Times New Roman" w:hAnsi="Times New Roman" w:cs="Times New Roman"/>
                <w:b w:val="0"/>
                <w:sz w:val="28"/>
                <w:szCs w:val="28"/>
              </w:rPr>
              <w:t>.м</w:t>
            </w:r>
            <w:proofErr w:type="gramEnd"/>
          </w:p>
        </w:tc>
      </w:tr>
      <w:tr w:rsidR="00EE2142" w:rsidRPr="000E69BB" w:rsidTr="0077065C">
        <w:trPr>
          <w:trHeight w:val="983"/>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1.6</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1, кадастровый номер земельного участка 26:08:040514:234</w:t>
            </w:r>
          </w:p>
          <w:p w:rsidR="00EE2142" w:rsidRDefault="00EE2142" w:rsidP="0077065C">
            <w:pPr>
              <w:pStyle w:val="ConsTitle"/>
              <w:widowControl/>
              <w:ind w:right="0" w:firstLine="34"/>
              <w:jc w:val="center"/>
              <w:rPr>
                <w:rFonts w:ascii="Times New Roman" w:hAnsi="Times New Roman" w:cs="Times New Roman"/>
                <w:b w:val="0"/>
                <w:sz w:val="28"/>
                <w:szCs w:val="28"/>
              </w:rPr>
            </w:pP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печатная продукция</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ind w:hanging="35"/>
              <w:jc w:val="center"/>
            </w:pPr>
            <w:r>
              <w:t>киоск</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6 кв</w:t>
            </w:r>
            <w:proofErr w:type="gramStart"/>
            <w:r>
              <w:rPr>
                <w:rFonts w:ascii="Times New Roman" w:hAnsi="Times New Roman" w:cs="Times New Roman"/>
                <w:b w:val="0"/>
                <w:sz w:val="28"/>
                <w:szCs w:val="28"/>
              </w:rPr>
              <w:t>.м</w:t>
            </w:r>
            <w:proofErr w:type="gramEnd"/>
          </w:p>
        </w:tc>
      </w:tr>
      <w:tr w:rsidR="00EE2142" w:rsidRPr="000E69BB" w:rsidTr="0077065C">
        <w:trPr>
          <w:trHeight w:val="1976"/>
        </w:trPr>
        <w:tc>
          <w:tcPr>
            <w:tcW w:w="948" w:type="dxa"/>
            <w:tcBorders>
              <w:bottom w:val="single" w:sz="4" w:space="0" w:color="000000" w:themeColor="text1"/>
            </w:tcBorders>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1.7</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1, кадастровый номер земельного участка 26:08:040514:233</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непродовольственные товары</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6 кв</w:t>
            </w:r>
            <w:proofErr w:type="gramStart"/>
            <w:r>
              <w:rPr>
                <w:rFonts w:ascii="Times New Roman" w:hAnsi="Times New Roman" w:cs="Times New Roman"/>
                <w:b w:val="0"/>
                <w:sz w:val="28"/>
                <w:szCs w:val="28"/>
              </w:rPr>
              <w:t>.м</w:t>
            </w:r>
            <w:proofErr w:type="gramEnd"/>
          </w:p>
        </w:tc>
      </w:tr>
      <w:tr w:rsidR="00EE2142" w:rsidRPr="000E69BB" w:rsidTr="0077065C">
        <w:trPr>
          <w:trHeight w:val="211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1.8</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участок 4, кадастровый номер земельного участка 26:08:040514:274</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E6964">
              <w:rPr>
                <w:rFonts w:ascii="Times New Roman" w:hAnsi="Times New Roman" w:cs="Times New Roman"/>
                <w:b w:val="0"/>
                <w:sz w:val="28"/>
                <w:szCs w:val="28"/>
              </w:rPr>
              <w:t>непродовольственные товары, живые и искусственные цветы</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12 кв</w:t>
            </w:r>
            <w:proofErr w:type="gramStart"/>
            <w:r>
              <w:rPr>
                <w:rFonts w:ascii="Times New Roman" w:hAnsi="Times New Roman" w:cs="Times New Roman"/>
                <w:b w:val="0"/>
                <w:sz w:val="28"/>
                <w:szCs w:val="28"/>
              </w:rPr>
              <w:t>.м</w:t>
            </w:r>
            <w:proofErr w:type="gramEnd"/>
          </w:p>
        </w:tc>
      </w:tr>
      <w:tr w:rsidR="00EE2142" w:rsidRPr="000E69BB" w:rsidTr="0077065C">
        <w:trPr>
          <w:trHeight w:val="254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1.9</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Светлоград, в районе Райвоенкомата,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Тургенева, кадастровый номер земельного участка 26:08:040514:231</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непродовольственные товары</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23 кв</w:t>
            </w:r>
            <w:proofErr w:type="gramStart"/>
            <w:r>
              <w:rPr>
                <w:rFonts w:ascii="Times New Roman" w:hAnsi="Times New Roman" w:cs="Times New Roman"/>
                <w:b w:val="0"/>
                <w:sz w:val="28"/>
                <w:szCs w:val="28"/>
              </w:rPr>
              <w:t>.м</w:t>
            </w:r>
            <w:proofErr w:type="gramEnd"/>
          </w:p>
        </w:tc>
      </w:tr>
      <w:tr w:rsidR="00EE2142" w:rsidRPr="000E69BB" w:rsidTr="0077065C">
        <w:trPr>
          <w:trHeight w:val="417"/>
        </w:trPr>
        <w:tc>
          <w:tcPr>
            <w:tcW w:w="948" w:type="dxa"/>
            <w:vAlign w:val="center"/>
          </w:tcPr>
          <w:p w:rsidR="00EE2142" w:rsidRPr="00453A08" w:rsidRDefault="00EE2142" w:rsidP="0077065C">
            <w:pPr>
              <w:pStyle w:val="af"/>
              <w:suppressAutoHyphens/>
              <w:autoSpaceDE w:val="0"/>
              <w:spacing w:line="240" w:lineRule="exact"/>
              <w:ind w:left="360" w:hanging="360"/>
              <w:jc w:val="center"/>
              <w:rPr>
                <w:rFonts w:eastAsia="Times New Roman"/>
                <w:bCs/>
                <w:lang w:eastAsia="ar-SA"/>
              </w:rPr>
            </w:pPr>
            <w:r>
              <w:rPr>
                <w:rFonts w:eastAsia="Times New Roman"/>
                <w:bCs/>
                <w:lang w:eastAsia="ar-SA"/>
              </w:rPr>
              <w:t>1.10</w:t>
            </w:r>
          </w:p>
        </w:tc>
        <w:tc>
          <w:tcPr>
            <w:tcW w:w="4096" w:type="dxa"/>
            <w:vAlign w:val="center"/>
          </w:tcPr>
          <w:p w:rsidR="00EE2142" w:rsidRDefault="00EE2142" w:rsidP="0077065C">
            <w:pPr>
              <w:suppressAutoHyphens/>
              <w:autoSpaceDE w:val="0"/>
              <w:ind w:firstLine="34"/>
              <w:jc w:val="center"/>
            </w:pPr>
            <w:r w:rsidRPr="007F6176">
              <w:t>Ставропольский край, Петровский район,</w:t>
            </w:r>
            <w:r>
              <w:t xml:space="preserve">                        </w:t>
            </w:r>
            <w:proofErr w:type="gramStart"/>
            <w:r>
              <w:t>г</w:t>
            </w:r>
            <w:proofErr w:type="gramEnd"/>
            <w:r>
              <w:t xml:space="preserve">. Светлоград, </w:t>
            </w:r>
          </w:p>
          <w:p w:rsidR="00EE2142" w:rsidRDefault="00EE2142" w:rsidP="0077065C">
            <w:pPr>
              <w:suppressAutoHyphens/>
              <w:autoSpaceDE w:val="0"/>
              <w:ind w:firstLine="34"/>
              <w:jc w:val="center"/>
            </w:pPr>
            <w:r>
              <w:t>пересечение ул. Кузнечная и ул. Тургенева, кадастровый номер земельного участка 26:08:040514:287</w:t>
            </w:r>
          </w:p>
          <w:p w:rsidR="00EE2142" w:rsidRPr="00D351E4" w:rsidRDefault="00EE2142" w:rsidP="0077065C">
            <w:pPr>
              <w:suppressAutoHyphens/>
              <w:autoSpaceDE w:val="0"/>
              <w:ind w:firstLine="34"/>
              <w:jc w:val="center"/>
              <w:rPr>
                <w:rFonts w:eastAsia="Times New Roman"/>
                <w:bCs/>
                <w:sz w:val="24"/>
                <w:szCs w:val="24"/>
                <w:lang w:eastAsia="ar-SA"/>
              </w:rPr>
            </w:pPr>
          </w:p>
        </w:tc>
        <w:tc>
          <w:tcPr>
            <w:tcW w:w="1018" w:type="dxa"/>
            <w:vAlign w:val="center"/>
          </w:tcPr>
          <w:p w:rsidR="00EE2142" w:rsidRPr="00D351E4" w:rsidRDefault="00EE2142" w:rsidP="0077065C">
            <w:pPr>
              <w:suppressAutoHyphens/>
              <w:autoSpaceDE w:val="0"/>
              <w:spacing w:line="240" w:lineRule="exact"/>
              <w:ind w:firstLine="34"/>
              <w:jc w:val="center"/>
              <w:rPr>
                <w:rFonts w:eastAsia="Times New Roman"/>
                <w:bCs/>
                <w:sz w:val="24"/>
                <w:szCs w:val="24"/>
                <w:lang w:eastAsia="ar-SA"/>
              </w:rPr>
            </w:pPr>
            <w:r>
              <w:rPr>
                <w:rFonts w:eastAsia="Times New Roman"/>
                <w:bCs/>
                <w:sz w:val="24"/>
                <w:szCs w:val="24"/>
                <w:lang w:eastAsia="ar-SA"/>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w:t>
            </w:r>
            <w:r w:rsidRPr="005E6964">
              <w:rPr>
                <w:rFonts w:ascii="Times New Roman" w:hAnsi="Times New Roman" w:cs="Times New Roman"/>
                <w:b w:val="0"/>
                <w:sz w:val="28"/>
                <w:szCs w:val="28"/>
              </w:rPr>
              <w:t>лодоовощная продукция</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10 кв</w:t>
            </w:r>
            <w:proofErr w:type="gramStart"/>
            <w:r>
              <w:rPr>
                <w:rFonts w:ascii="Times New Roman" w:hAnsi="Times New Roman" w:cs="Times New Roman"/>
                <w:b w:val="0"/>
                <w:sz w:val="28"/>
                <w:szCs w:val="28"/>
              </w:rPr>
              <w:t>.м</w:t>
            </w:r>
            <w:proofErr w:type="gramEnd"/>
          </w:p>
        </w:tc>
      </w:tr>
      <w:tr w:rsidR="00EE2142" w:rsidRPr="000E69BB" w:rsidTr="0077065C">
        <w:trPr>
          <w:trHeight w:val="2401"/>
        </w:trPr>
        <w:tc>
          <w:tcPr>
            <w:tcW w:w="948" w:type="dxa"/>
            <w:vAlign w:val="center"/>
          </w:tcPr>
          <w:p w:rsidR="00EE2142" w:rsidRPr="00453A08" w:rsidRDefault="00EE2142" w:rsidP="0077065C">
            <w:pPr>
              <w:pStyle w:val="af"/>
              <w:suppressAutoHyphens/>
              <w:autoSpaceDE w:val="0"/>
              <w:spacing w:line="240" w:lineRule="exact"/>
              <w:ind w:left="360" w:hanging="360"/>
              <w:jc w:val="center"/>
              <w:rPr>
                <w:rFonts w:eastAsia="Times New Roman"/>
                <w:bCs/>
                <w:lang w:eastAsia="ar-SA"/>
              </w:rPr>
            </w:pPr>
            <w:r>
              <w:rPr>
                <w:rFonts w:eastAsia="Times New Roman"/>
                <w:bCs/>
                <w:lang w:eastAsia="ar-SA"/>
              </w:rPr>
              <w:lastRenderedPageBreak/>
              <w:t>1.11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ул. Кузнечная,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у домовладения № 26</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участка26:08:040514:130</w:t>
            </w:r>
          </w:p>
        </w:tc>
        <w:tc>
          <w:tcPr>
            <w:tcW w:w="1018" w:type="dxa"/>
            <w:vAlign w:val="center"/>
          </w:tcPr>
          <w:p w:rsidR="00EE2142" w:rsidRPr="000E69BB"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ремонт обуви</w:t>
            </w:r>
          </w:p>
        </w:tc>
        <w:tc>
          <w:tcPr>
            <w:tcW w:w="1701" w:type="dxa"/>
            <w:gridSpan w:val="2"/>
            <w:tcBorders>
              <w:left w:val="single" w:sz="4" w:space="0" w:color="auto"/>
            </w:tcBorders>
            <w:vAlign w:val="center"/>
          </w:tcPr>
          <w:p w:rsidR="00EE2142" w:rsidRPr="005E6964"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Default="00EE2142" w:rsidP="0077065C">
            <w:pPr>
              <w:ind w:hanging="35"/>
              <w:jc w:val="center"/>
            </w:pPr>
            <w:r>
              <w:t>павильон</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9 кв</w:t>
            </w:r>
            <w:proofErr w:type="gramStart"/>
            <w:r>
              <w:rPr>
                <w:rFonts w:ascii="Times New Roman" w:hAnsi="Times New Roman" w:cs="Times New Roman"/>
                <w:b w:val="0"/>
                <w:sz w:val="28"/>
                <w:szCs w:val="28"/>
              </w:rPr>
              <w:t>.м</w:t>
            </w:r>
            <w:proofErr w:type="gramEnd"/>
          </w:p>
        </w:tc>
      </w:tr>
      <w:tr w:rsidR="00EE2142" w:rsidRPr="000E69BB" w:rsidTr="0077065C">
        <w:trPr>
          <w:trHeight w:val="2123"/>
        </w:trPr>
        <w:tc>
          <w:tcPr>
            <w:tcW w:w="948" w:type="dxa"/>
            <w:vAlign w:val="center"/>
          </w:tcPr>
          <w:p w:rsidR="00EE2142" w:rsidRPr="00453A08" w:rsidRDefault="00EE2142" w:rsidP="0077065C">
            <w:pPr>
              <w:pStyle w:val="af"/>
              <w:suppressAutoHyphens/>
              <w:autoSpaceDE w:val="0"/>
              <w:spacing w:line="240" w:lineRule="exact"/>
              <w:ind w:left="360" w:hanging="360"/>
              <w:jc w:val="center"/>
              <w:rPr>
                <w:rFonts w:eastAsia="Times New Roman"/>
                <w:bCs/>
                <w:lang w:eastAsia="ar-SA"/>
              </w:rPr>
            </w:pPr>
            <w:r>
              <w:rPr>
                <w:rFonts w:eastAsia="Times New Roman"/>
                <w:bCs/>
                <w:lang w:eastAsia="ar-SA"/>
              </w:rPr>
              <w:t>1.12</w:t>
            </w:r>
          </w:p>
        </w:tc>
        <w:tc>
          <w:tcPr>
            <w:tcW w:w="4096" w:type="dxa"/>
            <w:vAlign w:val="center"/>
          </w:tcPr>
          <w:p w:rsidR="00EE2142" w:rsidRDefault="00EE2142" w:rsidP="0077065C">
            <w:pPr>
              <w:ind w:firstLine="34"/>
              <w:jc w:val="center"/>
            </w:pPr>
            <w:r w:rsidRPr="007F6176">
              <w:t>Ставропольский край, Петровский район,</w:t>
            </w:r>
          </w:p>
          <w:p w:rsidR="00EE2142" w:rsidRDefault="00EE2142" w:rsidP="0077065C">
            <w:pPr>
              <w:ind w:firstLine="34"/>
              <w:jc w:val="center"/>
            </w:pPr>
            <w:r w:rsidRPr="0089615D">
              <w:t xml:space="preserve">г. Светлоград, </w:t>
            </w:r>
          </w:p>
          <w:p w:rsidR="00EE2142" w:rsidRPr="0089615D" w:rsidRDefault="00EE2142" w:rsidP="0077065C">
            <w:pPr>
              <w:ind w:firstLine="34"/>
              <w:jc w:val="center"/>
            </w:pPr>
            <w:r>
              <w:t>пл. 50 лет Октября, 2 участок 2</w:t>
            </w:r>
            <w:r w:rsidRPr="0089615D">
              <w:t>, кадастровый номер земельного участка 26:08:040</w:t>
            </w:r>
            <w:r>
              <w:t>514:244</w:t>
            </w:r>
          </w:p>
        </w:tc>
        <w:tc>
          <w:tcPr>
            <w:tcW w:w="1018" w:type="dxa"/>
            <w:vAlign w:val="center"/>
          </w:tcPr>
          <w:p w:rsidR="00EE2142" w:rsidRPr="0089615D" w:rsidRDefault="00EE2142" w:rsidP="0077065C">
            <w:pPr>
              <w:ind w:firstLine="0"/>
              <w:jc w:val="center"/>
            </w:pPr>
            <w:r w:rsidRPr="0089615D">
              <w:rPr>
                <w:rFonts w:eastAsia="Times New Roman"/>
                <w:bCs/>
                <w:lang w:eastAsia="ar-SA"/>
              </w:rPr>
              <w:t>1</w:t>
            </w:r>
          </w:p>
        </w:tc>
        <w:tc>
          <w:tcPr>
            <w:tcW w:w="3118" w:type="dxa"/>
            <w:gridSpan w:val="3"/>
            <w:tcBorders>
              <w:right w:val="single" w:sz="4" w:space="0" w:color="auto"/>
            </w:tcBorders>
            <w:vAlign w:val="center"/>
          </w:tcPr>
          <w:p w:rsidR="00EE2142" w:rsidRDefault="00EE2142" w:rsidP="0077065C">
            <w:pPr>
              <w:ind w:firstLine="0"/>
              <w:jc w:val="center"/>
            </w:pPr>
            <w:r>
              <w:t>печатная</w:t>
            </w:r>
          </w:p>
          <w:p w:rsidR="00EE2142" w:rsidRPr="0089615D" w:rsidRDefault="00EE2142" w:rsidP="0077065C">
            <w:pPr>
              <w:ind w:firstLine="0"/>
              <w:jc w:val="center"/>
            </w:pPr>
            <w:r w:rsidRPr="0089615D">
              <w:t>продукция</w:t>
            </w:r>
          </w:p>
        </w:tc>
        <w:tc>
          <w:tcPr>
            <w:tcW w:w="1701" w:type="dxa"/>
            <w:gridSpan w:val="2"/>
            <w:tcBorders>
              <w:left w:val="single" w:sz="4" w:space="0" w:color="auto"/>
            </w:tcBorders>
            <w:vAlign w:val="center"/>
          </w:tcPr>
          <w:p w:rsidR="00EE2142" w:rsidRPr="00DC08AC" w:rsidRDefault="00EE2142" w:rsidP="0077065C">
            <w:pPr>
              <w:ind w:firstLine="0"/>
              <w:jc w:val="center"/>
            </w:pPr>
            <w:r w:rsidRPr="00DC08AC">
              <w:t>5 лет</w:t>
            </w:r>
          </w:p>
          <w:p w:rsidR="00EE2142" w:rsidRPr="0089615D" w:rsidRDefault="00EE2142" w:rsidP="0077065C">
            <w:pPr>
              <w:ind w:firstLine="0"/>
              <w:jc w:val="center"/>
            </w:pPr>
          </w:p>
        </w:tc>
        <w:tc>
          <w:tcPr>
            <w:tcW w:w="1843" w:type="dxa"/>
            <w:vAlign w:val="center"/>
          </w:tcPr>
          <w:p w:rsidR="00EE2142" w:rsidRPr="0089615D" w:rsidRDefault="00EE2142" w:rsidP="0077065C">
            <w:pPr>
              <w:ind w:firstLine="0"/>
              <w:jc w:val="center"/>
            </w:pPr>
            <w:r>
              <w:t>киоск</w:t>
            </w:r>
          </w:p>
        </w:tc>
        <w:tc>
          <w:tcPr>
            <w:tcW w:w="1418"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12 кв</w:t>
            </w:r>
            <w:proofErr w:type="gramStart"/>
            <w:r>
              <w:rPr>
                <w:rFonts w:ascii="Times New Roman" w:hAnsi="Times New Roman" w:cs="Times New Roman"/>
                <w:b w:val="0"/>
                <w:sz w:val="28"/>
                <w:szCs w:val="28"/>
              </w:rPr>
              <w:t>.м</w:t>
            </w:r>
            <w:proofErr w:type="gramEnd"/>
          </w:p>
        </w:tc>
      </w:tr>
      <w:tr w:rsidR="00EE2142" w:rsidRPr="000E69BB" w:rsidTr="0077065C">
        <w:trPr>
          <w:trHeight w:val="2267"/>
        </w:trPr>
        <w:tc>
          <w:tcPr>
            <w:tcW w:w="948" w:type="dxa"/>
            <w:vAlign w:val="center"/>
          </w:tcPr>
          <w:p w:rsidR="00EE2142" w:rsidRPr="00453A08" w:rsidRDefault="00EE2142" w:rsidP="0077065C">
            <w:pPr>
              <w:pStyle w:val="af"/>
              <w:ind w:left="360" w:hanging="360"/>
              <w:jc w:val="center"/>
            </w:pPr>
            <w:r>
              <w:t>1.13</w:t>
            </w:r>
          </w:p>
        </w:tc>
        <w:tc>
          <w:tcPr>
            <w:tcW w:w="4096" w:type="dxa"/>
            <w:vAlign w:val="center"/>
          </w:tcPr>
          <w:p w:rsidR="00EE2142" w:rsidRDefault="00EE2142" w:rsidP="0077065C">
            <w:pPr>
              <w:ind w:firstLine="34"/>
              <w:jc w:val="center"/>
            </w:pPr>
            <w:r w:rsidRPr="007F6176">
              <w:t>Ставропольский край, Петровский район,</w:t>
            </w:r>
          </w:p>
          <w:p w:rsidR="00EE2142" w:rsidRDefault="00EE2142" w:rsidP="0077065C">
            <w:pPr>
              <w:ind w:firstLine="34"/>
              <w:jc w:val="center"/>
            </w:pPr>
            <w:r w:rsidRPr="0089615D">
              <w:t xml:space="preserve">г. Светлоград, </w:t>
            </w:r>
          </w:p>
          <w:p w:rsidR="00EE2142" w:rsidRPr="0089615D" w:rsidRDefault="00EE2142" w:rsidP="0077065C">
            <w:pPr>
              <w:ind w:firstLine="34"/>
              <w:jc w:val="center"/>
            </w:pPr>
            <w:r w:rsidRPr="0089615D">
              <w:t xml:space="preserve">ул. </w:t>
            </w:r>
            <w:r>
              <w:t>Пушкина - Крупская</w:t>
            </w:r>
            <w:r w:rsidRPr="0089615D">
              <w:t>, кадастровый номер земельного участка 26:08:040</w:t>
            </w:r>
            <w:r>
              <w:t>616</w:t>
            </w:r>
            <w:r w:rsidRPr="0089615D">
              <w:t>:</w:t>
            </w:r>
            <w:r>
              <w:t>310</w:t>
            </w:r>
          </w:p>
        </w:tc>
        <w:tc>
          <w:tcPr>
            <w:tcW w:w="1018" w:type="dxa"/>
            <w:vAlign w:val="center"/>
          </w:tcPr>
          <w:p w:rsidR="00EE2142" w:rsidRPr="0089615D" w:rsidRDefault="00EE2142" w:rsidP="0077065C">
            <w:pPr>
              <w:ind w:firstLine="33"/>
              <w:jc w:val="center"/>
            </w:pPr>
            <w:r w:rsidRPr="0089615D">
              <w:rPr>
                <w:rFonts w:eastAsia="Times New Roman"/>
                <w:bCs/>
                <w:lang w:eastAsia="ar-SA"/>
              </w:rPr>
              <w:t>1</w:t>
            </w:r>
          </w:p>
        </w:tc>
        <w:tc>
          <w:tcPr>
            <w:tcW w:w="3118" w:type="dxa"/>
            <w:gridSpan w:val="3"/>
            <w:tcBorders>
              <w:right w:val="single" w:sz="4" w:space="0" w:color="auto"/>
            </w:tcBorders>
            <w:vAlign w:val="center"/>
          </w:tcPr>
          <w:p w:rsidR="00EE2142" w:rsidRDefault="00EE2142" w:rsidP="0077065C">
            <w:pPr>
              <w:ind w:firstLine="0"/>
              <w:jc w:val="center"/>
            </w:pPr>
            <w:r>
              <w:t>печатная</w:t>
            </w:r>
          </w:p>
          <w:p w:rsidR="00EE2142" w:rsidRPr="0089615D" w:rsidRDefault="00EE2142" w:rsidP="0077065C">
            <w:pPr>
              <w:ind w:firstLine="0"/>
              <w:jc w:val="center"/>
            </w:pPr>
            <w:r w:rsidRPr="0089615D">
              <w:t>продукция</w:t>
            </w:r>
          </w:p>
        </w:tc>
        <w:tc>
          <w:tcPr>
            <w:tcW w:w="1701" w:type="dxa"/>
            <w:gridSpan w:val="2"/>
            <w:tcBorders>
              <w:left w:val="single" w:sz="4" w:space="0" w:color="auto"/>
            </w:tcBorders>
            <w:vAlign w:val="center"/>
          </w:tcPr>
          <w:p w:rsidR="00EE2142" w:rsidRPr="00DC08AC" w:rsidRDefault="00EE2142" w:rsidP="0077065C">
            <w:pPr>
              <w:ind w:firstLine="0"/>
              <w:jc w:val="center"/>
            </w:pPr>
            <w:r w:rsidRPr="00DC08AC">
              <w:t>5 лет</w:t>
            </w:r>
          </w:p>
        </w:tc>
        <w:tc>
          <w:tcPr>
            <w:tcW w:w="1843" w:type="dxa"/>
            <w:vAlign w:val="center"/>
          </w:tcPr>
          <w:p w:rsidR="00EE2142" w:rsidRPr="0089615D" w:rsidRDefault="00EE2142" w:rsidP="0077065C">
            <w:pPr>
              <w:ind w:firstLine="0"/>
              <w:jc w:val="center"/>
            </w:pPr>
            <w:r>
              <w:t>киоск</w:t>
            </w:r>
          </w:p>
        </w:tc>
        <w:tc>
          <w:tcPr>
            <w:tcW w:w="1418" w:type="dxa"/>
            <w:vAlign w:val="center"/>
          </w:tcPr>
          <w:p w:rsidR="00EE2142" w:rsidRDefault="00EE2142" w:rsidP="0077065C">
            <w:pPr>
              <w:pStyle w:val="ConsTitle"/>
              <w:widowControl/>
              <w:spacing w:line="240" w:lineRule="exact"/>
              <w:ind w:right="0" w:firstLine="39"/>
              <w:jc w:val="center"/>
              <w:rPr>
                <w:rFonts w:ascii="Times New Roman" w:hAnsi="Times New Roman" w:cs="Times New Roman"/>
                <w:b w:val="0"/>
                <w:sz w:val="28"/>
                <w:szCs w:val="28"/>
              </w:rPr>
            </w:pPr>
            <w:r>
              <w:rPr>
                <w:rFonts w:ascii="Times New Roman" w:hAnsi="Times New Roman" w:cs="Times New Roman"/>
                <w:b w:val="0"/>
                <w:sz w:val="28"/>
                <w:szCs w:val="28"/>
              </w:rPr>
              <w:t>6 кв</w:t>
            </w:r>
            <w:proofErr w:type="gramStart"/>
            <w:r>
              <w:rPr>
                <w:rFonts w:ascii="Times New Roman" w:hAnsi="Times New Roman" w:cs="Times New Roman"/>
                <w:b w:val="0"/>
                <w:sz w:val="28"/>
                <w:szCs w:val="28"/>
              </w:rPr>
              <w:t>.м</w:t>
            </w:r>
            <w:proofErr w:type="gramEnd"/>
          </w:p>
        </w:tc>
      </w:tr>
      <w:tr w:rsidR="00EE2142" w:rsidRPr="000E69BB" w:rsidTr="0077065C">
        <w:trPr>
          <w:trHeight w:val="983"/>
        </w:trPr>
        <w:tc>
          <w:tcPr>
            <w:tcW w:w="948" w:type="dxa"/>
            <w:vAlign w:val="center"/>
          </w:tcPr>
          <w:p w:rsidR="00EE2142" w:rsidRPr="0089615D" w:rsidRDefault="00EE2142" w:rsidP="0077065C">
            <w:pPr>
              <w:pStyle w:val="af"/>
              <w:ind w:left="360" w:hanging="360"/>
              <w:jc w:val="center"/>
            </w:pPr>
            <w:r>
              <w:t>1.14</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Светлоград, </w:t>
            </w:r>
          </w:p>
          <w:p w:rsidR="00EE2142" w:rsidRPr="0089615D" w:rsidRDefault="00EE2142" w:rsidP="0077065C">
            <w:pPr>
              <w:ind w:firstLine="34"/>
              <w:jc w:val="center"/>
            </w:pPr>
            <w:r>
              <w:t>в районе подвала здания пекарни «Пищевик»</w:t>
            </w:r>
            <w:r w:rsidRPr="0089615D">
              <w:t>, кадастровый номер земельного участка 26:08:040514:28</w:t>
            </w:r>
            <w:r>
              <w:t>6</w:t>
            </w:r>
          </w:p>
        </w:tc>
        <w:tc>
          <w:tcPr>
            <w:tcW w:w="1018" w:type="dxa"/>
            <w:vAlign w:val="center"/>
          </w:tcPr>
          <w:p w:rsidR="00EE2142" w:rsidRPr="0089615D" w:rsidRDefault="00EE2142" w:rsidP="0077065C">
            <w:pPr>
              <w:ind w:firstLine="33"/>
              <w:jc w:val="center"/>
            </w:pPr>
            <w:r w:rsidRPr="0089615D">
              <w:rPr>
                <w:rFonts w:eastAsia="Times New Roman"/>
                <w:bCs/>
                <w:lang w:eastAsia="ar-SA"/>
              </w:rPr>
              <w:t>1</w:t>
            </w:r>
          </w:p>
        </w:tc>
        <w:tc>
          <w:tcPr>
            <w:tcW w:w="3118" w:type="dxa"/>
            <w:gridSpan w:val="3"/>
            <w:tcBorders>
              <w:right w:val="single" w:sz="4" w:space="0" w:color="auto"/>
            </w:tcBorders>
            <w:vAlign w:val="center"/>
          </w:tcPr>
          <w:p w:rsidR="00EE2142" w:rsidRDefault="00EE2142" w:rsidP="0077065C">
            <w:pPr>
              <w:ind w:firstLine="0"/>
              <w:jc w:val="center"/>
            </w:pPr>
            <w:r>
              <w:t xml:space="preserve">печатная </w:t>
            </w:r>
          </w:p>
          <w:p w:rsidR="00EE2142" w:rsidRPr="0089615D" w:rsidRDefault="00EE2142" w:rsidP="0077065C">
            <w:pPr>
              <w:ind w:firstLine="0"/>
              <w:jc w:val="center"/>
            </w:pPr>
            <w:r w:rsidRPr="0089615D">
              <w:t>продукция</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Pr="0089615D" w:rsidRDefault="00EE2142" w:rsidP="0077065C">
            <w:pPr>
              <w:ind w:firstLine="0"/>
              <w:jc w:val="center"/>
            </w:pPr>
            <w:r>
              <w:t>киоск</w:t>
            </w:r>
          </w:p>
        </w:tc>
        <w:tc>
          <w:tcPr>
            <w:tcW w:w="1418" w:type="dxa"/>
            <w:vAlign w:val="center"/>
          </w:tcPr>
          <w:p w:rsidR="00EE2142" w:rsidRPr="004D658D" w:rsidRDefault="00EE2142" w:rsidP="0077065C">
            <w:pPr>
              <w:ind w:firstLine="39"/>
              <w:jc w:val="center"/>
              <w:rPr>
                <w:lang w:eastAsia="ar-SA"/>
              </w:rPr>
            </w:pPr>
            <w:r>
              <w:rPr>
                <w:lang w:eastAsia="ar-SA"/>
              </w:rPr>
              <w:t>6 кв</w:t>
            </w:r>
            <w:proofErr w:type="gramStart"/>
            <w:r>
              <w:rPr>
                <w:lang w:eastAsia="ar-SA"/>
              </w:rPr>
              <w:t>.м</w:t>
            </w:r>
            <w:proofErr w:type="gramEnd"/>
          </w:p>
        </w:tc>
      </w:tr>
      <w:tr w:rsidR="00EE2142" w:rsidRPr="000E69BB" w:rsidTr="0077065C">
        <w:trPr>
          <w:trHeight w:val="2118"/>
        </w:trPr>
        <w:tc>
          <w:tcPr>
            <w:tcW w:w="948" w:type="dxa"/>
            <w:vAlign w:val="center"/>
          </w:tcPr>
          <w:p w:rsidR="00EE2142" w:rsidRDefault="00EE2142" w:rsidP="0077065C">
            <w:pPr>
              <w:pStyle w:val="af"/>
              <w:ind w:left="360" w:hanging="360"/>
              <w:jc w:val="center"/>
            </w:pPr>
            <w:r>
              <w:lastRenderedPageBreak/>
              <w:t>1.15</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Светлоград, </w:t>
            </w:r>
          </w:p>
          <w:p w:rsidR="00EE2142" w:rsidRPr="0089615D" w:rsidRDefault="00EE2142" w:rsidP="0077065C">
            <w:pPr>
              <w:ind w:firstLine="34"/>
              <w:jc w:val="center"/>
            </w:pPr>
            <w:r>
              <w:t xml:space="preserve">ул. </w:t>
            </w:r>
            <w:proofErr w:type="gramStart"/>
            <w:r>
              <w:t>Комсомольская</w:t>
            </w:r>
            <w:proofErr w:type="gramEnd"/>
            <w:r w:rsidRPr="0089615D">
              <w:t>, кадастровый номер земельного участка 26:08:040514:2</w:t>
            </w:r>
            <w:r>
              <w:t>89</w:t>
            </w:r>
          </w:p>
        </w:tc>
        <w:tc>
          <w:tcPr>
            <w:tcW w:w="1018" w:type="dxa"/>
            <w:vAlign w:val="center"/>
          </w:tcPr>
          <w:p w:rsidR="00EE2142" w:rsidRPr="0089615D" w:rsidRDefault="00EE2142" w:rsidP="0077065C">
            <w:pPr>
              <w:ind w:firstLine="33"/>
              <w:jc w:val="center"/>
            </w:pPr>
            <w:r w:rsidRPr="0089615D">
              <w:rPr>
                <w:rFonts w:eastAsia="Times New Roman"/>
                <w:bCs/>
                <w:lang w:eastAsia="ar-SA"/>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39"/>
              <w:jc w:val="center"/>
              <w:rPr>
                <w:lang w:eastAsia="ar-SA"/>
              </w:rPr>
            </w:pPr>
            <w:r>
              <w:rPr>
                <w:lang w:eastAsia="ar-SA"/>
              </w:rPr>
              <w:t>6 кв</w:t>
            </w:r>
            <w:proofErr w:type="gramStart"/>
            <w:r>
              <w:rPr>
                <w:lang w:eastAsia="ar-SA"/>
              </w:rPr>
              <w:t>.м</w:t>
            </w:r>
            <w:proofErr w:type="gramEnd"/>
          </w:p>
        </w:tc>
      </w:tr>
      <w:tr w:rsidR="00EE2142" w:rsidRPr="000E69BB" w:rsidTr="0077065C">
        <w:trPr>
          <w:trHeight w:val="2133"/>
        </w:trPr>
        <w:tc>
          <w:tcPr>
            <w:tcW w:w="948" w:type="dxa"/>
            <w:vAlign w:val="center"/>
          </w:tcPr>
          <w:p w:rsidR="00EE2142" w:rsidRDefault="00EE2142" w:rsidP="0077065C">
            <w:pPr>
              <w:pStyle w:val="af"/>
              <w:ind w:left="360" w:hanging="360"/>
              <w:jc w:val="center"/>
            </w:pPr>
            <w:r>
              <w:t>1.16</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Светлоград, </w:t>
            </w:r>
          </w:p>
          <w:p w:rsidR="00EE2142" w:rsidRDefault="00EE2142" w:rsidP="0077065C">
            <w:pPr>
              <w:ind w:firstLine="34"/>
              <w:jc w:val="center"/>
            </w:pPr>
            <w:r>
              <w:t>ул. Комсомольская</w:t>
            </w:r>
            <w:r w:rsidRPr="0089615D">
              <w:t>,</w:t>
            </w:r>
            <w:r>
              <w:t xml:space="preserve"> 49а,</w:t>
            </w:r>
          </w:p>
          <w:p w:rsidR="00EE2142" w:rsidRPr="0089615D" w:rsidRDefault="00EE2142" w:rsidP="0077065C">
            <w:pPr>
              <w:ind w:firstLine="34"/>
              <w:jc w:val="center"/>
            </w:pPr>
            <w:r w:rsidRPr="0089615D">
              <w:t xml:space="preserve"> кадастровый номер земельного участка 26:08:040514:</w:t>
            </w:r>
            <w:r>
              <w:t>126</w:t>
            </w:r>
          </w:p>
        </w:tc>
        <w:tc>
          <w:tcPr>
            <w:tcW w:w="1018" w:type="dxa"/>
            <w:vAlign w:val="center"/>
          </w:tcPr>
          <w:p w:rsidR="00EE2142" w:rsidRPr="0089615D" w:rsidRDefault="00EE2142" w:rsidP="0077065C">
            <w:pPr>
              <w:ind w:firstLine="33"/>
              <w:jc w:val="center"/>
            </w:pPr>
            <w:r w:rsidRPr="0089615D">
              <w:rPr>
                <w:rFonts w:eastAsia="Times New Roman"/>
                <w:bCs/>
                <w:lang w:eastAsia="ar-SA"/>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39"/>
              <w:jc w:val="center"/>
              <w:rPr>
                <w:lang w:eastAsia="ar-SA"/>
              </w:rPr>
            </w:pPr>
            <w:r>
              <w:rPr>
                <w:lang w:eastAsia="ar-SA"/>
              </w:rPr>
              <w:t>8 кв</w:t>
            </w:r>
            <w:proofErr w:type="gramStart"/>
            <w:r>
              <w:rPr>
                <w:lang w:eastAsia="ar-SA"/>
              </w:rPr>
              <w:t>.м</w:t>
            </w:r>
            <w:proofErr w:type="gramEnd"/>
          </w:p>
        </w:tc>
      </w:tr>
      <w:tr w:rsidR="00EE2142" w:rsidRPr="000E69BB" w:rsidTr="0077065C">
        <w:trPr>
          <w:trHeight w:val="1824"/>
        </w:trPr>
        <w:tc>
          <w:tcPr>
            <w:tcW w:w="948" w:type="dxa"/>
            <w:vAlign w:val="center"/>
          </w:tcPr>
          <w:p w:rsidR="00EE2142" w:rsidRDefault="00EE2142" w:rsidP="0077065C">
            <w:pPr>
              <w:pStyle w:val="af"/>
              <w:ind w:left="360" w:hanging="360"/>
              <w:jc w:val="center"/>
            </w:pPr>
            <w:r>
              <w:t>1.17</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Светлоград, </w:t>
            </w:r>
          </w:p>
          <w:p w:rsidR="00EE2142" w:rsidRPr="004D658D" w:rsidRDefault="00EE2142" w:rsidP="0077065C">
            <w:pPr>
              <w:ind w:firstLine="34"/>
              <w:jc w:val="center"/>
            </w:pPr>
            <w:r>
              <w:t xml:space="preserve">ул. </w:t>
            </w:r>
            <w:proofErr w:type="gramStart"/>
            <w:r>
              <w:t>Комсомольская</w:t>
            </w:r>
            <w:proofErr w:type="gramEnd"/>
            <w:r w:rsidRPr="0089615D">
              <w:t>,</w:t>
            </w:r>
            <w:r>
              <w:t xml:space="preserve"> в районе ОАО «Пищевик»</w:t>
            </w:r>
          </w:p>
        </w:tc>
        <w:tc>
          <w:tcPr>
            <w:tcW w:w="1018" w:type="dxa"/>
            <w:vAlign w:val="center"/>
          </w:tcPr>
          <w:p w:rsidR="00EE2142" w:rsidRPr="0089615D" w:rsidRDefault="00EE2142" w:rsidP="0077065C">
            <w:pPr>
              <w:ind w:firstLine="33"/>
              <w:jc w:val="center"/>
              <w:rPr>
                <w:rFonts w:eastAsia="Times New Roman"/>
                <w:bCs/>
                <w:lang w:eastAsia="ar-SA"/>
              </w:rPr>
            </w:pPr>
            <w:r>
              <w:rPr>
                <w:rFonts w:eastAsia="Times New Roman"/>
                <w:bCs/>
                <w:lang w:eastAsia="ar-SA"/>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Default="00EE2142" w:rsidP="0077065C">
            <w:pPr>
              <w:pStyle w:val="ConsTitle"/>
              <w:widowControl/>
              <w:spacing w:line="240" w:lineRule="exact"/>
              <w:ind w:right="0" w:firstLine="39"/>
              <w:jc w:val="center"/>
              <w:rPr>
                <w:rFonts w:ascii="Times New Roman" w:hAnsi="Times New Roman" w:cs="Times New Roman"/>
                <w:b w:val="0"/>
                <w:sz w:val="28"/>
                <w:szCs w:val="28"/>
              </w:rPr>
            </w:pPr>
            <w:r>
              <w:rPr>
                <w:rFonts w:ascii="Times New Roman" w:hAnsi="Times New Roman" w:cs="Times New Roman"/>
                <w:b w:val="0"/>
                <w:sz w:val="28"/>
                <w:szCs w:val="28"/>
              </w:rPr>
              <w:t>6 кв.м.</w:t>
            </w:r>
          </w:p>
        </w:tc>
      </w:tr>
      <w:tr w:rsidR="00EE2142" w:rsidRPr="000E69BB" w:rsidTr="0077065C">
        <w:trPr>
          <w:trHeight w:val="2814"/>
        </w:trPr>
        <w:tc>
          <w:tcPr>
            <w:tcW w:w="948" w:type="dxa"/>
            <w:vAlign w:val="center"/>
          </w:tcPr>
          <w:p w:rsidR="00EE2142" w:rsidRDefault="00EE2142" w:rsidP="0077065C">
            <w:pPr>
              <w:pStyle w:val="af"/>
              <w:ind w:left="360" w:hanging="360"/>
              <w:jc w:val="center"/>
            </w:pPr>
            <w:r>
              <w:t>1.18</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20 метров от дома</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 20 </w:t>
            </w:r>
            <w:proofErr w:type="spellStart"/>
            <w:r>
              <w:rPr>
                <w:rFonts w:ascii="Times New Roman" w:hAnsi="Times New Roman" w:cs="Times New Roman"/>
                <w:b w:val="0"/>
                <w:sz w:val="28"/>
                <w:szCs w:val="28"/>
              </w:rPr>
              <w:t>по</w:t>
            </w:r>
            <w:r w:rsidRPr="0035244C">
              <w:rPr>
                <w:rFonts w:ascii="Times New Roman" w:hAnsi="Times New Roman" w:cs="Times New Roman"/>
                <w:b w:val="0"/>
                <w:sz w:val="28"/>
                <w:szCs w:val="28"/>
              </w:rPr>
              <w:t>ул</w:t>
            </w:r>
            <w:proofErr w:type="spellEnd"/>
            <w:r w:rsidRPr="0035244C">
              <w:rPr>
                <w:rFonts w:ascii="Times New Roman" w:hAnsi="Times New Roman" w:cs="Times New Roman"/>
                <w:b w:val="0"/>
                <w:sz w:val="28"/>
                <w:szCs w:val="28"/>
              </w:rPr>
              <w:t xml:space="preserve">. </w:t>
            </w:r>
            <w:proofErr w:type="gramStart"/>
            <w:r w:rsidRPr="0035244C">
              <w:rPr>
                <w:rFonts w:ascii="Times New Roman" w:hAnsi="Times New Roman" w:cs="Times New Roman"/>
                <w:b w:val="0"/>
                <w:sz w:val="28"/>
                <w:szCs w:val="28"/>
              </w:rPr>
              <w:t>Комсомольская</w:t>
            </w:r>
            <w:proofErr w:type="gramEnd"/>
            <w:r w:rsidRPr="0035244C">
              <w:rPr>
                <w:rFonts w:ascii="Times New Roman" w:hAnsi="Times New Roman" w:cs="Times New Roman"/>
                <w:b w:val="0"/>
                <w:sz w:val="28"/>
                <w:szCs w:val="28"/>
              </w:rPr>
              <w:t xml:space="preserve"> по направлению на юго-запад</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участка26:08:040514:</w:t>
            </w:r>
            <w:r>
              <w:rPr>
                <w:rFonts w:ascii="Times New Roman" w:hAnsi="Times New Roman" w:cs="Times New Roman"/>
                <w:b w:val="0"/>
                <w:sz w:val="28"/>
                <w:szCs w:val="28"/>
              </w:rPr>
              <w:t>267</w:t>
            </w:r>
          </w:p>
        </w:tc>
        <w:tc>
          <w:tcPr>
            <w:tcW w:w="1018" w:type="dxa"/>
            <w:vAlign w:val="center"/>
          </w:tcPr>
          <w:p w:rsidR="00EE2142" w:rsidRDefault="00EE2142" w:rsidP="0077065C">
            <w:pPr>
              <w:pStyle w:val="ConsTitle"/>
              <w:widowControl/>
              <w:spacing w:line="240" w:lineRule="exact"/>
              <w:ind w:right="0" w:firstLine="33"/>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39"/>
              <w:jc w:val="center"/>
              <w:rPr>
                <w:lang w:eastAsia="ar-SA"/>
              </w:rPr>
            </w:pPr>
            <w:r>
              <w:rPr>
                <w:lang w:eastAsia="ar-SA"/>
              </w:rPr>
              <w:t>24 кв</w:t>
            </w:r>
            <w:proofErr w:type="gramStart"/>
            <w:r>
              <w:rPr>
                <w:lang w:eastAsia="ar-SA"/>
              </w:rPr>
              <w:t>.м</w:t>
            </w:r>
            <w:proofErr w:type="gramEnd"/>
          </w:p>
        </w:tc>
      </w:tr>
      <w:tr w:rsidR="00EE2142" w:rsidRPr="000E69BB" w:rsidTr="0077065C">
        <w:trPr>
          <w:trHeight w:val="2401"/>
        </w:trPr>
        <w:tc>
          <w:tcPr>
            <w:tcW w:w="948" w:type="dxa"/>
            <w:vAlign w:val="center"/>
          </w:tcPr>
          <w:p w:rsidR="00EE2142" w:rsidRDefault="00EE2142" w:rsidP="0077065C">
            <w:pPr>
              <w:pStyle w:val="af"/>
              <w:ind w:left="360" w:hanging="360"/>
              <w:jc w:val="center"/>
            </w:pPr>
            <w:r>
              <w:lastRenderedPageBreak/>
              <w:t>1.19</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ул. Комсомольская,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в районе дома № 24</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кадастровый номер земельного участка 26:08:040514:266</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33 кв</w:t>
            </w:r>
            <w:proofErr w:type="gramStart"/>
            <w:r>
              <w:rPr>
                <w:lang w:eastAsia="ar-SA"/>
              </w:rPr>
              <w:t>.м</w:t>
            </w:r>
            <w:proofErr w:type="gramEnd"/>
          </w:p>
        </w:tc>
      </w:tr>
      <w:tr w:rsidR="00EE2142" w:rsidRPr="000E69BB" w:rsidTr="0077065C">
        <w:trPr>
          <w:trHeight w:val="2406"/>
        </w:trPr>
        <w:tc>
          <w:tcPr>
            <w:tcW w:w="948" w:type="dxa"/>
            <w:vAlign w:val="center"/>
          </w:tcPr>
          <w:p w:rsidR="00EE2142" w:rsidRDefault="00EE2142" w:rsidP="0077065C">
            <w:pPr>
              <w:pStyle w:val="af"/>
              <w:ind w:left="360" w:hanging="360"/>
              <w:jc w:val="center"/>
            </w:pPr>
            <w:r>
              <w:t>1.20</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A072AF">
              <w:rPr>
                <w:rFonts w:ascii="Times New Roman" w:hAnsi="Times New Roman" w:cs="Times New Roman"/>
                <w:b w:val="0"/>
                <w:sz w:val="28"/>
                <w:szCs w:val="28"/>
              </w:rPr>
              <w:t>Ставрополь</w:t>
            </w:r>
            <w:r>
              <w:rPr>
                <w:rFonts w:ascii="Times New Roman" w:hAnsi="Times New Roman" w:cs="Times New Roman"/>
                <w:b w:val="0"/>
                <w:sz w:val="28"/>
                <w:szCs w:val="28"/>
              </w:rPr>
              <w:t xml:space="preserve">ский край, Петровский район, </w:t>
            </w:r>
          </w:p>
          <w:p w:rsidR="00EE2142" w:rsidRPr="00A072AF"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w:t>
            </w:r>
            <w:proofErr w:type="gramStart"/>
            <w:r>
              <w:rPr>
                <w:rFonts w:ascii="Times New Roman" w:hAnsi="Times New Roman" w:cs="Times New Roman"/>
                <w:b w:val="0"/>
                <w:sz w:val="28"/>
                <w:szCs w:val="28"/>
              </w:rPr>
              <w:t>.</w:t>
            </w:r>
            <w:r w:rsidRPr="00A072AF">
              <w:rPr>
                <w:rFonts w:ascii="Times New Roman" w:hAnsi="Times New Roman" w:cs="Times New Roman"/>
                <w:b w:val="0"/>
                <w:sz w:val="28"/>
                <w:szCs w:val="28"/>
              </w:rPr>
              <w:t>С</w:t>
            </w:r>
            <w:proofErr w:type="gramEnd"/>
            <w:r w:rsidRPr="00A072AF">
              <w:rPr>
                <w:rFonts w:ascii="Times New Roman" w:hAnsi="Times New Roman" w:cs="Times New Roman"/>
                <w:b w:val="0"/>
                <w:sz w:val="28"/>
                <w:szCs w:val="28"/>
              </w:rPr>
              <w:t>ветлоград,</w:t>
            </w:r>
          </w:p>
          <w:p w:rsidR="00EE2142" w:rsidRPr="00A072AF" w:rsidRDefault="00EE2142" w:rsidP="0077065C">
            <w:pPr>
              <w:pStyle w:val="ConsTitle"/>
              <w:widowControl/>
              <w:ind w:right="0" w:firstLine="34"/>
              <w:jc w:val="center"/>
              <w:rPr>
                <w:rFonts w:ascii="Times New Roman" w:hAnsi="Times New Roman" w:cs="Times New Roman"/>
                <w:b w:val="0"/>
                <w:sz w:val="28"/>
                <w:szCs w:val="28"/>
              </w:rPr>
            </w:pPr>
            <w:r w:rsidRPr="00A072AF">
              <w:rPr>
                <w:rFonts w:ascii="Times New Roman" w:hAnsi="Times New Roman" w:cs="Times New Roman"/>
                <w:b w:val="0"/>
                <w:sz w:val="28"/>
                <w:szCs w:val="28"/>
              </w:rPr>
              <w:t>15 метр</w:t>
            </w:r>
            <w:r>
              <w:rPr>
                <w:rFonts w:ascii="Times New Roman" w:hAnsi="Times New Roman" w:cs="Times New Roman"/>
                <w:b w:val="0"/>
                <w:sz w:val="28"/>
                <w:szCs w:val="28"/>
              </w:rPr>
              <w:t xml:space="preserve">ов на юго-запад от дома № 20 </w:t>
            </w:r>
            <w:proofErr w:type="spellStart"/>
            <w:r>
              <w:rPr>
                <w:rFonts w:ascii="Times New Roman" w:hAnsi="Times New Roman" w:cs="Times New Roman"/>
                <w:b w:val="0"/>
                <w:sz w:val="28"/>
                <w:szCs w:val="28"/>
              </w:rPr>
              <w:t>по</w:t>
            </w:r>
            <w:r w:rsidRPr="00A072AF">
              <w:rPr>
                <w:rFonts w:ascii="Times New Roman" w:hAnsi="Times New Roman" w:cs="Times New Roman"/>
                <w:b w:val="0"/>
                <w:sz w:val="28"/>
                <w:szCs w:val="28"/>
              </w:rPr>
              <w:t>ул</w:t>
            </w:r>
            <w:proofErr w:type="spellEnd"/>
            <w:r w:rsidRPr="00A072AF">
              <w:rPr>
                <w:rFonts w:ascii="Times New Roman" w:hAnsi="Times New Roman" w:cs="Times New Roman"/>
                <w:b w:val="0"/>
                <w:sz w:val="28"/>
                <w:szCs w:val="28"/>
              </w:rPr>
              <w:t>. Комсомольская</w:t>
            </w:r>
          </w:p>
          <w:p w:rsidR="00EE2142" w:rsidRPr="00235587" w:rsidRDefault="00EE2142" w:rsidP="0077065C">
            <w:pPr>
              <w:pStyle w:val="ConsTitle"/>
              <w:widowControl/>
              <w:ind w:right="0" w:firstLine="34"/>
              <w:jc w:val="center"/>
              <w:rPr>
                <w:rFonts w:ascii="Times New Roman" w:hAnsi="Times New Roman" w:cs="Times New Roman"/>
                <w:b w:val="0"/>
                <w:sz w:val="28"/>
                <w:szCs w:val="28"/>
              </w:rPr>
            </w:pPr>
            <w:r w:rsidRPr="00A072AF">
              <w:rPr>
                <w:rFonts w:ascii="Times New Roman" w:hAnsi="Times New Roman" w:cs="Times New Roman"/>
                <w:b w:val="0"/>
                <w:sz w:val="28"/>
                <w:szCs w:val="28"/>
              </w:rPr>
              <w:t xml:space="preserve">кадастровый номер </w:t>
            </w:r>
            <w:proofErr w:type="gramStart"/>
            <w:r w:rsidRPr="00A072AF">
              <w:rPr>
                <w:rFonts w:ascii="Times New Roman" w:hAnsi="Times New Roman" w:cs="Times New Roman"/>
                <w:b w:val="0"/>
                <w:sz w:val="28"/>
                <w:szCs w:val="28"/>
              </w:rPr>
              <w:t>земельного</w:t>
            </w:r>
            <w:proofErr w:type="gramEnd"/>
            <w:r w:rsidRPr="00A072AF">
              <w:rPr>
                <w:rFonts w:ascii="Times New Roman" w:hAnsi="Times New Roman" w:cs="Times New Roman"/>
                <w:b w:val="0"/>
                <w:sz w:val="28"/>
                <w:szCs w:val="28"/>
              </w:rPr>
              <w:t xml:space="preserve"> участка</w:t>
            </w:r>
            <w:r w:rsidRPr="00235587">
              <w:rPr>
                <w:rFonts w:ascii="Times New Roman" w:hAnsi="Times New Roman" w:cs="Times New Roman"/>
                <w:b w:val="0"/>
                <w:sz w:val="28"/>
              </w:rPr>
              <w:t>26:08:040514:268</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ремонт обуви</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6 кв</w:t>
            </w:r>
            <w:proofErr w:type="gramStart"/>
            <w:r>
              <w:rPr>
                <w:lang w:eastAsia="ar-SA"/>
              </w:rPr>
              <w:t>.м</w:t>
            </w:r>
            <w:proofErr w:type="gramEnd"/>
          </w:p>
        </w:tc>
      </w:tr>
      <w:tr w:rsidR="00EE2142" w:rsidRPr="000E69BB" w:rsidTr="0077065C">
        <w:trPr>
          <w:trHeight w:val="2114"/>
        </w:trPr>
        <w:tc>
          <w:tcPr>
            <w:tcW w:w="948" w:type="dxa"/>
            <w:vAlign w:val="center"/>
          </w:tcPr>
          <w:p w:rsidR="00EE2142" w:rsidRDefault="00EE2142" w:rsidP="0077065C">
            <w:pPr>
              <w:pStyle w:val="af"/>
              <w:ind w:left="360" w:hanging="360"/>
              <w:jc w:val="center"/>
            </w:pPr>
            <w:r>
              <w:t>1.21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ул. </w:t>
            </w:r>
            <w:proofErr w:type="gramStart"/>
            <w:r w:rsidRPr="0035244C">
              <w:rPr>
                <w:rFonts w:ascii="Times New Roman" w:hAnsi="Times New Roman" w:cs="Times New Roman"/>
                <w:b w:val="0"/>
                <w:sz w:val="28"/>
                <w:szCs w:val="28"/>
              </w:rPr>
              <w:t>Комсомольская</w:t>
            </w:r>
            <w:proofErr w:type="gramEnd"/>
            <w:r w:rsidRPr="0035244C">
              <w:rPr>
                <w:rFonts w:ascii="Times New Roman" w:hAnsi="Times New Roman" w:cs="Times New Roman"/>
                <w:b w:val="0"/>
                <w:sz w:val="28"/>
                <w:szCs w:val="28"/>
              </w:rPr>
              <w:t>, кадастровый номер земельного участка 26:08:040514:2</w:t>
            </w:r>
            <w:r>
              <w:rPr>
                <w:rFonts w:ascii="Times New Roman" w:hAnsi="Times New Roman" w:cs="Times New Roman"/>
                <w:b w:val="0"/>
                <w:sz w:val="28"/>
                <w:szCs w:val="28"/>
              </w:rPr>
              <w:t>37</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8 кв</w:t>
            </w:r>
            <w:proofErr w:type="gramStart"/>
            <w:r>
              <w:rPr>
                <w:lang w:eastAsia="ar-SA"/>
              </w:rPr>
              <w:t>.м</w:t>
            </w:r>
            <w:proofErr w:type="gramEnd"/>
          </w:p>
        </w:tc>
      </w:tr>
      <w:tr w:rsidR="00EE2142" w:rsidRPr="000E69BB" w:rsidTr="0077065C">
        <w:trPr>
          <w:trHeight w:val="422"/>
        </w:trPr>
        <w:tc>
          <w:tcPr>
            <w:tcW w:w="948" w:type="dxa"/>
            <w:vAlign w:val="center"/>
          </w:tcPr>
          <w:p w:rsidR="00EE2142" w:rsidRDefault="00EE2142" w:rsidP="0077065C">
            <w:pPr>
              <w:pStyle w:val="af"/>
              <w:ind w:left="360" w:hanging="360"/>
              <w:jc w:val="center"/>
            </w:pPr>
            <w:r>
              <w:t>1.22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ул. Калаусская,25 а</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участка26:08:04515: 21</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ООО «Эльбрус»</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12 кв</w:t>
            </w:r>
            <w:proofErr w:type="gramStart"/>
            <w:r>
              <w:rPr>
                <w:lang w:eastAsia="ar-SA"/>
              </w:rPr>
              <w:t>.м</w:t>
            </w:r>
            <w:proofErr w:type="gramEnd"/>
          </w:p>
        </w:tc>
      </w:tr>
      <w:tr w:rsidR="00EE2142" w:rsidRPr="000E69BB" w:rsidTr="0077065C">
        <w:trPr>
          <w:trHeight w:val="1982"/>
        </w:trPr>
        <w:tc>
          <w:tcPr>
            <w:tcW w:w="948" w:type="dxa"/>
            <w:vAlign w:val="center"/>
          </w:tcPr>
          <w:p w:rsidR="00EE2142" w:rsidRDefault="00EE2142" w:rsidP="0077065C">
            <w:pPr>
              <w:pStyle w:val="af"/>
              <w:ind w:left="360" w:hanging="360"/>
              <w:jc w:val="center"/>
            </w:pPr>
            <w:r>
              <w:lastRenderedPageBreak/>
              <w:t>1.23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ул. Шоссейная,2Н</w:t>
            </w:r>
          </w:p>
          <w:p w:rsidR="00EE2142" w:rsidRPr="00235587"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участка26:08:040814:61</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14 кв</w:t>
            </w:r>
            <w:proofErr w:type="gramStart"/>
            <w:r>
              <w:rPr>
                <w:lang w:eastAsia="ar-SA"/>
              </w:rPr>
              <w:t>.м</w:t>
            </w:r>
            <w:proofErr w:type="gramEnd"/>
          </w:p>
        </w:tc>
      </w:tr>
      <w:tr w:rsidR="00EE2142" w:rsidRPr="000E69BB" w:rsidTr="0077065C">
        <w:trPr>
          <w:trHeight w:val="2691"/>
        </w:trPr>
        <w:tc>
          <w:tcPr>
            <w:tcW w:w="948" w:type="dxa"/>
            <w:vAlign w:val="center"/>
          </w:tcPr>
          <w:p w:rsidR="00EE2142" w:rsidRDefault="00EE2142" w:rsidP="0077065C">
            <w:pPr>
              <w:pStyle w:val="af"/>
              <w:ind w:left="360" w:hanging="360"/>
              <w:jc w:val="center"/>
            </w:pPr>
            <w:r>
              <w:t>1.24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r w:rsidRPr="0035244C">
              <w:rPr>
                <w:rFonts w:ascii="Times New Roman" w:hAnsi="Times New Roman" w:cs="Times New Roman"/>
                <w:b w:val="0"/>
                <w:sz w:val="28"/>
                <w:szCs w:val="28"/>
              </w:rPr>
              <w:t xml:space="preserve">л. Выставочная,47 (рядом с киоском </w:t>
            </w:r>
            <w:r>
              <w:rPr>
                <w:rFonts w:ascii="Times New Roman" w:hAnsi="Times New Roman" w:cs="Times New Roman"/>
                <w:b w:val="0"/>
                <w:sz w:val="28"/>
                <w:szCs w:val="28"/>
              </w:rPr>
              <w:t>«</w:t>
            </w:r>
            <w:proofErr w:type="spellStart"/>
            <w:r w:rsidRPr="0035244C">
              <w:rPr>
                <w:rFonts w:ascii="Times New Roman" w:hAnsi="Times New Roman" w:cs="Times New Roman"/>
                <w:b w:val="0"/>
                <w:sz w:val="28"/>
                <w:szCs w:val="28"/>
              </w:rPr>
              <w:t>Ипатовмолпродукт</w:t>
            </w:r>
            <w:proofErr w:type="spellEnd"/>
            <w:r w:rsidRPr="0035244C">
              <w:rPr>
                <w:rFonts w:ascii="Times New Roman" w:hAnsi="Times New Roman" w:cs="Times New Roman"/>
                <w:b w:val="0"/>
                <w:sz w:val="28"/>
                <w:szCs w:val="28"/>
              </w:rPr>
              <w:t>»</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кадастровый номер</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земельного участ</w:t>
            </w:r>
            <w:r w:rsidRPr="0035244C">
              <w:rPr>
                <w:rFonts w:ascii="Times New Roman" w:hAnsi="Times New Roman" w:cs="Times New Roman"/>
                <w:b w:val="0"/>
                <w:sz w:val="28"/>
                <w:szCs w:val="28"/>
              </w:rPr>
              <w:t>к</w:t>
            </w:r>
            <w:r>
              <w:rPr>
                <w:rFonts w:ascii="Times New Roman" w:hAnsi="Times New Roman" w:cs="Times New Roman"/>
                <w:b w:val="0"/>
                <w:sz w:val="28"/>
                <w:szCs w:val="28"/>
              </w:rPr>
              <w:t>а</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26:08:041004:22</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10 кв</w:t>
            </w:r>
            <w:proofErr w:type="gramStart"/>
            <w:r>
              <w:rPr>
                <w:lang w:eastAsia="ar-SA"/>
              </w:rPr>
              <w:t>.м</w:t>
            </w:r>
            <w:proofErr w:type="gramEnd"/>
          </w:p>
        </w:tc>
      </w:tr>
      <w:tr w:rsidR="00EE2142" w:rsidRPr="000E69BB" w:rsidTr="0077065C">
        <w:trPr>
          <w:trHeight w:val="983"/>
        </w:trPr>
        <w:tc>
          <w:tcPr>
            <w:tcW w:w="948" w:type="dxa"/>
            <w:vAlign w:val="center"/>
          </w:tcPr>
          <w:p w:rsidR="00EE2142" w:rsidRDefault="00EE2142" w:rsidP="0077065C">
            <w:pPr>
              <w:pStyle w:val="af"/>
              <w:ind w:left="360" w:hanging="360"/>
              <w:jc w:val="center"/>
            </w:pPr>
            <w:r>
              <w:t>1.25</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w:t>
            </w:r>
            <w:r w:rsidRPr="0035244C">
              <w:rPr>
                <w:rFonts w:ascii="Times New Roman" w:hAnsi="Times New Roman" w:cs="Times New Roman"/>
                <w:b w:val="0"/>
                <w:sz w:val="28"/>
                <w:szCs w:val="28"/>
              </w:rPr>
              <w:t>л. Выставочная,47</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кадастровый номер</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земельного участ</w:t>
            </w:r>
            <w:r w:rsidRPr="0035244C">
              <w:rPr>
                <w:rFonts w:ascii="Times New Roman" w:hAnsi="Times New Roman" w:cs="Times New Roman"/>
                <w:b w:val="0"/>
                <w:sz w:val="28"/>
                <w:szCs w:val="28"/>
              </w:rPr>
              <w:t>к</w:t>
            </w:r>
            <w:r>
              <w:rPr>
                <w:rFonts w:ascii="Times New Roman" w:hAnsi="Times New Roman" w:cs="Times New Roman"/>
                <w:b w:val="0"/>
                <w:sz w:val="28"/>
                <w:szCs w:val="28"/>
              </w:rPr>
              <w:t>а</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26:08:041004:2</w:t>
            </w:r>
            <w:r>
              <w:rPr>
                <w:rFonts w:ascii="Times New Roman" w:hAnsi="Times New Roman" w:cs="Times New Roman"/>
                <w:b w:val="0"/>
                <w:sz w:val="28"/>
                <w:szCs w:val="28"/>
              </w:rPr>
              <w:t>61</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ремонт обуви</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6 кв</w:t>
            </w:r>
            <w:proofErr w:type="gramStart"/>
            <w:r>
              <w:rPr>
                <w:lang w:eastAsia="ar-SA"/>
              </w:rPr>
              <w:t>.м</w:t>
            </w:r>
            <w:proofErr w:type="gramEnd"/>
          </w:p>
        </w:tc>
      </w:tr>
      <w:tr w:rsidR="00EE2142" w:rsidRPr="000E69BB" w:rsidTr="0077065C">
        <w:trPr>
          <w:trHeight w:val="2117"/>
        </w:trPr>
        <w:tc>
          <w:tcPr>
            <w:tcW w:w="948" w:type="dxa"/>
            <w:vAlign w:val="center"/>
          </w:tcPr>
          <w:p w:rsidR="00EE2142" w:rsidRDefault="00EE2142" w:rsidP="0077065C">
            <w:pPr>
              <w:pStyle w:val="af"/>
              <w:ind w:left="360" w:hanging="360"/>
              <w:jc w:val="center"/>
            </w:pPr>
            <w:r>
              <w:t>1.26</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r>
              <w:rPr>
                <w:rFonts w:ascii="Times New Roman" w:hAnsi="Times New Roman" w:cs="Times New Roman"/>
                <w:b w:val="0"/>
                <w:sz w:val="28"/>
                <w:szCs w:val="28"/>
              </w:rPr>
              <w:t xml:space="preserve"> 15 м на юг             от </w:t>
            </w:r>
            <w:proofErr w:type="spellStart"/>
            <w:r>
              <w:rPr>
                <w:rFonts w:ascii="Times New Roman" w:hAnsi="Times New Roman" w:cs="Times New Roman"/>
                <w:b w:val="0"/>
                <w:sz w:val="28"/>
                <w:szCs w:val="28"/>
              </w:rPr>
              <w:t>здания</w:t>
            </w:r>
            <w:r w:rsidRPr="0035244C">
              <w:rPr>
                <w:rFonts w:ascii="Times New Roman" w:hAnsi="Times New Roman" w:cs="Times New Roman"/>
                <w:b w:val="0"/>
                <w:sz w:val="28"/>
                <w:szCs w:val="28"/>
              </w:rPr>
              <w:t>пл</w:t>
            </w:r>
            <w:proofErr w:type="spellEnd"/>
            <w:r w:rsidRPr="0035244C">
              <w:rPr>
                <w:rFonts w:ascii="Times New Roman" w:hAnsi="Times New Roman" w:cs="Times New Roman"/>
                <w:b w:val="0"/>
                <w:sz w:val="28"/>
                <w:szCs w:val="28"/>
              </w:rPr>
              <w:t>. Выставочная,47</w:t>
            </w:r>
            <w:r>
              <w:rPr>
                <w:rFonts w:ascii="Times New Roman" w:hAnsi="Times New Roman" w:cs="Times New Roman"/>
                <w:b w:val="0"/>
                <w:sz w:val="28"/>
                <w:szCs w:val="28"/>
              </w:rPr>
              <w:t>а</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участка26:08:041004:</w:t>
            </w:r>
            <w:r>
              <w:rPr>
                <w:rFonts w:ascii="Times New Roman" w:hAnsi="Times New Roman" w:cs="Times New Roman"/>
                <w:b w:val="0"/>
                <w:sz w:val="28"/>
                <w:szCs w:val="28"/>
              </w:rPr>
              <w:t>20</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1 </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p>
          <w:p w:rsidR="00EE2142" w:rsidRPr="004D658D" w:rsidRDefault="00EE2142" w:rsidP="0077065C">
            <w:pPr>
              <w:ind w:firstLine="0"/>
              <w:jc w:val="center"/>
              <w:rPr>
                <w:lang w:eastAsia="ar-SA"/>
              </w:rPr>
            </w:pPr>
            <w:r>
              <w:rPr>
                <w:lang w:eastAsia="ar-SA"/>
              </w:rPr>
              <w:t>9 кв</w:t>
            </w:r>
            <w:proofErr w:type="gramStart"/>
            <w:r>
              <w:rPr>
                <w:lang w:eastAsia="ar-SA"/>
              </w:rPr>
              <w:t>.м</w:t>
            </w:r>
            <w:proofErr w:type="gramEnd"/>
          </w:p>
          <w:p w:rsidR="00EE2142" w:rsidRDefault="00EE2142" w:rsidP="0077065C">
            <w:pPr>
              <w:ind w:firstLine="0"/>
              <w:jc w:val="center"/>
              <w:rPr>
                <w:lang w:eastAsia="ar-SA"/>
              </w:rPr>
            </w:pPr>
          </w:p>
          <w:p w:rsidR="00EE2142" w:rsidRPr="004D658D" w:rsidRDefault="00EE2142" w:rsidP="0077065C">
            <w:pPr>
              <w:ind w:firstLine="0"/>
              <w:jc w:val="center"/>
              <w:rPr>
                <w:lang w:eastAsia="ar-SA"/>
              </w:rPr>
            </w:pPr>
          </w:p>
        </w:tc>
      </w:tr>
      <w:tr w:rsidR="00EE2142" w:rsidRPr="000E69BB" w:rsidTr="0077065C">
        <w:trPr>
          <w:trHeight w:val="1551"/>
        </w:trPr>
        <w:tc>
          <w:tcPr>
            <w:tcW w:w="948" w:type="dxa"/>
            <w:vAlign w:val="center"/>
          </w:tcPr>
          <w:p w:rsidR="00EE2142" w:rsidRDefault="00EE2142" w:rsidP="0077065C">
            <w:pPr>
              <w:pStyle w:val="af"/>
              <w:ind w:left="360" w:hanging="360"/>
              <w:jc w:val="center"/>
            </w:pPr>
            <w:r>
              <w:lastRenderedPageBreak/>
              <w:t>1.27</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в районе пл. </w:t>
            </w:r>
            <w:proofErr w:type="gramStart"/>
            <w:r>
              <w:rPr>
                <w:rFonts w:ascii="Times New Roman" w:hAnsi="Times New Roman" w:cs="Times New Roman"/>
                <w:b w:val="0"/>
                <w:sz w:val="28"/>
                <w:szCs w:val="28"/>
              </w:rPr>
              <w:t>Выставочная</w:t>
            </w:r>
            <w:proofErr w:type="gramEnd"/>
            <w:r>
              <w:rPr>
                <w:rFonts w:ascii="Times New Roman" w:hAnsi="Times New Roman" w:cs="Times New Roman"/>
                <w:b w:val="0"/>
                <w:sz w:val="28"/>
                <w:szCs w:val="28"/>
              </w:rPr>
              <w:t>,47</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vAlign w:val="center"/>
          </w:tcPr>
          <w:p w:rsidR="00EE2142" w:rsidRPr="00DC08AC" w:rsidRDefault="00EE2142" w:rsidP="0077065C">
            <w:pPr>
              <w:ind w:firstLine="0"/>
              <w:jc w:val="center"/>
            </w:pPr>
            <w:r>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Default="00EE2142" w:rsidP="0077065C">
            <w:pPr>
              <w:ind w:firstLine="0"/>
              <w:jc w:val="center"/>
              <w:rPr>
                <w:lang w:eastAsia="ar-SA"/>
              </w:rPr>
            </w:pPr>
            <w:r>
              <w:rPr>
                <w:lang w:eastAsia="ar-SA"/>
              </w:rPr>
              <w:t>10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0E69BB" w:rsidTr="0077065C">
        <w:trPr>
          <w:trHeight w:val="2118"/>
        </w:trPr>
        <w:tc>
          <w:tcPr>
            <w:tcW w:w="948" w:type="dxa"/>
            <w:vAlign w:val="center"/>
          </w:tcPr>
          <w:p w:rsidR="00EE2142" w:rsidRDefault="00EE2142" w:rsidP="0077065C">
            <w:pPr>
              <w:pStyle w:val="af"/>
              <w:ind w:left="360" w:hanging="360"/>
              <w:jc w:val="center"/>
            </w:pPr>
            <w:r>
              <w:t>1.28</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пл. Выставочная,11</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участка26:08:041001:56</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vAlign w:val="center"/>
          </w:tcPr>
          <w:p w:rsidR="00EE2142" w:rsidRDefault="00EE2142" w:rsidP="0077065C">
            <w:pPr>
              <w:ind w:firstLine="0"/>
              <w:jc w:val="center"/>
            </w:pPr>
            <w:r w:rsidRPr="00DC08AC">
              <w:t>5 лет</w:t>
            </w:r>
          </w:p>
          <w:p w:rsidR="00EE2142" w:rsidRDefault="00EE2142" w:rsidP="0077065C">
            <w:pPr>
              <w:ind w:firstLine="0"/>
            </w:pPr>
          </w:p>
          <w:p w:rsidR="00EE2142" w:rsidRDefault="00EE2142" w:rsidP="0077065C">
            <w:pPr>
              <w:ind w:firstLine="0"/>
            </w:pPr>
          </w:p>
          <w:p w:rsidR="00EE2142" w:rsidRPr="0089615D" w:rsidRDefault="00EE2142" w:rsidP="0077065C">
            <w:pPr>
              <w:ind w:firstLine="0"/>
              <w:jc w:val="center"/>
            </w:pP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Default="00EE2142" w:rsidP="0077065C">
            <w:pPr>
              <w:ind w:firstLine="0"/>
              <w:jc w:val="center"/>
              <w:rPr>
                <w:lang w:eastAsia="ar-SA"/>
              </w:rPr>
            </w:pPr>
            <w:r>
              <w:rPr>
                <w:lang w:eastAsia="ar-SA"/>
              </w:rPr>
              <w:t>30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0E69BB" w:rsidTr="0077065C">
        <w:trPr>
          <w:trHeight w:val="2116"/>
        </w:trPr>
        <w:tc>
          <w:tcPr>
            <w:tcW w:w="948" w:type="dxa"/>
            <w:vAlign w:val="center"/>
          </w:tcPr>
          <w:p w:rsidR="00EE2142" w:rsidRDefault="00EE2142" w:rsidP="0077065C">
            <w:pPr>
              <w:pStyle w:val="af"/>
              <w:ind w:left="360" w:hanging="360"/>
              <w:jc w:val="center"/>
            </w:pPr>
            <w:r>
              <w:t>1.29</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пл. Выставочная,1</w:t>
            </w:r>
            <w:r>
              <w:rPr>
                <w:rFonts w:ascii="Times New Roman" w:hAnsi="Times New Roman" w:cs="Times New Roman"/>
                <w:b w:val="0"/>
                <w:sz w:val="28"/>
                <w:szCs w:val="28"/>
              </w:rPr>
              <w:t>4</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участка26:08:041001:</w:t>
            </w:r>
            <w:r>
              <w:rPr>
                <w:rFonts w:ascii="Times New Roman" w:hAnsi="Times New Roman" w:cs="Times New Roman"/>
                <w:b w:val="0"/>
                <w:sz w:val="28"/>
                <w:szCs w:val="28"/>
              </w:rPr>
              <w:t>43</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Default="00EE2142" w:rsidP="0077065C">
            <w:pPr>
              <w:ind w:firstLine="0"/>
              <w:jc w:val="center"/>
              <w:rPr>
                <w:lang w:eastAsia="ar-SA"/>
              </w:rPr>
            </w:pPr>
            <w:r>
              <w:rPr>
                <w:lang w:eastAsia="ar-SA"/>
              </w:rPr>
              <w:t>12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0E69BB" w:rsidTr="0077065C">
        <w:trPr>
          <w:trHeight w:val="2402"/>
        </w:trPr>
        <w:tc>
          <w:tcPr>
            <w:tcW w:w="948" w:type="dxa"/>
            <w:vAlign w:val="center"/>
          </w:tcPr>
          <w:p w:rsidR="00EE2142" w:rsidRDefault="00EE2142" w:rsidP="0077065C">
            <w:pPr>
              <w:pStyle w:val="af"/>
              <w:ind w:left="360" w:hanging="360"/>
              <w:jc w:val="center"/>
            </w:pPr>
            <w:r>
              <w:t>1.30</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пл. </w:t>
            </w:r>
            <w:proofErr w:type="gramStart"/>
            <w:r w:rsidRPr="0035244C">
              <w:rPr>
                <w:rFonts w:ascii="Times New Roman" w:hAnsi="Times New Roman" w:cs="Times New Roman"/>
                <w:b w:val="0"/>
                <w:sz w:val="28"/>
                <w:szCs w:val="28"/>
              </w:rPr>
              <w:t>Выставочная</w:t>
            </w:r>
            <w:proofErr w:type="gramEnd"/>
            <w:r w:rsidRPr="0035244C">
              <w:rPr>
                <w:rFonts w:ascii="Times New Roman" w:hAnsi="Times New Roman" w:cs="Times New Roman"/>
                <w:b w:val="0"/>
                <w:sz w:val="28"/>
                <w:szCs w:val="28"/>
              </w:rPr>
              <w:t>,</w:t>
            </w:r>
            <w:r>
              <w:rPr>
                <w:rFonts w:ascii="Times New Roman" w:hAnsi="Times New Roman" w:cs="Times New Roman"/>
                <w:b w:val="0"/>
                <w:sz w:val="28"/>
                <w:szCs w:val="28"/>
              </w:rPr>
              <w:t xml:space="preserve"> в районе магазина № 64, </w:t>
            </w:r>
            <w:r w:rsidRPr="0035244C">
              <w:rPr>
                <w:rFonts w:ascii="Times New Roman" w:hAnsi="Times New Roman" w:cs="Times New Roman"/>
                <w:b w:val="0"/>
                <w:sz w:val="28"/>
                <w:szCs w:val="28"/>
              </w:rPr>
              <w:t>кадастровый номер земельного участка26:08:041001:</w:t>
            </w:r>
            <w:r>
              <w:rPr>
                <w:rFonts w:ascii="Times New Roman" w:hAnsi="Times New Roman" w:cs="Times New Roman"/>
                <w:b w:val="0"/>
                <w:sz w:val="28"/>
                <w:szCs w:val="28"/>
              </w:rPr>
              <w:t>4</w:t>
            </w:r>
            <w:r w:rsidRPr="0035244C">
              <w:rPr>
                <w:rFonts w:ascii="Times New Roman" w:hAnsi="Times New Roman" w:cs="Times New Roman"/>
                <w:b w:val="0"/>
                <w:sz w:val="28"/>
                <w:szCs w:val="28"/>
              </w:rPr>
              <w:t>6</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Default="00EE2142" w:rsidP="0077065C">
            <w:pPr>
              <w:ind w:firstLine="0"/>
              <w:jc w:val="center"/>
              <w:rPr>
                <w:lang w:eastAsia="ar-SA"/>
              </w:rPr>
            </w:pPr>
            <w:r>
              <w:rPr>
                <w:lang w:eastAsia="ar-SA"/>
              </w:rPr>
              <w:t>30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0E69BB" w:rsidTr="0077065C">
        <w:trPr>
          <w:trHeight w:val="2118"/>
        </w:trPr>
        <w:tc>
          <w:tcPr>
            <w:tcW w:w="948" w:type="dxa"/>
            <w:vAlign w:val="center"/>
          </w:tcPr>
          <w:p w:rsidR="00EE2142" w:rsidRDefault="00EE2142" w:rsidP="0077065C">
            <w:pPr>
              <w:pStyle w:val="af"/>
              <w:ind w:left="360" w:hanging="360"/>
              <w:jc w:val="center"/>
            </w:pPr>
            <w:r>
              <w:lastRenderedPageBreak/>
              <w:t>1.31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830FB"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r>
              <w:rPr>
                <w:rFonts w:ascii="Times New Roman" w:hAnsi="Times New Roman" w:cs="Times New Roman"/>
                <w:b w:val="0"/>
                <w:sz w:val="28"/>
                <w:szCs w:val="28"/>
              </w:rPr>
              <w:t xml:space="preserve"> в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пл. Выставочная,11</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кадастровый номер </w:t>
            </w:r>
            <w:proofErr w:type="gramStart"/>
            <w:r w:rsidRPr="0035244C">
              <w:rPr>
                <w:rFonts w:ascii="Times New Roman" w:hAnsi="Times New Roman" w:cs="Times New Roman"/>
                <w:b w:val="0"/>
                <w:sz w:val="28"/>
                <w:szCs w:val="28"/>
              </w:rPr>
              <w:t>земельного</w:t>
            </w:r>
            <w:proofErr w:type="gramEnd"/>
            <w:r w:rsidRPr="0035244C">
              <w:rPr>
                <w:rFonts w:ascii="Times New Roman" w:hAnsi="Times New Roman" w:cs="Times New Roman"/>
                <w:b w:val="0"/>
                <w:sz w:val="28"/>
                <w:szCs w:val="28"/>
              </w:rPr>
              <w:t xml:space="preserve"> участка26:08:041001:</w:t>
            </w:r>
            <w:r>
              <w:rPr>
                <w:rFonts w:ascii="Times New Roman" w:hAnsi="Times New Roman" w:cs="Times New Roman"/>
                <w:b w:val="0"/>
                <w:sz w:val="28"/>
                <w:szCs w:val="28"/>
              </w:rPr>
              <w:t>37</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ремонт обуви</w:t>
            </w:r>
          </w:p>
        </w:tc>
        <w:tc>
          <w:tcPr>
            <w:tcW w:w="1701" w:type="dxa"/>
            <w:gridSpan w:val="2"/>
            <w:tcBorders>
              <w:left w:val="single" w:sz="4" w:space="0" w:color="auto"/>
            </w:tcBorders>
            <w:vAlign w:val="center"/>
          </w:tcPr>
          <w:p w:rsidR="00EE2142" w:rsidRPr="0089615D" w:rsidRDefault="00EE2142" w:rsidP="0077065C">
            <w:pPr>
              <w:ind w:firstLine="0"/>
              <w:jc w:val="center"/>
            </w:pPr>
            <w:r w:rsidRPr="00DC08AC">
              <w:t>5 лет</w:t>
            </w:r>
          </w:p>
        </w:tc>
        <w:tc>
          <w:tcPr>
            <w:tcW w:w="1843" w:type="dxa"/>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торговый</w:t>
            </w:r>
          </w:p>
          <w:p w:rsidR="00EE2142" w:rsidRPr="0089615D" w:rsidRDefault="00EE2142" w:rsidP="0077065C">
            <w:pPr>
              <w:ind w:firstLine="0"/>
              <w:jc w:val="center"/>
            </w:pPr>
            <w:r>
              <w:t>павильон</w:t>
            </w:r>
          </w:p>
        </w:tc>
        <w:tc>
          <w:tcPr>
            <w:tcW w:w="1418" w:type="dxa"/>
            <w:vAlign w:val="center"/>
          </w:tcPr>
          <w:p w:rsidR="00EE2142" w:rsidRPr="004D658D" w:rsidRDefault="00EE2142" w:rsidP="0077065C">
            <w:pPr>
              <w:ind w:firstLine="0"/>
              <w:jc w:val="center"/>
              <w:rPr>
                <w:lang w:eastAsia="ar-SA"/>
              </w:rPr>
            </w:pPr>
            <w:r>
              <w:rPr>
                <w:lang w:eastAsia="ar-SA"/>
              </w:rPr>
              <w:t>14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0E69BB" w:rsidTr="0077065C">
        <w:trPr>
          <w:trHeight w:val="2416"/>
        </w:trPr>
        <w:tc>
          <w:tcPr>
            <w:tcW w:w="948" w:type="dxa"/>
            <w:vAlign w:val="center"/>
          </w:tcPr>
          <w:p w:rsidR="00EE2142" w:rsidRPr="00A22261" w:rsidRDefault="00EE2142" w:rsidP="0077065C">
            <w:pPr>
              <w:pStyle w:val="af"/>
              <w:ind w:left="360" w:hanging="360"/>
              <w:jc w:val="center"/>
            </w:pPr>
            <w:r w:rsidRPr="00A22261">
              <w:t>1.32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 xml:space="preserve">Ставропольский край, Петровский район, </w:t>
            </w:r>
          </w:p>
          <w:p w:rsidR="00EE2142" w:rsidRPr="0035244C" w:rsidRDefault="00EE2142" w:rsidP="0077065C">
            <w:pPr>
              <w:pStyle w:val="ConsTitle"/>
              <w:widowControl/>
              <w:ind w:right="0" w:firstLine="34"/>
              <w:jc w:val="center"/>
              <w:rPr>
                <w:rFonts w:ascii="Times New Roman" w:hAnsi="Times New Roman" w:cs="Times New Roman"/>
                <w:b w:val="0"/>
                <w:sz w:val="28"/>
                <w:szCs w:val="28"/>
              </w:rPr>
            </w:pPr>
            <w:r w:rsidRPr="0035244C">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пересечение </w:t>
            </w:r>
            <w:r w:rsidRPr="0035244C">
              <w:rPr>
                <w:rFonts w:ascii="Times New Roman" w:hAnsi="Times New Roman" w:cs="Times New Roman"/>
                <w:b w:val="0"/>
                <w:sz w:val="28"/>
                <w:szCs w:val="28"/>
              </w:rPr>
              <w:t>ул. Комсомольская</w:t>
            </w:r>
            <w:r>
              <w:rPr>
                <w:rFonts w:ascii="Times New Roman" w:hAnsi="Times New Roman" w:cs="Times New Roman"/>
                <w:b w:val="0"/>
                <w:sz w:val="28"/>
                <w:szCs w:val="28"/>
              </w:rPr>
              <w:t xml:space="preserve"> и ул. Тургенева</w:t>
            </w:r>
            <w:r w:rsidRPr="0035244C">
              <w:rPr>
                <w:rFonts w:ascii="Times New Roman" w:hAnsi="Times New Roman" w:cs="Times New Roman"/>
                <w:b w:val="0"/>
                <w:sz w:val="28"/>
                <w:szCs w:val="28"/>
              </w:rPr>
              <w:t>, кадастровый номер земельного участка 26:08:040514:2</w:t>
            </w:r>
            <w:r>
              <w:rPr>
                <w:rFonts w:ascii="Times New Roman" w:hAnsi="Times New Roman" w:cs="Times New Roman"/>
                <w:b w:val="0"/>
                <w:sz w:val="28"/>
                <w:szCs w:val="28"/>
              </w:rPr>
              <w:t>37</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89615D" w:rsidRDefault="00EE2142" w:rsidP="0077065C">
            <w:pPr>
              <w:ind w:firstLine="0"/>
              <w:jc w:val="center"/>
            </w:pPr>
            <w:r>
              <w:t>прохладительные напитки</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 xml:space="preserve">с 1 мая </w:t>
            </w:r>
          </w:p>
          <w:p w:rsidR="00EE2142" w:rsidRDefault="00EE2142" w:rsidP="0077065C">
            <w:pPr>
              <w:ind w:firstLine="0"/>
              <w:jc w:val="center"/>
            </w:pPr>
            <w:r>
              <w:t xml:space="preserve">по </w:t>
            </w:r>
          </w:p>
          <w:p w:rsidR="00EE2142" w:rsidRPr="0089615D" w:rsidRDefault="00EE2142" w:rsidP="0077065C">
            <w:pPr>
              <w:ind w:firstLine="0"/>
              <w:jc w:val="center"/>
            </w:pPr>
            <w:r>
              <w:t>30 сентября</w:t>
            </w:r>
          </w:p>
        </w:tc>
        <w:tc>
          <w:tcPr>
            <w:tcW w:w="1843" w:type="dxa"/>
            <w:shd w:val="clear" w:color="auto" w:fill="auto"/>
            <w:vAlign w:val="center"/>
          </w:tcPr>
          <w:p w:rsidR="00EE2142" w:rsidRPr="0089615D" w:rsidRDefault="00EE2142" w:rsidP="0077065C">
            <w:pPr>
              <w:ind w:firstLine="0"/>
              <w:jc w:val="center"/>
            </w:pPr>
            <w:r w:rsidRPr="003334B7">
              <w:t>торговый автомат</w:t>
            </w:r>
          </w:p>
        </w:tc>
        <w:tc>
          <w:tcPr>
            <w:tcW w:w="1418" w:type="dxa"/>
            <w:shd w:val="clear" w:color="auto" w:fill="auto"/>
            <w:vAlign w:val="center"/>
          </w:tcPr>
          <w:p w:rsidR="00EE2142" w:rsidRPr="004D658D" w:rsidRDefault="00EE2142" w:rsidP="0077065C">
            <w:pPr>
              <w:ind w:firstLine="0"/>
              <w:jc w:val="center"/>
              <w:rPr>
                <w:lang w:eastAsia="ar-SA"/>
              </w:rPr>
            </w:pPr>
            <w:r>
              <w:rPr>
                <w:lang w:eastAsia="ar-SA"/>
              </w:rPr>
              <w:t>1 кв</w:t>
            </w:r>
            <w:proofErr w:type="gramStart"/>
            <w:r>
              <w:rPr>
                <w:lang w:eastAsia="ar-SA"/>
              </w:rPr>
              <w:t>.м</w:t>
            </w:r>
            <w:proofErr w:type="gramEnd"/>
          </w:p>
        </w:tc>
      </w:tr>
      <w:tr w:rsidR="00EE2142" w:rsidRPr="00552CF6" w:rsidTr="0077065C">
        <w:trPr>
          <w:trHeight w:val="196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1.33</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w:t>
            </w:r>
            <w:r>
              <w:t>С</w:t>
            </w:r>
            <w:r w:rsidRPr="0089615D">
              <w:t>ветлоград,</w:t>
            </w:r>
          </w:p>
          <w:p w:rsidR="00EE2142" w:rsidRDefault="00EE2142" w:rsidP="0077065C">
            <w:pPr>
              <w:pStyle w:val="ConsTitle"/>
              <w:widowControl/>
              <w:ind w:right="0" w:firstLine="0"/>
              <w:jc w:val="center"/>
              <w:rPr>
                <w:rFonts w:ascii="Times New Roman" w:eastAsiaTheme="minorEastAsia" w:hAnsi="Times New Roman" w:cs="Times New Roman"/>
                <w:b w:val="0"/>
                <w:bCs w:val="0"/>
                <w:sz w:val="28"/>
                <w:szCs w:val="28"/>
                <w:lang w:eastAsia="ru-RU"/>
              </w:rPr>
            </w:pPr>
            <w:r w:rsidRPr="004D658D">
              <w:rPr>
                <w:rFonts w:ascii="Times New Roman" w:eastAsiaTheme="minorEastAsia" w:hAnsi="Times New Roman" w:cs="Times New Roman"/>
                <w:b w:val="0"/>
                <w:bCs w:val="0"/>
                <w:sz w:val="28"/>
                <w:szCs w:val="28"/>
                <w:lang w:eastAsia="ru-RU"/>
              </w:rPr>
              <w:t>пересече</w:t>
            </w:r>
            <w:r>
              <w:rPr>
                <w:rFonts w:ascii="Times New Roman" w:eastAsiaTheme="minorEastAsia" w:hAnsi="Times New Roman" w:cs="Times New Roman"/>
                <w:b w:val="0"/>
                <w:bCs w:val="0"/>
                <w:sz w:val="28"/>
                <w:szCs w:val="28"/>
                <w:lang w:eastAsia="ru-RU"/>
              </w:rPr>
              <w:t xml:space="preserve">ние улиц </w:t>
            </w:r>
          </w:p>
          <w:p w:rsidR="00EE2142" w:rsidRPr="004D658D" w:rsidRDefault="00EE2142" w:rsidP="0077065C">
            <w:pPr>
              <w:pStyle w:val="ConsTitle"/>
              <w:widowControl/>
              <w:ind w:right="0" w:firstLine="0"/>
              <w:jc w:val="center"/>
              <w:rPr>
                <w:rFonts w:ascii="Times New Roman" w:eastAsiaTheme="minorEastAsia" w:hAnsi="Times New Roman" w:cs="Times New Roman"/>
                <w:b w:val="0"/>
                <w:bCs w:val="0"/>
                <w:sz w:val="28"/>
                <w:szCs w:val="28"/>
                <w:lang w:eastAsia="ru-RU"/>
              </w:rPr>
            </w:pPr>
            <w:r>
              <w:rPr>
                <w:rFonts w:ascii="Times New Roman" w:eastAsiaTheme="minorEastAsia" w:hAnsi="Times New Roman" w:cs="Times New Roman"/>
                <w:b w:val="0"/>
                <w:bCs w:val="0"/>
                <w:sz w:val="28"/>
                <w:szCs w:val="28"/>
                <w:lang w:eastAsia="ru-RU"/>
              </w:rPr>
              <w:t>Рябиновая и Садовая</w:t>
            </w:r>
          </w:p>
        </w:tc>
        <w:tc>
          <w:tcPr>
            <w:tcW w:w="1018" w:type="dxa"/>
            <w:vAlign w:val="center"/>
          </w:tcPr>
          <w:p w:rsidR="00EE2142" w:rsidRPr="00552CF6"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52CF6">
              <w:rPr>
                <w:rFonts w:ascii="Times New Roman" w:hAnsi="Times New Roman" w:cs="Times New Roman"/>
                <w:b w:val="0"/>
                <w:sz w:val="28"/>
                <w:szCs w:val="28"/>
              </w:rPr>
              <w:t>3</w:t>
            </w:r>
          </w:p>
        </w:tc>
        <w:tc>
          <w:tcPr>
            <w:tcW w:w="3118" w:type="dxa"/>
            <w:gridSpan w:val="3"/>
            <w:tcBorders>
              <w:top w:val="single" w:sz="4" w:space="0" w:color="auto"/>
              <w:right w:val="single" w:sz="4" w:space="0" w:color="auto"/>
            </w:tcBorders>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52CF6">
              <w:rPr>
                <w:rFonts w:ascii="Times New Roman" w:hAnsi="Times New Roman" w:cs="Times New Roman"/>
                <w:b w:val="0"/>
                <w:sz w:val="28"/>
                <w:szCs w:val="28"/>
              </w:rPr>
              <w:t>искусственные цветы</w:t>
            </w:r>
          </w:p>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p>
          <w:p w:rsidR="00EE2142" w:rsidRPr="00552CF6"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бахчевые культуры</w:t>
            </w:r>
          </w:p>
        </w:tc>
        <w:tc>
          <w:tcPr>
            <w:tcW w:w="1701" w:type="dxa"/>
            <w:gridSpan w:val="2"/>
            <w:tcBorders>
              <w:top w:val="single" w:sz="4" w:space="0" w:color="auto"/>
              <w:left w:val="single" w:sz="4" w:space="0" w:color="auto"/>
            </w:tcBorders>
            <w:vAlign w:val="center"/>
          </w:tcPr>
          <w:p w:rsidR="00EE2142" w:rsidRPr="00552CF6"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 1 марта по 1 июня</w:t>
            </w:r>
          </w:p>
        </w:tc>
        <w:tc>
          <w:tcPr>
            <w:tcW w:w="1843" w:type="dxa"/>
            <w:vAlign w:val="center"/>
          </w:tcPr>
          <w:p w:rsidR="00EE2142" w:rsidRDefault="00EE2142" w:rsidP="0077065C">
            <w:pPr>
              <w:ind w:hanging="35"/>
              <w:jc w:val="center"/>
            </w:pPr>
            <w:r w:rsidRPr="00552CF6">
              <w:t>торговая палатка</w:t>
            </w:r>
          </w:p>
          <w:p w:rsidR="00EE2142" w:rsidRDefault="00EE2142" w:rsidP="0077065C">
            <w:pPr>
              <w:ind w:hanging="35"/>
              <w:jc w:val="center"/>
            </w:pPr>
          </w:p>
          <w:p w:rsidR="00EE2142" w:rsidRPr="00552CF6" w:rsidRDefault="00EE2142" w:rsidP="0077065C">
            <w:pPr>
              <w:ind w:hanging="35"/>
              <w:jc w:val="center"/>
            </w:pPr>
            <w:r>
              <w:t>бахчевой развал</w:t>
            </w:r>
          </w:p>
        </w:tc>
        <w:tc>
          <w:tcPr>
            <w:tcW w:w="1418" w:type="dxa"/>
            <w:vAlign w:val="center"/>
          </w:tcPr>
          <w:p w:rsidR="00EE2142" w:rsidRPr="00552CF6" w:rsidRDefault="00EE2142" w:rsidP="0077065C">
            <w:pPr>
              <w:ind w:hanging="35"/>
              <w:jc w:val="center"/>
            </w:pPr>
            <w:r>
              <w:t>9 кв.м.</w:t>
            </w:r>
          </w:p>
        </w:tc>
      </w:tr>
      <w:tr w:rsidR="00EE2142" w:rsidRPr="000E69BB" w:rsidTr="0077065C">
        <w:trPr>
          <w:trHeight w:val="983"/>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1.34</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г. Светлоград,</w:t>
            </w:r>
          </w:p>
          <w:p w:rsidR="00EE2142" w:rsidRPr="004D658D" w:rsidRDefault="00EE2142" w:rsidP="0077065C">
            <w:pPr>
              <w:pStyle w:val="ConsPlusNormal"/>
              <w:widowControl/>
              <w:tabs>
                <w:tab w:val="left" w:pos="-20"/>
              </w:tabs>
              <w:ind w:firstLine="0"/>
              <w:jc w:val="center"/>
              <w:rPr>
                <w:rFonts w:ascii="Times New Roman" w:eastAsiaTheme="minorEastAsia" w:hAnsi="Times New Roman" w:cs="Times New Roman"/>
                <w:sz w:val="28"/>
                <w:szCs w:val="28"/>
                <w:lang w:eastAsia="ru-RU"/>
              </w:rPr>
            </w:pPr>
            <w:r w:rsidRPr="004D658D">
              <w:rPr>
                <w:rFonts w:ascii="Times New Roman" w:eastAsiaTheme="minorEastAsia" w:hAnsi="Times New Roman" w:cs="Times New Roman"/>
                <w:sz w:val="28"/>
                <w:szCs w:val="28"/>
                <w:lang w:eastAsia="ru-RU"/>
              </w:rPr>
              <w:t>ул. Крупской (между магазином «Орфей» и киоском «Союзпечать»)</w:t>
            </w:r>
          </w:p>
        </w:tc>
        <w:tc>
          <w:tcPr>
            <w:tcW w:w="1018" w:type="dxa"/>
            <w:vAlign w:val="center"/>
          </w:tcPr>
          <w:p w:rsidR="00EE2142" w:rsidRPr="00524DBD"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24DBD">
              <w:rPr>
                <w:rFonts w:ascii="Times New Roman" w:hAnsi="Times New Roman" w:cs="Times New Roman"/>
                <w:b w:val="0"/>
                <w:sz w:val="28"/>
                <w:szCs w:val="28"/>
              </w:rPr>
              <w:t>2</w:t>
            </w:r>
          </w:p>
        </w:tc>
        <w:tc>
          <w:tcPr>
            <w:tcW w:w="3118" w:type="dxa"/>
            <w:gridSpan w:val="3"/>
            <w:tcBorders>
              <w:right w:val="single" w:sz="4" w:space="0" w:color="auto"/>
            </w:tcBorders>
            <w:shd w:val="clear" w:color="auto" w:fill="auto"/>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живая рыба</w:t>
            </w:r>
          </w:p>
        </w:tc>
        <w:tc>
          <w:tcPr>
            <w:tcW w:w="1701" w:type="dxa"/>
            <w:gridSpan w:val="2"/>
            <w:tcBorders>
              <w:left w:val="single" w:sz="4" w:space="0" w:color="auto"/>
            </w:tcBorders>
            <w:shd w:val="clear" w:color="auto" w:fill="auto"/>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 xml:space="preserve">с 1 января </w:t>
            </w:r>
            <w:proofErr w:type="gramStart"/>
            <w:r>
              <w:rPr>
                <w:rFonts w:ascii="Times New Roman" w:hAnsi="Times New Roman" w:cs="Times New Roman"/>
                <w:b w:val="0"/>
                <w:sz w:val="28"/>
                <w:szCs w:val="28"/>
              </w:rPr>
              <w:t>по</w:t>
            </w:r>
            <w:proofErr w:type="gramEnd"/>
          </w:p>
          <w:p w:rsidR="00EE2142" w:rsidRPr="005E6964"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31 декабря</w:t>
            </w:r>
          </w:p>
        </w:tc>
        <w:tc>
          <w:tcPr>
            <w:tcW w:w="1843" w:type="dxa"/>
            <w:shd w:val="clear" w:color="auto" w:fill="auto"/>
            <w:vAlign w:val="center"/>
          </w:tcPr>
          <w:p w:rsidR="00EE2142" w:rsidRPr="00730BC1" w:rsidRDefault="00EE2142" w:rsidP="0077065C">
            <w:pPr>
              <w:ind w:hanging="35"/>
              <w:jc w:val="center"/>
            </w:pPr>
            <w:r>
              <w:t>автоцистерна</w:t>
            </w:r>
          </w:p>
        </w:tc>
        <w:tc>
          <w:tcPr>
            <w:tcW w:w="1418" w:type="dxa"/>
            <w:shd w:val="clear" w:color="auto" w:fill="auto"/>
            <w:vAlign w:val="center"/>
          </w:tcPr>
          <w:p w:rsidR="00EE2142" w:rsidRDefault="00EE2142" w:rsidP="0077065C">
            <w:pPr>
              <w:ind w:hanging="35"/>
              <w:jc w:val="center"/>
            </w:pPr>
            <w:r>
              <w:t>4 кв.м.</w:t>
            </w:r>
          </w:p>
        </w:tc>
      </w:tr>
      <w:tr w:rsidR="00EE2142" w:rsidRPr="000E69BB" w:rsidTr="0077065C">
        <w:trPr>
          <w:trHeight w:val="183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1.35</w:t>
            </w:r>
          </w:p>
        </w:tc>
        <w:tc>
          <w:tcPr>
            <w:tcW w:w="4096" w:type="dxa"/>
            <w:vAlign w:val="center"/>
          </w:tcPr>
          <w:p w:rsidR="00EE2142" w:rsidRDefault="00EE2142" w:rsidP="0077065C">
            <w:pPr>
              <w:ind w:firstLine="34"/>
              <w:jc w:val="center"/>
            </w:pPr>
            <w:r w:rsidRPr="004D658D">
              <w:t>Ставропольский край, Петровский район,</w:t>
            </w:r>
          </w:p>
          <w:p w:rsidR="00EE2142" w:rsidRDefault="00EE2142" w:rsidP="0077065C">
            <w:pPr>
              <w:ind w:firstLine="34"/>
              <w:jc w:val="center"/>
            </w:pPr>
            <w:r w:rsidRPr="0089615D">
              <w:t xml:space="preserve">г. </w:t>
            </w:r>
            <w:proofErr w:type="spellStart"/>
            <w:r w:rsidRPr="0089615D">
              <w:t>Светлоград</w:t>
            </w:r>
            <w:proofErr w:type="gramStart"/>
            <w:r w:rsidRPr="0089615D">
              <w:t>,</w:t>
            </w:r>
            <w:r w:rsidRPr="004D658D">
              <w:t>у</w:t>
            </w:r>
            <w:proofErr w:type="gramEnd"/>
            <w:r w:rsidRPr="004D658D">
              <w:t>л</w:t>
            </w:r>
            <w:proofErr w:type="spellEnd"/>
            <w:r w:rsidRPr="004D658D">
              <w:t xml:space="preserve">. Пушкина </w:t>
            </w:r>
          </w:p>
          <w:p w:rsidR="00EE2142" w:rsidRPr="00DF3842" w:rsidRDefault="00EE2142" w:rsidP="0077065C">
            <w:pPr>
              <w:ind w:firstLine="34"/>
              <w:jc w:val="center"/>
            </w:pPr>
            <w:r w:rsidRPr="004D658D">
              <w:t>(в районе гостиницы)</w:t>
            </w:r>
          </w:p>
        </w:tc>
        <w:tc>
          <w:tcPr>
            <w:tcW w:w="1018" w:type="dxa"/>
            <w:vAlign w:val="center"/>
          </w:tcPr>
          <w:p w:rsidR="00EE2142" w:rsidRPr="00524DBD"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524DBD">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5E6964"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живая рыба</w:t>
            </w:r>
          </w:p>
        </w:tc>
        <w:tc>
          <w:tcPr>
            <w:tcW w:w="1701" w:type="dxa"/>
            <w:gridSpan w:val="2"/>
            <w:tcBorders>
              <w:left w:val="single" w:sz="4" w:space="0" w:color="auto"/>
              <w:bottom w:val="single" w:sz="4" w:space="0" w:color="000000" w:themeColor="text1"/>
            </w:tcBorders>
            <w:shd w:val="clear" w:color="auto" w:fill="auto"/>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 xml:space="preserve">с 1 января </w:t>
            </w:r>
            <w:proofErr w:type="gramStart"/>
            <w:r>
              <w:rPr>
                <w:rFonts w:ascii="Times New Roman" w:hAnsi="Times New Roman" w:cs="Times New Roman"/>
                <w:b w:val="0"/>
                <w:sz w:val="28"/>
                <w:szCs w:val="28"/>
              </w:rPr>
              <w:t>по</w:t>
            </w:r>
            <w:proofErr w:type="gramEnd"/>
          </w:p>
          <w:p w:rsidR="00EE2142" w:rsidRPr="005E6964" w:rsidRDefault="00EE2142" w:rsidP="0077065C">
            <w:pPr>
              <w:pStyle w:val="ConsTitle"/>
              <w:widowControl/>
              <w:spacing w:line="240" w:lineRule="exact"/>
              <w:ind w:right="0" w:firstLine="0"/>
              <w:jc w:val="center"/>
              <w:rPr>
                <w:rFonts w:ascii="Times New Roman" w:hAnsi="Times New Roman" w:cs="Times New Roman"/>
                <w:b w:val="0"/>
                <w:sz w:val="28"/>
                <w:szCs w:val="28"/>
              </w:rPr>
            </w:pPr>
            <w:r>
              <w:rPr>
                <w:rFonts w:ascii="Times New Roman" w:hAnsi="Times New Roman" w:cs="Times New Roman"/>
                <w:b w:val="0"/>
                <w:sz w:val="28"/>
                <w:szCs w:val="28"/>
              </w:rPr>
              <w:t>31 декабря</w:t>
            </w:r>
          </w:p>
        </w:tc>
        <w:tc>
          <w:tcPr>
            <w:tcW w:w="1843" w:type="dxa"/>
            <w:shd w:val="clear" w:color="auto" w:fill="auto"/>
            <w:vAlign w:val="center"/>
          </w:tcPr>
          <w:p w:rsidR="00EE2142" w:rsidRPr="00730BC1" w:rsidRDefault="00EE2142" w:rsidP="0077065C">
            <w:pPr>
              <w:ind w:hanging="35"/>
              <w:jc w:val="center"/>
            </w:pPr>
            <w:r>
              <w:t>автоцистерна</w:t>
            </w:r>
          </w:p>
        </w:tc>
        <w:tc>
          <w:tcPr>
            <w:tcW w:w="1418" w:type="dxa"/>
            <w:shd w:val="clear" w:color="auto" w:fill="auto"/>
            <w:vAlign w:val="center"/>
          </w:tcPr>
          <w:p w:rsidR="00EE2142" w:rsidRDefault="00EE2142" w:rsidP="0077065C">
            <w:pPr>
              <w:ind w:hanging="35"/>
              <w:jc w:val="center"/>
            </w:pPr>
            <w:r>
              <w:t>4 кв</w:t>
            </w:r>
            <w:proofErr w:type="gramStart"/>
            <w:r>
              <w:t>.м</w:t>
            </w:r>
            <w:proofErr w:type="gramEnd"/>
          </w:p>
        </w:tc>
      </w:tr>
      <w:tr w:rsidR="00EE2142" w:rsidRPr="000E69BB" w:rsidTr="0077065C">
        <w:trPr>
          <w:trHeight w:val="803"/>
        </w:trPr>
        <w:tc>
          <w:tcPr>
            <w:tcW w:w="948" w:type="dxa"/>
            <w:vMerge w:val="restart"/>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1.36</w:t>
            </w:r>
          </w:p>
        </w:tc>
        <w:tc>
          <w:tcPr>
            <w:tcW w:w="4096" w:type="dxa"/>
            <w:vMerge w:val="restart"/>
            <w:vAlign w:val="center"/>
          </w:tcPr>
          <w:p w:rsidR="00EE2142" w:rsidRDefault="00EE2142" w:rsidP="0077065C">
            <w:pPr>
              <w:ind w:firstLine="34"/>
              <w:jc w:val="center"/>
            </w:pPr>
            <w:r w:rsidRPr="004D658D">
              <w:t xml:space="preserve">Ставропольский край, Петровский район, </w:t>
            </w:r>
          </w:p>
          <w:p w:rsidR="00EE2142" w:rsidRDefault="00EE2142" w:rsidP="0077065C">
            <w:pPr>
              <w:ind w:firstLine="34"/>
              <w:jc w:val="center"/>
            </w:pPr>
            <w:r w:rsidRPr="0089615D">
              <w:t>г. Светлоград,</w:t>
            </w:r>
          </w:p>
          <w:p w:rsidR="00EE2142" w:rsidRPr="004D658D" w:rsidRDefault="00EE2142" w:rsidP="0077065C">
            <w:pPr>
              <w:tabs>
                <w:tab w:val="left" w:pos="-20"/>
              </w:tabs>
              <w:suppressAutoHyphens/>
              <w:autoSpaceDE w:val="0"/>
              <w:ind w:firstLine="0"/>
              <w:jc w:val="center"/>
            </w:pPr>
            <w:r w:rsidRPr="004D658D">
              <w:t>проспект</w:t>
            </w:r>
            <w:r>
              <w:t xml:space="preserve"> им. Генерала Воробьева,3</w:t>
            </w:r>
          </w:p>
        </w:tc>
        <w:tc>
          <w:tcPr>
            <w:tcW w:w="1018" w:type="dxa"/>
            <w:vMerge w:val="restart"/>
            <w:vAlign w:val="center"/>
          </w:tcPr>
          <w:p w:rsidR="00EE2142" w:rsidRDefault="00EE2142" w:rsidP="0077065C">
            <w:pPr>
              <w:tabs>
                <w:tab w:val="left" w:pos="-20"/>
              </w:tabs>
              <w:suppressAutoHyphens/>
              <w:autoSpaceDE w:val="0"/>
              <w:ind w:left="-34" w:firstLine="34"/>
              <w:jc w:val="center"/>
              <w:rPr>
                <w:b/>
              </w:rPr>
            </w:pPr>
            <w:r>
              <w:rPr>
                <w:rFonts w:eastAsia="Times New Roman"/>
                <w:lang w:eastAsia="ar-SA"/>
              </w:rPr>
              <w:t>4</w:t>
            </w:r>
          </w:p>
        </w:tc>
        <w:tc>
          <w:tcPr>
            <w:tcW w:w="3118" w:type="dxa"/>
            <w:gridSpan w:val="3"/>
            <w:vMerge w:val="restart"/>
            <w:tcBorders>
              <w:right w:val="single" w:sz="4" w:space="0" w:color="auto"/>
            </w:tcBorders>
            <w:vAlign w:val="center"/>
          </w:tcPr>
          <w:p w:rsidR="00EE2142" w:rsidRDefault="00EE2142" w:rsidP="0077065C">
            <w:pPr>
              <w:ind w:firstLine="34"/>
              <w:jc w:val="center"/>
            </w:pPr>
            <w:r w:rsidRPr="00431BAE">
              <w:t>бахчевые культуры</w:t>
            </w:r>
          </w:p>
          <w:p w:rsidR="00EE2142" w:rsidRDefault="00EE2142" w:rsidP="0077065C">
            <w:pPr>
              <w:ind w:firstLine="34"/>
              <w:jc w:val="center"/>
            </w:pPr>
          </w:p>
          <w:p w:rsidR="00EE2142" w:rsidRDefault="00EE2142" w:rsidP="0077065C">
            <w:pPr>
              <w:ind w:firstLine="34"/>
              <w:jc w:val="center"/>
            </w:pPr>
            <w:r>
              <w:t>сосны и ели</w:t>
            </w:r>
          </w:p>
          <w:p w:rsidR="00EE2142" w:rsidRPr="00431BAE" w:rsidRDefault="00EE2142" w:rsidP="0077065C">
            <w:pPr>
              <w:ind w:firstLine="34"/>
              <w:jc w:val="center"/>
            </w:pPr>
          </w:p>
        </w:tc>
        <w:tc>
          <w:tcPr>
            <w:tcW w:w="1701" w:type="dxa"/>
            <w:gridSpan w:val="2"/>
            <w:tcBorders>
              <w:left w:val="single" w:sz="4" w:space="0" w:color="auto"/>
              <w:bottom w:val="nil"/>
            </w:tcBorders>
            <w:vAlign w:val="center"/>
          </w:tcPr>
          <w:p w:rsidR="00EE2142" w:rsidRDefault="00EE2142" w:rsidP="0077065C">
            <w:pPr>
              <w:ind w:firstLine="34"/>
              <w:jc w:val="center"/>
            </w:pPr>
            <w:r>
              <w:t xml:space="preserve">с 1 апреля </w:t>
            </w:r>
            <w:proofErr w:type="gramStart"/>
            <w:r>
              <w:t>по</w:t>
            </w:r>
            <w:proofErr w:type="gramEnd"/>
          </w:p>
          <w:p w:rsidR="00EE2142" w:rsidRPr="00431BAE" w:rsidRDefault="00EE2142" w:rsidP="0077065C">
            <w:pPr>
              <w:ind w:firstLine="34"/>
              <w:jc w:val="center"/>
            </w:pPr>
            <w:r>
              <w:t>31 октября</w:t>
            </w:r>
          </w:p>
        </w:tc>
        <w:tc>
          <w:tcPr>
            <w:tcW w:w="1843" w:type="dxa"/>
            <w:vMerge w:val="restart"/>
            <w:vAlign w:val="center"/>
          </w:tcPr>
          <w:p w:rsidR="00EE2142" w:rsidRDefault="00EE2142" w:rsidP="0077065C">
            <w:pPr>
              <w:ind w:hanging="35"/>
              <w:jc w:val="center"/>
            </w:pPr>
            <w:r>
              <w:t>бахчевой развал</w:t>
            </w:r>
          </w:p>
          <w:p w:rsidR="00EE2142" w:rsidRPr="00943080" w:rsidRDefault="00EE2142" w:rsidP="0077065C">
            <w:pPr>
              <w:ind w:hanging="35"/>
              <w:jc w:val="center"/>
              <w:rPr>
                <w:sz w:val="24"/>
              </w:rPr>
            </w:pPr>
          </w:p>
          <w:p w:rsidR="00EE2142" w:rsidRDefault="00EE2142" w:rsidP="0077065C">
            <w:pPr>
              <w:ind w:hanging="35"/>
              <w:jc w:val="center"/>
            </w:pPr>
            <w:r>
              <w:t>елочный базар</w:t>
            </w:r>
          </w:p>
          <w:p w:rsidR="00EE2142" w:rsidRPr="00730BC1" w:rsidRDefault="00EE2142" w:rsidP="0077065C">
            <w:pPr>
              <w:ind w:hanging="35"/>
              <w:jc w:val="center"/>
            </w:pPr>
          </w:p>
        </w:tc>
        <w:tc>
          <w:tcPr>
            <w:tcW w:w="1418" w:type="dxa"/>
            <w:vMerge w:val="restart"/>
            <w:vAlign w:val="center"/>
          </w:tcPr>
          <w:p w:rsidR="00EE2142" w:rsidRDefault="00EE2142" w:rsidP="0077065C">
            <w:pPr>
              <w:ind w:hanging="35"/>
              <w:jc w:val="center"/>
            </w:pPr>
            <w:r>
              <w:t>9 кв</w:t>
            </w:r>
            <w:proofErr w:type="gramStart"/>
            <w:r>
              <w:t>.м</w:t>
            </w:r>
            <w:proofErr w:type="gramEnd"/>
          </w:p>
        </w:tc>
      </w:tr>
      <w:tr w:rsidR="00EE2142" w:rsidRPr="000E69BB" w:rsidTr="0077065C">
        <w:trPr>
          <w:trHeight w:val="1137"/>
        </w:trPr>
        <w:tc>
          <w:tcPr>
            <w:tcW w:w="948" w:type="dxa"/>
            <w:vMerge/>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p>
        </w:tc>
        <w:tc>
          <w:tcPr>
            <w:tcW w:w="4096" w:type="dxa"/>
            <w:vMerge/>
            <w:vAlign w:val="center"/>
          </w:tcPr>
          <w:p w:rsidR="00EE2142" w:rsidRPr="004D658D" w:rsidRDefault="00EE2142" w:rsidP="0077065C">
            <w:pPr>
              <w:ind w:firstLine="34"/>
              <w:jc w:val="center"/>
            </w:pPr>
          </w:p>
        </w:tc>
        <w:tc>
          <w:tcPr>
            <w:tcW w:w="1018" w:type="dxa"/>
            <w:vMerge/>
            <w:vAlign w:val="center"/>
          </w:tcPr>
          <w:p w:rsidR="00EE2142" w:rsidRDefault="00EE2142" w:rsidP="0077065C">
            <w:pPr>
              <w:tabs>
                <w:tab w:val="left" w:pos="-20"/>
              </w:tabs>
              <w:suppressAutoHyphens/>
              <w:autoSpaceDE w:val="0"/>
              <w:ind w:left="-34" w:firstLine="34"/>
              <w:jc w:val="center"/>
              <w:rPr>
                <w:rFonts w:eastAsia="Times New Roman"/>
                <w:lang w:eastAsia="ar-SA"/>
              </w:rPr>
            </w:pPr>
          </w:p>
        </w:tc>
        <w:tc>
          <w:tcPr>
            <w:tcW w:w="3118" w:type="dxa"/>
            <w:gridSpan w:val="3"/>
            <w:vMerge/>
            <w:tcBorders>
              <w:right w:val="single" w:sz="4" w:space="0" w:color="auto"/>
            </w:tcBorders>
            <w:vAlign w:val="center"/>
          </w:tcPr>
          <w:p w:rsidR="00EE2142" w:rsidRPr="00431BAE" w:rsidRDefault="00EE2142" w:rsidP="0077065C">
            <w:pPr>
              <w:ind w:firstLine="34"/>
              <w:jc w:val="center"/>
            </w:pPr>
          </w:p>
        </w:tc>
        <w:tc>
          <w:tcPr>
            <w:tcW w:w="1701" w:type="dxa"/>
            <w:gridSpan w:val="2"/>
            <w:tcBorders>
              <w:top w:val="nil"/>
              <w:left w:val="single" w:sz="4" w:space="0" w:color="auto"/>
              <w:bottom w:val="single" w:sz="4" w:space="0" w:color="000000" w:themeColor="text1"/>
            </w:tcBorders>
            <w:vAlign w:val="center"/>
          </w:tcPr>
          <w:p w:rsidR="00EE2142" w:rsidRDefault="00EE2142" w:rsidP="0077065C">
            <w:pPr>
              <w:ind w:firstLine="34"/>
              <w:jc w:val="center"/>
            </w:pPr>
            <w:r>
              <w:t xml:space="preserve">с 7 декабря </w:t>
            </w:r>
          </w:p>
          <w:p w:rsidR="00EE2142" w:rsidRDefault="00EE2142" w:rsidP="0077065C">
            <w:pPr>
              <w:ind w:firstLine="34"/>
              <w:jc w:val="center"/>
            </w:pPr>
            <w:r>
              <w:t xml:space="preserve">по </w:t>
            </w:r>
          </w:p>
          <w:p w:rsidR="00EE2142" w:rsidRPr="00431BAE" w:rsidRDefault="00EE2142" w:rsidP="0077065C">
            <w:pPr>
              <w:ind w:firstLine="34"/>
              <w:jc w:val="center"/>
            </w:pPr>
            <w:r>
              <w:t>7 января</w:t>
            </w:r>
          </w:p>
        </w:tc>
        <w:tc>
          <w:tcPr>
            <w:tcW w:w="1843" w:type="dxa"/>
            <w:vMerge/>
            <w:vAlign w:val="center"/>
          </w:tcPr>
          <w:p w:rsidR="00EE2142" w:rsidRDefault="00EE2142" w:rsidP="0077065C">
            <w:pPr>
              <w:ind w:hanging="35"/>
              <w:jc w:val="center"/>
            </w:pPr>
          </w:p>
        </w:tc>
        <w:tc>
          <w:tcPr>
            <w:tcW w:w="1418" w:type="dxa"/>
            <w:vMerge/>
            <w:vAlign w:val="center"/>
          </w:tcPr>
          <w:p w:rsidR="00EE2142" w:rsidRDefault="00EE2142" w:rsidP="0077065C">
            <w:pPr>
              <w:ind w:hanging="35"/>
              <w:jc w:val="center"/>
            </w:pPr>
          </w:p>
        </w:tc>
      </w:tr>
      <w:tr w:rsidR="00EE2142" w:rsidRPr="000E69BB" w:rsidTr="0077065C">
        <w:trPr>
          <w:trHeight w:val="810"/>
        </w:trPr>
        <w:tc>
          <w:tcPr>
            <w:tcW w:w="948" w:type="dxa"/>
            <w:vMerge w:val="restart"/>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1.37</w:t>
            </w:r>
          </w:p>
        </w:tc>
        <w:tc>
          <w:tcPr>
            <w:tcW w:w="4096" w:type="dxa"/>
            <w:vMerge w:val="restart"/>
            <w:vAlign w:val="center"/>
          </w:tcPr>
          <w:p w:rsidR="00EE2142" w:rsidRDefault="00EE2142" w:rsidP="0077065C">
            <w:pPr>
              <w:ind w:firstLine="34"/>
              <w:jc w:val="center"/>
            </w:pPr>
            <w:r w:rsidRPr="004D658D">
              <w:t xml:space="preserve">Ставропольский край, Петровский район, </w:t>
            </w:r>
          </w:p>
          <w:p w:rsidR="00EE2142" w:rsidRDefault="00EE2142" w:rsidP="0077065C">
            <w:pPr>
              <w:ind w:firstLine="34"/>
              <w:jc w:val="center"/>
            </w:pPr>
            <w:r w:rsidRPr="0089615D">
              <w:t>г. Светлоград,</w:t>
            </w:r>
          </w:p>
          <w:p w:rsidR="00EE2142" w:rsidRDefault="00EE2142" w:rsidP="0077065C">
            <w:pPr>
              <w:ind w:firstLine="34"/>
              <w:jc w:val="center"/>
            </w:pPr>
            <w:r w:rsidRPr="00431BAE">
              <w:t xml:space="preserve">ул. Калинина </w:t>
            </w:r>
          </w:p>
          <w:p w:rsidR="00EE2142" w:rsidRPr="00431BAE" w:rsidRDefault="00EE2142" w:rsidP="0077065C">
            <w:pPr>
              <w:ind w:firstLine="34"/>
              <w:jc w:val="center"/>
              <w:rPr>
                <w:b/>
              </w:rPr>
            </w:pPr>
            <w:r w:rsidRPr="00431BAE">
              <w:t>(в районе Автошколы)</w:t>
            </w:r>
          </w:p>
        </w:tc>
        <w:tc>
          <w:tcPr>
            <w:tcW w:w="1018" w:type="dxa"/>
            <w:vMerge w:val="restart"/>
            <w:vAlign w:val="center"/>
          </w:tcPr>
          <w:p w:rsidR="00EE2142" w:rsidRPr="00242656" w:rsidRDefault="00EE2142" w:rsidP="0077065C">
            <w:pPr>
              <w:pStyle w:val="ConsTitle"/>
              <w:widowControl/>
              <w:spacing w:line="240" w:lineRule="exact"/>
              <w:ind w:right="0" w:firstLine="34"/>
              <w:jc w:val="center"/>
            </w:pPr>
            <w:r>
              <w:rPr>
                <w:rFonts w:ascii="Times New Roman" w:hAnsi="Times New Roman" w:cs="Times New Roman"/>
                <w:b w:val="0"/>
                <w:sz w:val="28"/>
                <w:szCs w:val="28"/>
              </w:rPr>
              <w:t>4</w:t>
            </w:r>
          </w:p>
        </w:tc>
        <w:tc>
          <w:tcPr>
            <w:tcW w:w="3118" w:type="dxa"/>
            <w:gridSpan w:val="3"/>
            <w:vMerge w:val="restart"/>
            <w:tcBorders>
              <w:right w:val="single" w:sz="4" w:space="0" w:color="auto"/>
            </w:tcBorders>
            <w:vAlign w:val="center"/>
          </w:tcPr>
          <w:p w:rsidR="00EE2142" w:rsidRDefault="00EE2142" w:rsidP="0077065C">
            <w:pPr>
              <w:ind w:firstLine="34"/>
              <w:jc w:val="center"/>
            </w:pPr>
            <w:r w:rsidRPr="00431BAE">
              <w:t>бахчевые культуры</w:t>
            </w:r>
          </w:p>
          <w:p w:rsidR="00EE2142" w:rsidRDefault="00EE2142" w:rsidP="0077065C">
            <w:pPr>
              <w:ind w:firstLine="34"/>
              <w:jc w:val="center"/>
            </w:pPr>
          </w:p>
          <w:p w:rsidR="00EE2142" w:rsidRPr="00431BAE" w:rsidRDefault="00EE2142" w:rsidP="0077065C">
            <w:pPr>
              <w:ind w:firstLine="34"/>
              <w:jc w:val="center"/>
            </w:pPr>
            <w:r w:rsidRPr="00863C11">
              <w:t>сосны и ели</w:t>
            </w:r>
          </w:p>
        </w:tc>
        <w:tc>
          <w:tcPr>
            <w:tcW w:w="1701" w:type="dxa"/>
            <w:gridSpan w:val="2"/>
            <w:tcBorders>
              <w:left w:val="single" w:sz="4" w:space="0" w:color="auto"/>
              <w:bottom w:val="nil"/>
            </w:tcBorders>
            <w:vAlign w:val="center"/>
          </w:tcPr>
          <w:p w:rsidR="00EE2142" w:rsidRDefault="00EE2142" w:rsidP="0077065C">
            <w:pPr>
              <w:ind w:firstLine="34"/>
              <w:jc w:val="center"/>
            </w:pPr>
            <w:r>
              <w:t xml:space="preserve">с 1 апреля </w:t>
            </w:r>
            <w:proofErr w:type="gramStart"/>
            <w:r>
              <w:t>по</w:t>
            </w:r>
            <w:proofErr w:type="gramEnd"/>
          </w:p>
          <w:p w:rsidR="00EE2142" w:rsidRPr="00431BAE" w:rsidRDefault="00EE2142" w:rsidP="0077065C">
            <w:pPr>
              <w:ind w:firstLine="34"/>
              <w:jc w:val="center"/>
            </w:pPr>
            <w:r>
              <w:t>31 октября</w:t>
            </w:r>
          </w:p>
        </w:tc>
        <w:tc>
          <w:tcPr>
            <w:tcW w:w="1843" w:type="dxa"/>
            <w:vMerge w:val="restart"/>
            <w:vAlign w:val="center"/>
          </w:tcPr>
          <w:p w:rsidR="00EE2142" w:rsidRDefault="00EE2142" w:rsidP="0077065C">
            <w:pPr>
              <w:ind w:hanging="34"/>
              <w:jc w:val="center"/>
            </w:pPr>
            <w:r>
              <w:t>бахчевой развал</w:t>
            </w:r>
          </w:p>
          <w:p w:rsidR="00EE2142" w:rsidRDefault="00EE2142" w:rsidP="0077065C">
            <w:pPr>
              <w:ind w:hanging="35"/>
              <w:jc w:val="center"/>
            </w:pPr>
          </w:p>
          <w:p w:rsidR="00EE2142" w:rsidRPr="00730BC1" w:rsidRDefault="00EE2142" w:rsidP="0077065C">
            <w:pPr>
              <w:ind w:hanging="35"/>
              <w:jc w:val="center"/>
            </w:pPr>
            <w:r>
              <w:t>елочный базар</w:t>
            </w:r>
          </w:p>
        </w:tc>
        <w:tc>
          <w:tcPr>
            <w:tcW w:w="1418" w:type="dxa"/>
            <w:vMerge w:val="restart"/>
            <w:vAlign w:val="center"/>
          </w:tcPr>
          <w:p w:rsidR="00EE2142" w:rsidRDefault="00EE2142" w:rsidP="0077065C">
            <w:pPr>
              <w:ind w:hanging="34"/>
              <w:jc w:val="center"/>
            </w:pPr>
            <w:r>
              <w:t>9 кв</w:t>
            </w:r>
            <w:proofErr w:type="gramStart"/>
            <w:r>
              <w:t>.м</w:t>
            </w:r>
            <w:proofErr w:type="gramEnd"/>
          </w:p>
        </w:tc>
      </w:tr>
      <w:tr w:rsidR="00EE2142" w:rsidRPr="000E69BB" w:rsidTr="0077065C">
        <w:trPr>
          <w:trHeight w:val="1292"/>
        </w:trPr>
        <w:tc>
          <w:tcPr>
            <w:tcW w:w="948" w:type="dxa"/>
            <w:vMerge/>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p>
        </w:tc>
        <w:tc>
          <w:tcPr>
            <w:tcW w:w="4096" w:type="dxa"/>
            <w:vMerge/>
            <w:vAlign w:val="center"/>
          </w:tcPr>
          <w:p w:rsidR="00EE2142" w:rsidRPr="004D658D" w:rsidRDefault="00EE2142" w:rsidP="0077065C">
            <w:pPr>
              <w:ind w:firstLine="34"/>
              <w:jc w:val="center"/>
            </w:pPr>
          </w:p>
        </w:tc>
        <w:tc>
          <w:tcPr>
            <w:tcW w:w="1018" w:type="dxa"/>
            <w:vMerge/>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p>
        </w:tc>
        <w:tc>
          <w:tcPr>
            <w:tcW w:w="3118" w:type="dxa"/>
            <w:gridSpan w:val="3"/>
            <w:vMerge/>
            <w:tcBorders>
              <w:right w:val="single" w:sz="4" w:space="0" w:color="auto"/>
            </w:tcBorders>
            <w:vAlign w:val="center"/>
          </w:tcPr>
          <w:p w:rsidR="00EE2142" w:rsidRPr="00431BAE" w:rsidRDefault="00EE2142" w:rsidP="0077065C">
            <w:pPr>
              <w:ind w:firstLine="34"/>
              <w:jc w:val="center"/>
            </w:pPr>
          </w:p>
        </w:tc>
        <w:tc>
          <w:tcPr>
            <w:tcW w:w="1701" w:type="dxa"/>
            <w:gridSpan w:val="2"/>
            <w:tcBorders>
              <w:top w:val="nil"/>
              <w:left w:val="single" w:sz="4" w:space="0" w:color="auto"/>
              <w:bottom w:val="single" w:sz="4" w:space="0" w:color="000000" w:themeColor="text1"/>
            </w:tcBorders>
            <w:vAlign w:val="center"/>
          </w:tcPr>
          <w:p w:rsidR="00EE2142" w:rsidRDefault="00EE2142" w:rsidP="0077065C">
            <w:pPr>
              <w:ind w:firstLine="34"/>
              <w:jc w:val="center"/>
            </w:pPr>
            <w:r>
              <w:t>с 7 декабря по</w:t>
            </w:r>
          </w:p>
          <w:p w:rsidR="00EE2142" w:rsidRPr="00431BAE" w:rsidRDefault="00EE2142" w:rsidP="0077065C">
            <w:pPr>
              <w:ind w:firstLine="34"/>
              <w:jc w:val="center"/>
            </w:pPr>
            <w:r>
              <w:t>7 января</w:t>
            </w:r>
          </w:p>
        </w:tc>
        <w:tc>
          <w:tcPr>
            <w:tcW w:w="1843" w:type="dxa"/>
            <w:vMerge/>
            <w:vAlign w:val="center"/>
          </w:tcPr>
          <w:p w:rsidR="00EE2142" w:rsidRDefault="00EE2142" w:rsidP="0077065C">
            <w:pPr>
              <w:ind w:hanging="34"/>
              <w:jc w:val="center"/>
            </w:pPr>
          </w:p>
        </w:tc>
        <w:tc>
          <w:tcPr>
            <w:tcW w:w="1418" w:type="dxa"/>
            <w:vMerge/>
            <w:vAlign w:val="center"/>
          </w:tcPr>
          <w:p w:rsidR="00EE2142" w:rsidRDefault="00EE2142" w:rsidP="0077065C">
            <w:pPr>
              <w:ind w:hanging="34"/>
              <w:jc w:val="center"/>
            </w:pPr>
          </w:p>
        </w:tc>
      </w:tr>
      <w:tr w:rsidR="00EE2142" w:rsidRPr="00BF24BB" w:rsidTr="0077065C">
        <w:trPr>
          <w:trHeight w:val="990"/>
        </w:trPr>
        <w:tc>
          <w:tcPr>
            <w:tcW w:w="948" w:type="dxa"/>
            <w:vMerge w:val="restart"/>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1.38</w:t>
            </w:r>
          </w:p>
        </w:tc>
        <w:tc>
          <w:tcPr>
            <w:tcW w:w="4096" w:type="dxa"/>
            <w:vMerge w:val="restart"/>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
          <w:p w:rsidR="00EE2142" w:rsidRPr="003E14E6" w:rsidRDefault="00EE2142" w:rsidP="0077065C">
            <w:pPr>
              <w:pStyle w:val="ConsTitle"/>
              <w:widowControl/>
              <w:ind w:right="0" w:firstLine="34"/>
              <w:jc w:val="center"/>
              <w:rPr>
                <w:rFonts w:ascii="Times New Roman" w:hAnsi="Times New Roman" w:cs="Times New Roman"/>
                <w:b w:val="0"/>
                <w:sz w:val="28"/>
                <w:szCs w:val="28"/>
              </w:rPr>
            </w:pPr>
            <w:r w:rsidRPr="003E14E6">
              <w:rPr>
                <w:rFonts w:ascii="Times New Roman" w:hAnsi="Times New Roman" w:cs="Times New Roman"/>
                <w:b w:val="0"/>
                <w:sz w:val="28"/>
                <w:szCs w:val="28"/>
              </w:rPr>
              <w:t>г. Светлоград,</w:t>
            </w:r>
          </w:p>
          <w:p w:rsidR="00EE2142" w:rsidRPr="003E14E6"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14/1-14/3 м на юг от нежилого здания по ул. Малыгина, 31б</w:t>
            </w:r>
          </w:p>
        </w:tc>
        <w:tc>
          <w:tcPr>
            <w:tcW w:w="1018" w:type="dxa"/>
            <w:vMerge w:val="restart"/>
            <w:shd w:val="clear" w:color="auto" w:fill="auto"/>
            <w:vAlign w:val="center"/>
          </w:tcPr>
          <w:p w:rsidR="00EE2142" w:rsidRPr="003E14E6"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3E14E6">
              <w:rPr>
                <w:rFonts w:ascii="Times New Roman" w:hAnsi="Times New Roman" w:cs="Times New Roman"/>
                <w:b w:val="0"/>
                <w:sz w:val="28"/>
                <w:szCs w:val="28"/>
              </w:rPr>
              <w:t>3</w:t>
            </w:r>
          </w:p>
        </w:tc>
        <w:tc>
          <w:tcPr>
            <w:tcW w:w="3118" w:type="dxa"/>
            <w:gridSpan w:val="3"/>
            <w:vMerge w:val="restart"/>
            <w:tcBorders>
              <w:top w:val="single" w:sz="4" w:space="0" w:color="auto"/>
              <w:right w:val="single" w:sz="4" w:space="0" w:color="auto"/>
            </w:tcBorders>
            <w:shd w:val="clear" w:color="auto" w:fill="auto"/>
            <w:vAlign w:val="center"/>
          </w:tcPr>
          <w:p w:rsidR="00EE2142" w:rsidRDefault="00EE2142" w:rsidP="0077065C">
            <w:pPr>
              <w:ind w:firstLine="34"/>
              <w:jc w:val="center"/>
            </w:pPr>
            <w:r w:rsidRPr="003E14E6">
              <w:t>искусственные цветы</w:t>
            </w:r>
          </w:p>
          <w:p w:rsidR="00EE2142" w:rsidRPr="003E14E6" w:rsidRDefault="00EE2142" w:rsidP="0077065C">
            <w:pPr>
              <w:ind w:firstLine="34"/>
              <w:jc w:val="center"/>
            </w:pPr>
          </w:p>
          <w:p w:rsidR="00EE2142" w:rsidRPr="003E14E6" w:rsidRDefault="00EE2142" w:rsidP="0077065C">
            <w:pPr>
              <w:ind w:firstLine="34"/>
              <w:jc w:val="center"/>
            </w:pPr>
            <w:r w:rsidRPr="003E14E6">
              <w:t>сосны и ели</w:t>
            </w:r>
          </w:p>
        </w:tc>
        <w:tc>
          <w:tcPr>
            <w:tcW w:w="1701" w:type="dxa"/>
            <w:gridSpan w:val="2"/>
            <w:tcBorders>
              <w:top w:val="single" w:sz="4" w:space="0" w:color="000000" w:themeColor="text1"/>
              <w:left w:val="single" w:sz="4" w:space="0" w:color="auto"/>
              <w:bottom w:val="nil"/>
            </w:tcBorders>
            <w:shd w:val="clear" w:color="auto" w:fill="auto"/>
            <w:vAlign w:val="center"/>
          </w:tcPr>
          <w:p w:rsidR="00EE2142" w:rsidRDefault="00EE2142" w:rsidP="0077065C">
            <w:pPr>
              <w:ind w:firstLine="34"/>
              <w:jc w:val="center"/>
            </w:pPr>
            <w:r>
              <w:t xml:space="preserve">с 1 марта </w:t>
            </w:r>
            <w:proofErr w:type="gramStart"/>
            <w:r>
              <w:t>по</w:t>
            </w:r>
            <w:proofErr w:type="gramEnd"/>
          </w:p>
          <w:p w:rsidR="00EE2142" w:rsidRPr="00431BAE" w:rsidRDefault="00EE2142" w:rsidP="0077065C">
            <w:pPr>
              <w:ind w:firstLine="34"/>
              <w:jc w:val="center"/>
            </w:pPr>
            <w:r>
              <w:t>1 июня</w:t>
            </w:r>
          </w:p>
        </w:tc>
        <w:tc>
          <w:tcPr>
            <w:tcW w:w="1843" w:type="dxa"/>
            <w:vMerge w:val="restart"/>
            <w:shd w:val="clear" w:color="auto" w:fill="auto"/>
            <w:vAlign w:val="center"/>
          </w:tcPr>
          <w:p w:rsidR="00EE2142" w:rsidRDefault="00EE2142" w:rsidP="0077065C">
            <w:pPr>
              <w:ind w:hanging="35"/>
              <w:jc w:val="center"/>
            </w:pPr>
            <w:r w:rsidRPr="003E14E6">
              <w:t>торговая палатка</w:t>
            </w:r>
          </w:p>
          <w:p w:rsidR="00EE2142" w:rsidRPr="003E14E6" w:rsidRDefault="00EE2142" w:rsidP="0077065C">
            <w:pPr>
              <w:ind w:hanging="35"/>
              <w:jc w:val="center"/>
            </w:pPr>
          </w:p>
          <w:p w:rsidR="00EE2142" w:rsidRPr="003E14E6" w:rsidRDefault="00EE2142" w:rsidP="0077065C">
            <w:pPr>
              <w:ind w:hanging="34"/>
              <w:jc w:val="center"/>
            </w:pPr>
            <w:r w:rsidRPr="003E14E6">
              <w:t>елочный базар</w:t>
            </w:r>
          </w:p>
        </w:tc>
        <w:tc>
          <w:tcPr>
            <w:tcW w:w="1418" w:type="dxa"/>
            <w:vMerge w:val="restart"/>
            <w:shd w:val="clear" w:color="auto" w:fill="auto"/>
            <w:vAlign w:val="center"/>
          </w:tcPr>
          <w:p w:rsidR="00EE2142" w:rsidRPr="00552CF6" w:rsidRDefault="00EE2142" w:rsidP="0077065C">
            <w:pPr>
              <w:ind w:hanging="35"/>
              <w:jc w:val="center"/>
              <w:rPr>
                <w:highlight w:val="green"/>
              </w:rPr>
            </w:pPr>
            <w:r>
              <w:t>9 кв</w:t>
            </w:r>
            <w:proofErr w:type="gramStart"/>
            <w:r>
              <w:t>.м</w:t>
            </w:r>
            <w:proofErr w:type="gramEnd"/>
          </w:p>
        </w:tc>
      </w:tr>
      <w:tr w:rsidR="00EE2142" w:rsidRPr="00BF24BB" w:rsidTr="0077065C">
        <w:trPr>
          <w:trHeight w:val="911"/>
        </w:trPr>
        <w:tc>
          <w:tcPr>
            <w:tcW w:w="948" w:type="dxa"/>
            <w:vMerge/>
            <w:shd w:val="clear" w:color="auto" w:fill="auto"/>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p>
        </w:tc>
        <w:tc>
          <w:tcPr>
            <w:tcW w:w="4096" w:type="dxa"/>
            <w:vMerge/>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p>
        </w:tc>
        <w:tc>
          <w:tcPr>
            <w:tcW w:w="1018" w:type="dxa"/>
            <w:vMerge/>
            <w:shd w:val="clear" w:color="auto" w:fill="auto"/>
            <w:vAlign w:val="center"/>
          </w:tcPr>
          <w:p w:rsidR="00EE2142" w:rsidRPr="003E14E6" w:rsidRDefault="00EE2142" w:rsidP="0077065C">
            <w:pPr>
              <w:pStyle w:val="ConsTitle"/>
              <w:widowControl/>
              <w:spacing w:line="240" w:lineRule="exact"/>
              <w:ind w:right="0" w:firstLine="34"/>
              <w:jc w:val="center"/>
              <w:rPr>
                <w:rFonts w:ascii="Times New Roman" w:hAnsi="Times New Roman" w:cs="Times New Roman"/>
                <w:b w:val="0"/>
                <w:sz w:val="28"/>
                <w:szCs w:val="28"/>
              </w:rPr>
            </w:pPr>
          </w:p>
        </w:tc>
        <w:tc>
          <w:tcPr>
            <w:tcW w:w="3118" w:type="dxa"/>
            <w:gridSpan w:val="3"/>
            <w:vMerge/>
            <w:tcBorders>
              <w:right w:val="single" w:sz="4" w:space="0" w:color="auto"/>
            </w:tcBorders>
            <w:shd w:val="clear" w:color="auto" w:fill="auto"/>
            <w:vAlign w:val="center"/>
          </w:tcPr>
          <w:p w:rsidR="00EE2142" w:rsidRPr="003E14E6" w:rsidRDefault="00EE2142" w:rsidP="0077065C">
            <w:pPr>
              <w:ind w:firstLine="34"/>
              <w:jc w:val="center"/>
            </w:pPr>
          </w:p>
        </w:tc>
        <w:tc>
          <w:tcPr>
            <w:tcW w:w="1701" w:type="dxa"/>
            <w:gridSpan w:val="2"/>
            <w:tcBorders>
              <w:top w:val="nil"/>
              <w:left w:val="single" w:sz="4" w:space="0" w:color="auto"/>
              <w:bottom w:val="single" w:sz="4" w:space="0" w:color="000000" w:themeColor="text1"/>
            </w:tcBorders>
            <w:shd w:val="clear" w:color="auto" w:fill="auto"/>
            <w:vAlign w:val="center"/>
          </w:tcPr>
          <w:p w:rsidR="00EE2142" w:rsidRDefault="00EE2142" w:rsidP="0077065C">
            <w:pPr>
              <w:ind w:firstLine="34"/>
              <w:jc w:val="center"/>
            </w:pPr>
            <w:r>
              <w:t xml:space="preserve">с 7 декабря </w:t>
            </w:r>
          </w:p>
          <w:p w:rsidR="00EE2142" w:rsidRDefault="00EE2142" w:rsidP="0077065C">
            <w:pPr>
              <w:ind w:firstLine="34"/>
              <w:jc w:val="center"/>
            </w:pPr>
            <w:r>
              <w:t xml:space="preserve">по </w:t>
            </w:r>
          </w:p>
          <w:p w:rsidR="00EE2142" w:rsidRPr="00431BAE" w:rsidRDefault="00EE2142" w:rsidP="0077065C">
            <w:pPr>
              <w:ind w:firstLine="34"/>
              <w:jc w:val="center"/>
            </w:pPr>
            <w:r>
              <w:t>7 января</w:t>
            </w:r>
          </w:p>
        </w:tc>
        <w:tc>
          <w:tcPr>
            <w:tcW w:w="1843" w:type="dxa"/>
            <w:vMerge/>
            <w:shd w:val="clear" w:color="auto" w:fill="auto"/>
            <w:vAlign w:val="center"/>
          </w:tcPr>
          <w:p w:rsidR="00EE2142" w:rsidRPr="003E14E6" w:rsidRDefault="00EE2142" w:rsidP="0077065C">
            <w:pPr>
              <w:ind w:hanging="35"/>
              <w:jc w:val="center"/>
            </w:pPr>
          </w:p>
        </w:tc>
        <w:tc>
          <w:tcPr>
            <w:tcW w:w="1418" w:type="dxa"/>
            <w:vMerge/>
            <w:shd w:val="clear" w:color="auto" w:fill="auto"/>
            <w:vAlign w:val="center"/>
          </w:tcPr>
          <w:p w:rsidR="00EE2142" w:rsidRDefault="00EE2142" w:rsidP="0077065C">
            <w:pPr>
              <w:ind w:hanging="35"/>
              <w:jc w:val="center"/>
            </w:pPr>
          </w:p>
        </w:tc>
      </w:tr>
      <w:tr w:rsidR="00EE2142" w:rsidRPr="00BF24BB" w:rsidTr="0077065C">
        <w:trPr>
          <w:trHeight w:val="1267"/>
        </w:trPr>
        <w:tc>
          <w:tcPr>
            <w:tcW w:w="948" w:type="dxa"/>
            <w:vMerge w:val="restart"/>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1.39</w:t>
            </w:r>
          </w:p>
        </w:tc>
        <w:tc>
          <w:tcPr>
            <w:tcW w:w="4096" w:type="dxa"/>
            <w:vMerge w:val="restart"/>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Pr="004E78BC"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18-го Партсъезда,64                       (в районе магазина «Пивной дворик на Горке»)</w:t>
            </w:r>
          </w:p>
        </w:tc>
        <w:tc>
          <w:tcPr>
            <w:tcW w:w="1018" w:type="dxa"/>
            <w:vMerge w:val="restart"/>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vMerge w:val="restart"/>
            <w:tcBorders>
              <w:right w:val="single" w:sz="4" w:space="0" w:color="auto"/>
            </w:tcBorders>
            <w:vAlign w:val="center"/>
          </w:tcPr>
          <w:p w:rsidR="00EE2142" w:rsidRDefault="00EE2142" w:rsidP="0077065C">
            <w:pPr>
              <w:ind w:firstLine="34"/>
              <w:jc w:val="center"/>
            </w:pPr>
            <w:r w:rsidRPr="00431BAE">
              <w:t>бахчевые культуры</w:t>
            </w:r>
          </w:p>
          <w:p w:rsidR="00EE2142" w:rsidRDefault="00EE2142" w:rsidP="0077065C">
            <w:pPr>
              <w:ind w:firstLine="34"/>
              <w:jc w:val="center"/>
            </w:pPr>
          </w:p>
          <w:p w:rsidR="00EE2142" w:rsidRDefault="00EE2142" w:rsidP="0077065C">
            <w:pPr>
              <w:ind w:firstLine="34"/>
              <w:jc w:val="center"/>
            </w:pPr>
            <w:r>
              <w:t>сосны и ели</w:t>
            </w:r>
          </w:p>
          <w:p w:rsidR="00EE2142" w:rsidRPr="00431BAE" w:rsidRDefault="00EE2142" w:rsidP="0077065C">
            <w:pPr>
              <w:ind w:firstLine="34"/>
              <w:jc w:val="center"/>
            </w:pPr>
          </w:p>
        </w:tc>
        <w:tc>
          <w:tcPr>
            <w:tcW w:w="1701" w:type="dxa"/>
            <w:gridSpan w:val="2"/>
            <w:tcBorders>
              <w:left w:val="single" w:sz="4" w:space="0" w:color="auto"/>
              <w:bottom w:val="nil"/>
            </w:tcBorders>
            <w:vAlign w:val="center"/>
          </w:tcPr>
          <w:p w:rsidR="00EE2142" w:rsidRDefault="00EE2142" w:rsidP="0077065C">
            <w:pPr>
              <w:ind w:firstLine="34"/>
              <w:jc w:val="center"/>
            </w:pPr>
            <w:r>
              <w:t xml:space="preserve">с 1 апреля </w:t>
            </w:r>
          </w:p>
          <w:p w:rsidR="00EE2142" w:rsidRDefault="00EE2142" w:rsidP="0077065C">
            <w:pPr>
              <w:ind w:firstLine="34"/>
              <w:jc w:val="center"/>
            </w:pPr>
            <w:r>
              <w:t xml:space="preserve">по </w:t>
            </w:r>
          </w:p>
          <w:p w:rsidR="00EE2142" w:rsidRPr="00431BAE" w:rsidRDefault="00EE2142" w:rsidP="0077065C">
            <w:pPr>
              <w:ind w:firstLine="34"/>
              <w:jc w:val="center"/>
            </w:pPr>
            <w:r>
              <w:t>31 октября</w:t>
            </w:r>
          </w:p>
        </w:tc>
        <w:tc>
          <w:tcPr>
            <w:tcW w:w="1843" w:type="dxa"/>
            <w:vMerge w:val="restart"/>
            <w:vAlign w:val="center"/>
          </w:tcPr>
          <w:p w:rsidR="00EE2142" w:rsidRDefault="00EE2142" w:rsidP="0077065C">
            <w:pPr>
              <w:ind w:hanging="35"/>
              <w:jc w:val="center"/>
            </w:pPr>
            <w:r>
              <w:t>бахчевой развал</w:t>
            </w:r>
          </w:p>
          <w:p w:rsidR="00EE2142" w:rsidRDefault="00EE2142" w:rsidP="0077065C">
            <w:pPr>
              <w:ind w:hanging="35"/>
              <w:jc w:val="center"/>
            </w:pPr>
          </w:p>
          <w:p w:rsidR="00EE2142" w:rsidRDefault="00EE2142" w:rsidP="0077065C">
            <w:pPr>
              <w:ind w:hanging="35"/>
              <w:jc w:val="center"/>
            </w:pPr>
            <w:r>
              <w:t>елочный базар</w:t>
            </w:r>
          </w:p>
          <w:p w:rsidR="00EE2142" w:rsidRPr="00730BC1" w:rsidRDefault="00EE2142" w:rsidP="0077065C">
            <w:pPr>
              <w:ind w:hanging="35"/>
              <w:jc w:val="center"/>
            </w:pPr>
          </w:p>
        </w:tc>
        <w:tc>
          <w:tcPr>
            <w:tcW w:w="1418" w:type="dxa"/>
            <w:vMerge w:val="restart"/>
            <w:vAlign w:val="center"/>
          </w:tcPr>
          <w:p w:rsidR="00EE2142" w:rsidRDefault="00EE2142" w:rsidP="0077065C">
            <w:pPr>
              <w:ind w:hanging="35"/>
              <w:jc w:val="center"/>
            </w:pPr>
            <w:r>
              <w:t>9 кв</w:t>
            </w:r>
            <w:proofErr w:type="gramStart"/>
            <w:r>
              <w:t>.м</w:t>
            </w:r>
            <w:proofErr w:type="gramEnd"/>
          </w:p>
        </w:tc>
      </w:tr>
      <w:tr w:rsidR="00EE2142" w:rsidRPr="00BF24BB" w:rsidTr="0077065C">
        <w:trPr>
          <w:trHeight w:val="1271"/>
        </w:trPr>
        <w:tc>
          <w:tcPr>
            <w:tcW w:w="948" w:type="dxa"/>
            <w:vMerge/>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p>
        </w:tc>
        <w:tc>
          <w:tcPr>
            <w:tcW w:w="4096" w:type="dxa"/>
            <w:vMerge/>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p>
        </w:tc>
        <w:tc>
          <w:tcPr>
            <w:tcW w:w="1018" w:type="dxa"/>
            <w:vMerge/>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p>
        </w:tc>
        <w:tc>
          <w:tcPr>
            <w:tcW w:w="3118" w:type="dxa"/>
            <w:gridSpan w:val="3"/>
            <w:vMerge/>
            <w:tcBorders>
              <w:right w:val="single" w:sz="4" w:space="0" w:color="auto"/>
            </w:tcBorders>
            <w:vAlign w:val="center"/>
          </w:tcPr>
          <w:p w:rsidR="00EE2142" w:rsidRPr="00431BAE" w:rsidRDefault="00EE2142" w:rsidP="0077065C">
            <w:pPr>
              <w:ind w:firstLine="34"/>
              <w:jc w:val="center"/>
            </w:pPr>
          </w:p>
        </w:tc>
        <w:tc>
          <w:tcPr>
            <w:tcW w:w="1701" w:type="dxa"/>
            <w:gridSpan w:val="2"/>
            <w:tcBorders>
              <w:top w:val="nil"/>
              <w:left w:val="single" w:sz="4" w:space="0" w:color="auto"/>
            </w:tcBorders>
            <w:vAlign w:val="center"/>
          </w:tcPr>
          <w:p w:rsidR="00EE2142" w:rsidRDefault="00EE2142" w:rsidP="0077065C">
            <w:pPr>
              <w:ind w:firstLine="34"/>
              <w:jc w:val="center"/>
            </w:pPr>
            <w:r>
              <w:t>с 7 декабря</w:t>
            </w:r>
          </w:p>
          <w:p w:rsidR="00EE2142" w:rsidRDefault="00EE2142" w:rsidP="0077065C">
            <w:pPr>
              <w:ind w:firstLine="34"/>
              <w:jc w:val="center"/>
            </w:pPr>
            <w:r>
              <w:t>по</w:t>
            </w:r>
          </w:p>
          <w:p w:rsidR="00EE2142" w:rsidRPr="00431BAE" w:rsidRDefault="00EE2142" w:rsidP="0077065C">
            <w:pPr>
              <w:ind w:firstLine="34"/>
              <w:jc w:val="center"/>
            </w:pPr>
            <w:r>
              <w:t>7 января</w:t>
            </w:r>
          </w:p>
        </w:tc>
        <w:tc>
          <w:tcPr>
            <w:tcW w:w="1843" w:type="dxa"/>
            <w:vMerge/>
            <w:vAlign w:val="center"/>
          </w:tcPr>
          <w:p w:rsidR="00EE2142" w:rsidRDefault="00EE2142" w:rsidP="0077065C">
            <w:pPr>
              <w:ind w:hanging="35"/>
              <w:jc w:val="center"/>
            </w:pPr>
          </w:p>
        </w:tc>
        <w:tc>
          <w:tcPr>
            <w:tcW w:w="1418" w:type="dxa"/>
            <w:vMerge/>
            <w:vAlign w:val="center"/>
          </w:tcPr>
          <w:p w:rsidR="00EE2142" w:rsidRDefault="00EE2142" w:rsidP="0077065C">
            <w:pPr>
              <w:ind w:hanging="35"/>
              <w:jc w:val="center"/>
            </w:pPr>
          </w:p>
        </w:tc>
      </w:tr>
      <w:tr w:rsidR="00EE2142" w:rsidRPr="00BF24BB" w:rsidTr="0077065C">
        <w:trPr>
          <w:trHeight w:val="206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1.40</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sidRPr="002B45A2">
              <w:rPr>
                <w:rFonts w:ascii="Times New Roman" w:hAnsi="Times New Roman" w:cs="Times New Roman"/>
                <w:b w:val="0"/>
                <w:sz w:val="28"/>
                <w:szCs w:val="28"/>
              </w:rPr>
              <w:t>г</w:t>
            </w:r>
            <w:proofErr w:type="gramEnd"/>
            <w:r w:rsidRPr="002B45A2">
              <w:rPr>
                <w:rFonts w:ascii="Times New Roman" w:hAnsi="Times New Roman" w:cs="Times New Roman"/>
                <w:b w:val="0"/>
                <w:sz w:val="28"/>
                <w:szCs w:val="28"/>
              </w:rPr>
              <w:t>.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sidRPr="002B45A2">
              <w:rPr>
                <w:rFonts w:ascii="Times New Roman" w:hAnsi="Times New Roman" w:cs="Times New Roman"/>
                <w:b w:val="0"/>
                <w:sz w:val="28"/>
                <w:szCs w:val="28"/>
              </w:rPr>
              <w:t xml:space="preserve">пр. </w:t>
            </w:r>
            <w:r>
              <w:rPr>
                <w:rFonts w:ascii="Times New Roman" w:hAnsi="Times New Roman" w:cs="Times New Roman"/>
                <w:b w:val="0"/>
                <w:sz w:val="28"/>
                <w:szCs w:val="28"/>
              </w:rPr>
              <w:t xml:space="preserve">им. </w:t>
            </w:r>
            <w:r w:rsidRPr="002B45A2">
              <w:rPr>
                <w:rFonts w:ascii="Times New Roman" w:hAnsi="Times New Roman" w:cs="Times New Roman"/>
                <w:b w:val="0"/>
                <w:sz w:val="28"/>
                <w:szCs w:val="28"/>
              </w:rPr>
              <w:t>Г</w:t>
            </w:r>
            <w:r>
              <w:rPr>
                <w:rFonts w:ascii="Times New Roman" w:hAnsi="Times New Roman" w:cs="Times New Roman"/>
                <w:b w:val="0"/>
                <w:sz w:val="28"/>
                <w:szCs w:val="28"/>
              </w:rPr>
              <w:t xml:space="preserve">енерала </w:t>
            </w:r>
            <w:r w:rsidRPr="002B45A2">
              <w:rPr>
                <w:rFonts w:ascii="Times New Roman" w:hAnsi="Times New Roman" w:cs="Times New Roman"/>
                <w:b w:val="0"/>
                <w:sz w:val="28"/>
                <w:szCs w:val="28"/>
              </w:rPr>
              <w:t>Воробьева</w:t>
            </w:r>
          </w:p>
          <w:p w:rsidR="00EE2142" w:rsidRPr="0058569E"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в районе ГБУЗ СК «Петровская районная больница»</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квас</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 xml:space="preserve">с 1 мая </w:t>
            </w:r>
          </w:p>
          <w:p w:rsidR="00EE2142" w:rsidRDefault="00EE2142" w:rsidP="0077065C">
            <w:pPr>
              <w:ind w:firstLine="0"/>
              <w:jc w:val="center"/>
            </w:pPr>
            <w:r>
              <w:t xml:space="preserve">по </w:t>
            </w:r>
          </w:p>
          <w:p w:rsidR="00EE2142" w:rsidRPr="00863C11" w:rsidRDefault="00EE2142" w:rsidP="0077065C">
            <w:pPr>
              <w:ind w:firstLine="0"/>
              <w:jc w:val="center"/>
            </w:pPr>
            <w:r>
              <w:t>30 сентября</w:t>
            </w:r>
          </w:p>
        </w:tc>
        <w:tc>
          <w:tcPr>
            <w:tcW w:w="1843" w:type="dxa"/>
            <w:shd w:val="clear" w:color="auto" w:fill="auto"/>
            <w:vAlign w:val="center"/>
          </w:tcPr>
          <w:p w:rsidR="00EE2142" w:rsidRPr="00F71E67" w:rsidRDefault="00EE2142" w:rsidP="0077065C">
            <w:pPr>
              <w:ind w:hanging="35"/>
              <w:jc w:val="center"/>
            </w:pPr>
            <w:r>
              <w:t>автоцистерна</w:t>
            </w:r>
          </w:p>
        </w:tc>
        <w:tc>
          <w:tcPr>
            <w:tcW w:w="1418" w:type="dxa"/>
            <w:shd w:val="clear" w:color="auto" w:fill="auto"/>
            <w:vAlign w:val="center"/>
          </w:tcPr>
          <w:p w:rsidR="00EE2142" w:rsidRPr="00F71E67" w:rsidRDefault="00EE2142" w:rsidP="0077065C">
            <w:pPr>
              <w:ind w:hanging="35"/>
              <w:jc w:val="center"/>
            </w:pPr>
            <w:r>
              <w:t>4 кв.м.</w:t>
            </w:r>
          </w:p>
        </w:tc>
      </w:tr>
      <w:tr w:rsidR="00EE2142" w:rsidRPr="00BF24BB" w:rsidTr="0077065C">
        <w:trPr>
          <w:trHeight w:val="183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1.41</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
          <w:p w:rsidR="00EE2142" w:rsidRPr="0094308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г. </w:t>
            </w:r>
            <w:proofErr w:type="spellStart"/>
            <w:r w:rsidRPr="00A823EC">
              <w:rPr>
                <w:rFonts w:ascii="Times New Roman" w:hAnsi="Times New Roman" w:cs="Times New Roman"/>
                <w:b w:val="0"/>
                <w:sz w:val="28"/>
                <w:szCs w:val="28"/>
              </w:rPr>
              <w:t>Светлоград</w:t>
            </w:r>
            <w:proofErr w:type="gramStart"/>
            <w:r w:rsidRPr="00A823EC">
              <w:rPr>
                <w:rFonts w:ascii="Times New Roman" w:hAnsi="Times New Roman" w:cs="Times New Roman"/>
                <w:b w:val="0"/>
                <w:sz w:val="28"/>
                <w:szCs w:val="28"/>
              </w:rPr>
              <w:t>,п</w:t>
            </w:r>
            <w:proofErr w:type="gramEnd"/>
            <w:r w:rsidRPr="00A823EC">
              <w:rPr>
                <w:rFonts w:ascii="Times New Roman" w:hAnsi="Times New Roman" w:cs="Times New Roman"/>
                <w:b w:val="0"/>
                <w:sz w:val="28"/>
                <w:szCs w:val="28"/>
              </w:rPr>
              <w:t>л</w:t>
            </w:r>
            <w:proofErr w:type="spellEnd"/>
            <w:r w:rsidRPr="00A823EC">
              <w:rPr>
                <w:rFonts w:ascii="Times New Roman" w:hAnsi="Times New Roman" w:cs="Times New Roman"/>
                <w:b w:val="0"/>
                <w:sz w:val="28"/>
                <w:szCs w:val="28"/>
              </w:rPr>
              <w:t>. 50 лет октября,13</w:t>
            </w:r>
            <w:r>
              <w:rPr>
                <w:rFonts w:ascii="Times New Roman" w:hAnsi="Times New Roman" w:cs="Times New Roman"/>
                <w:b w:val="0"/>
                <w:sz w:val="28"/>
                <w:szCs w:val="28"/>
              </w:rPr>
              <w:t xml:space="preserve"> (около здания гостиницы)</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квас</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 xml:space="preserve">с 1 мая </w:t>
            </w:r>
          </w:p>
          <w:p w:rsidR="00EE2142" w:rsidRDefault="00EE2142" w:rsidP="0077065C">
            <w:pPr>
              <w:ind w:firstLine="0"/>
              <w:jc w:val="center"/>
            </w:pPr>
            <w:r>
              <w:t xml:space="preserve">по </w:t>
            </w:r>
          </w:p>
          <w:p w:rsidR="00EE2142" w:rsidRPr="00863C11" w:rsidRDefault="00EE2142" w:rsidP="0077065C">
            <w:pPr>
              <w:ind w:firstLine="0"/>
              <w:jc w:val="center"/>
            </w:pPr>
            <w:r>
              <w:t>30 сентября</w:t>
            </w:r>
          </w:p>
        </w:tc>
        <w:tc>
          <w:tcPr>
            <w:tcW w:w="1843" w:type="dxa"/>
            <w:shd w:val="clear" w:color="auto" w:fill="auto"/>
            <w:vAlign w:val="center"/>
          </w:tcPr>
          <w:p w:rsidR="00EE2142" w:rsidRPr="00F71E67" w:rsidRDefault="00EE2142" w:rsidP="0077065C">
            <w:pPr>
              <w:ind w:hanging="35"/>
              <w:jc w:val="center"/>
            </w:pPr>
            <w:r>
              <w:t>автоцистерна</w:t>
            </w:r>
          </w:p>
        </w:tc>
        <w:tc>
          <w:tcPr>
            <w:tcW w:w="1418" w:type="dxa"/>
            <w:shd w:val="clear" w:color="auto" w:fill="auto"/>
            <w:vAlign w:val="center"/>
          </w:tcPr>
          <w:p w:rsidR="00EE2142" w:rsidRPr="00F71E67" w:rsidRDefault="00EE2142" w:rsidP="0077065C">
            <w:pPr>
              <w:ind w:hanging="35"/>
              <w:jc w:val="center"/>
            </w:pPr>
            <w:r>
              <w:t>4 кв.м.</w:t>
            </w:r>
          </w:p>
        </w:tc>
      </w:tr>
      <w:tr w:rsidR="00EE2142" w:rsidRPr="00BF24BB" w:rsidTr="0077065C">
        <w:trPr>
          <w:trHeight w:val="1561"/>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1.42</w:t>
            </w:r>
          </w:p>
        </w:tc>
        <w:tc>
          <w:tcPr>
            <w:tcW w:w="4096" w:type="dxa"/>
            <w:shd w:val="clear" w:color="auto" w:fill="auto"/>
            <w:vAlign w:val="center"/>
          </w:tcPr>
          <w:p w:rsidR="00EE2142" w:rsidRPr="0026016D"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r w:rsidRPr="0026016D">
              <w:rPr>
                <w:rFonts w:ascii="Times New Roman" w:hAnsi="Times New Roman" w:cs="Times New Roman"/>
                <w:b w:val="0"/>
                <w:sz w:val="28"/>
                <w:szCs w:val="28"/>
              </w:rPr>
              <w:t xml:space="preserve">г. </w:t>
            </w:r>
            <w:proofErr w:type="spellStart"/>
            <w:r w:rsidRPr="0026016D">
              <w:rPr>
                <w:rFonts w:ascii="Times New Roman" w:hAnsi="Times New Roman" w:cs="Times New Roman"/>
                <w:b w:val="0"/>
                <w:sz w:val="28"/>
                <w:szCs w:val="28"/>
              </w:rPr>
              <w:t>Светлоград</w:t>
            </w:r>
            <w:proofErr w:type="gramStart"/>
            <w:r w:rsidRPr="0026016D">
              <w:rPr>
                <w:rFonts w:ascii="Times New Roman" w:hAnsi="Times New Roman" w:cs="Times New Roman"/>
                <w:b w:val="0"/>
                <w:sz w:val="28"/>
                <w:szCs w:val="28"/>
              </w:rPr>
              <w:t>,у</w:t>
            </w:r>
            <w:proofErr w:type="gramEnd"/>
            <w:r w:rsidRPr="0026016D">
              <w:rPr>
                <w:rFonts w:ascii="Times New Roman" w:hAnsi="Times New Roman" w:cs="Times New Roman"/>
                <w:b w:val="0"/>
                <w:sz w:val="28"/>
                <w:szCs w:val="28"/>
              </w:rPr>
              <w:t>л</w:t>
            </w:r>
            <w:proofErr w:type="spellEnd"/>
            <w:r w:rsidRPr="0026016D">
              <w:rPr>
                <w:rFonts w:ascii="Times New Roman" w:hAnsi="Times New Roman" w:cs="Times New Roman"/>
                <w:b w:val="0"/>
                <w:sz w:val="28"/>
                <w:szCs w:val="28"/>
              </w:rPr>
              <w:t>. Ленина</w:t>
            </w:r>
          </w:p>
          <w:p w:rsidR="00EE2142" w:rsidRPr="0026016D" w:rsidRDefault="00EE2142" w:rsidP="0077065C">
            <w:pPr>
              <w:pStyle w:val="ConsTitle"/>
              <w:widowControl/>
              <w:ind w:right="0" w:firstLine="34"/>
              <w:jc w:val="center"/>
              <w:rPr>
                <w:rFonts w:ascii="Times New Roman" w:hAnsi="Times New Roman" w:cs="Times New Roman"/>
                <w:b w:val="0"/>
                <w:sz w:val="28"/>
                <w:szCs w:val="28"/>
              </w:rPr>
            </w:pPr>
            <w:r w:rsidRPr="0026016D">
              <w:rPr>
                <w:rFonts w:ascii="Times New Roman" w:hAnsi="Times New Roman" w:cs="Times New Roman"/>
                <w:b w:val="0"/>
                <w:sz w:val="28"/>
                <w:szCs w:val="28"/>
              </w:rPr>
              <w:t>(</w:t>
            </w:r>
            <w:r>
              <w:rPr>
                <w:rFonts w:ascii="Times New Roman" w:hAnsi="Times New Roman" w:cs="Times New Roman"/>
                <w:b w:val="0"/>
                <w:sz w:val="28"/>
                <w:szCs w:val="28"/>
              </w:rPr>
              <w:t>о</w:t>
            </w:r>
            <w:r w:rsidRPr="0026016D">
              <w:rPr>
                <w:rFonts w:ascii="Times New Roman" w:hAnsi="Times New Roman" w:cs="Times New Roman"/>
                <w:b w:val="0"/>
                <w:sz w:val="28"/>
                <w:szCs w:val="28"/>
              </w:rPr>
              <w:t xml:space="preserve">коло </w:t>
            </w:r>
            <w:proofErr w:type="spellStart"/>
            <w:r w:rsidRPr="0026016D">
              <w:rPr>
                <w:rFonts w:ascii="Times New Roman" w:hAnsi="Times New Roman" w:cs="Times New Roman"/>
                <w:b w:val="0"/>
                <w:sz w:val="28"/>
                <w:szCs w:val="28"/>
              </w:rPr>
              <w:t>телемастерской</w:t>
            </w:r>
            <w:proofErr w:type="spellEnd"/>
            <w:r w:rsidRPr="0026016D">
              <w:rPr>
                <w:rFonts w:ascii="Times New Roman" w:hAnsi="Times New Roman" w:cs="Times New Roman"/>
                <w:b w:val="0"/>
                <w:sz w:val="28"/>
                <w:szCs w:val="28"/>
              </w:rPr>
              <w:t>)</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квас</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 xml:space="preserve">с 1 мая </w:t>
            </w:r>
          </w:p>
          <w:p w:rsidR="00EE2142" w:rsidRDefault="00EE2142" w:rsidP="0077065C">
            <w:pPr>
              <w:ind w:firstLine="0"/>
              <w:jc w:val="center"/>
            </w:pPr>
            <w:r>
              <w:t xml:space="preserve">по </w:t>
            </w:r>
          </w:p>
          <w:p w:rsidR="00EE2142" w:rsidRPr="00863C11" w:rsidRDefault="00EE2142" w:rsidP="0077065C">
            <w:pPr>
              <w:ind w:firstLine="0"/>
              <w:jc w:val="center"/>
            </w:pPr>
            <w:r>
              <w:t>30 сентября</w:t>
            </w:r>
          </w:p>
        </w:tc>
        <w:tc>
          <w:tcPr>
            <w:tcW w:w="1843" w:type="dxa"/>
            <w:shd w:val="clear" w:color="auto" w:fill="auto"/>
            <w:vAlign w:val="center"/>
          </w:tcPr>
          <w:p w:rsidR="00EE2142" w:rsidRPr="00F71E67" w:rsidRDefault="00EE2142" w:rsidP="0077065C">
            <w:pPr>
              <w:ind w:hanging="35"/>
              <w:jc w:val="center"/>
            </w:pPr>
            <w:r>
              <w:t>автоцистерна</w:t>
            </w:r>
          </w:p>
        </w:tc>
        <w:tc>
          <w:tcPr>
            <w:tcW w:w="1418" w:type="dxa"/>
            <w:shd w:val="clear" w:color="auto" w:fill="auto"/>
            <w:vAlign w:val="center"/>
          </w:tcPr>
          <w:p w:rsidR="00EE2142" w:rsidRPr="00F71E67" w:rsidRDefault="00EE2142" w:rsidP="0077065C">
            <w:pPr>
              <w:ind w:hanging="35"/>
              <w:jc w:val="center"/>
            </w:pPr>
            <w:r>
              <w:t>4 кв.м.</w:t>
            </w:r>
          </w:p>
        </w:tc>
      </w:tr>
      <w:tr w:rsidR="00EE2142" w:rsidRPr="00BF24BB" w:rsidTr="0077065C">
        <w:trPr>
          <w:trHeight w:val="182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1.43</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в районе дома </w:t>
            </w:r>
            <w:proofErr w:type="gramStart"/>
            <w:r>
              <w:rPr>
                <w:rFonts w:ascii="Times New Roman" w:hAnsi="Times New Roman" w:cs="Times New Roman"/>
                <w:b w:val="0"/>
                <w:sz w:val="28"/>
                <w:szCs w:val="28"/>
              </w:rPr>
              <w:t>по</w:t>
            </w:r>
            <w:proofErr w:type="gramEnd"/>
          </w:p>
          <w:p w:rsidR="00EE2142" w:rsidRPr="0026016D"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пер. Кольцевой,6</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непродовольственные товары</w:t>
            </w:r>
          </w:p>
          <w:p w:rsidR="00EE2142" w:rsidRDefault="00EE2142" w:rsidP="0077065C">
            <w:pPr>
              <w:ind w:firstLine="34"/>
              <w:jc w:val="center"/>
            </w:pPr>
            <w:r>
              <w:t>(комбикорма)</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12 кв.м.</w:t>
            </w:r>
          </w:p>
        </w:tc>
      </w:tr>
      <w:tr w:rsidR="00EE2142" w:rsidRPr="00BF24BB" w:rsidTr="0077065C">
        <w:trPr>
          <w:trHeight w:val="212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1.44</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Калинина,67</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26:08:040630:31</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плодоовощная продукция</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27 кв.м.</w:t>
            </w:r>
          </w:p>
        </w:tc>
      </w:tr>
      <w:tr w:rsidR="00EE2142" w:rsidRPr="00BF24BB" w:rsidTr="0077065C">
        <w:trPr>
          <w:trHeight w:val="211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1.45</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Пушкина,10</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26:08:040616:179</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6 кв.м.</w:t>
            </w:r>
          </w:p>
        </w:tc>
      </w:tr>
      <w:tr w:rsidR="00EE2142" w:rsidRPr="00BF24BB" w:rsidTr="0077065C">
        <w:trPr>
          <w:trHeight w:val="227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1.46</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Кузнечная 157</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26:08:040620:62</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43 кв.м.</w:t>
            </w:r>
          </w:p>
        </w:tc>
      </w:tr>
      <w:tr w:rsidR="00EE2142" w:rsidRPr="00BF24BB" w:rsidTr="0077065C">
        <w:trPr>
          <w:trHeight w:val="223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1.47</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Кузнечная 157</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26:08:040620:63</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непродовольственные</w:t>
            </w:r>
          </w:p>
          <w:p w:rsidR="00EE2142" w:rsidRDefault="00EE2142" w:rsidP="0077065C">
            <w:pPr>
              <w:ind w:firstLine="34"/>
              <w:jc w:val="center"/>
            </w:pPr>
            <w:r>
              <w:t>товары</w:t>
            </w:r>
          </w:p>
          <w:p w:rsidR="00EE2142" w:rsidRDefault="00EE2142" w:rsidP="0077065C">
            <w:pPr>
              <w:ind w:firstLine="34"/>
              <w:jc w:val="center"/>
            </w:pPr>
            <w:r>
              <w:t>(комбикорма)</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29 кв.м.</w:t>
            </w:r>
          </w:p>
        </w:tc>
      </w:tr>
      <w:tr w:rsidR="00EE2142" w:rsidRPr="00BF24BB" w:rsidTr="0077065C">
        <w:trPr>
          <w:trHeight w:val="2432"/>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1.48</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12 метров на юг от жилого дома № 1 по ул. </w:t>
            </w:r>
            <w:proofErr w:type="gramStart"/>
            <w:r>
              <w:rPr>
                <w:rFonts w:ascii="Times New Roman" w:hAnsi="Times New Roman" w:cs="Times New Roman"/>
                <w:b w:val="0"/>
                <w:sz w:val="28"/>
                <w:szCs w:val="28"/>
              </w:rPr>
              <w:t>Заводская</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26:08:040415:218</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3D4EB4" w:rsidRDefault="00EE2142" w:rsidP="0077065C">
            <w:pPr>
              <w:ind w:firstLine="34"/>
              <w:jc w:val="center"/>
            </w:pPr>
            <w:r w:rsidRPr="003D4EB4">
              <w:t>плодоовощная продукция</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20 кв</w:t>
            </w:r>
            <w:proofErr w:type="gramStart"/>
            <w:r>
              <w:t>.м</w:t>
            </w:r>
            <w:proofErr w:type="gramEnd"/>
          </w:p>
        </w:tc>
      </w:tr>
      <w:tr w:rsidR="00EE2142" w:rsidRPr="00BF24BB" w:rsidTr="0077065C">
        <w:trPr>
          <w:trHeight w:val="2401"/>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1.49</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8 метров на север от дома № 12 по ул. 18-го Партсъезда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кадастровый номер земельного участка 26:08:040415:220</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21 кв</w:t>
            </w:r>
            <w:proofErr w:type="gramStart"/>
            <w:r>
              <w:t>.м</w:t>
            </w:r>
            <w:proofErr w:type="gramEnd"/>
          </w:p>
        </w:tc>
      </w:tr>
      <w:tr w:rsidR="00EE2142" w:rsidRPr="00BF24BB" w:rsidTr="0077065C">
        <w:trPr>
          <w:trHeight w:val="155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1.50</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 в районе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Целинная,34</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6 кв.м.</w:t>
            </w:r>
          </w:p>
        </w:tc>
      </w:tr>
      <w:tr w:rsidR="00EE2142" w:rsidRPr="00BF24BB" w:rsidTr="0077065C">
        <w:trPr>
          <w:trHeight w:val="182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1.51</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г. Светлоград,</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ул. Транспортная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около дома, №</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1</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 xml:space="preserve">непродовольственные товары </w:t>
            </w:r>
          </w:p>
          <w:p w:rsidR="00EE2142" w:rsidRDefault="00EE2142" w:rsidP="0077065C">
            <w:pPr>
              <w:ind w:firstLine="34"/>
              <w:jc w:val="center"/>
            </w:pPr>
            <w:r>
              <w:t>(комбикорма)</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10 кв.м.</w:t>
            </w:r>
          </w:p>
        </w:tc>
      </w:tr>
      <w:tr w:rsidR="00EE2142" w:rsidRPr="00BF24BB" w:rsidTr="0077065C">
        <w:trPr>
          <w:trHeight w:val="140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1.52</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г. Светлоград, в районе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Комсомольская, 58</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 xml:space="preserve">продовольственные товары </w:t>
            </w:r>
          </w:p>
          <w:p w:rsidR="00EE2142" w:rsidRDefault="00EE2142" w:rsidP="0077065C">
            <w:pPr>
              <w:ind w:firstLine="34"/>
              <w:jc w:val="center"/>
            </w:pPr>
            <w:r>
              <w:t>(хлебобулочная продукция)</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4 кв.м.</w:t>
            </w:r>
          </w:p>
        </w:tc>
      </w:tr>
      <w:tr w:rsidR="00EE2142" w:rsidRPr="00BF24BB" w:rsidTr="0077065C">
        <w:trPr>
          <w:trHeight w:val="142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1.53</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г.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33</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 xml:space="preserve">печатная </w:t>
            </w:r>
          </w:p>
          <w:p w:rsidR="00EE2142" w:rsidRDefault="00EE2142" w:rsidP="0077065C">
            <w:pPr>
              <w:ind w:firstLine="34"/>
              <w:jc w:val="center"/>
            </w:pPr>
            <w:r>
              <w:t>продукция</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киоск</w:t>
            </w:r>
          </w:p>
        </w:tc>
        <w:tc>
          <w:tcPr>
            <w:tcW w:w="1418" w:type="dxa"/>
            <w:shd w:val="clear" w:color="auto" w:fill="auto"/>
            <w:vAlign w:val="center"/>
          </w:tcPr>
          <w:p w:rsidR="00EE2142" w:rsidRDefault="00EE2142" w:rsidP="0077065C">
            <w:pPr>
              <w:ind w:hanging="35"/>
              <w:jc w:val="center"/>
            </w:pPr>
            <w:r>
              <w:t>6 кв. м</w:t>
            </w:r>
          </w:p>
        </w:tc>
      </w:tr>
      <w:tr w:rsidR="00EE2142" w:rsidRPr="00BF24BB" w:rsidTr="0077065C">
        <w:trPr>
          <w:trHeight w:val="154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1.54</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г. Светлоград,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33</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Default="00EE2142" w:rsidP="0077065C">
            <w:pPr>
              <w:ind w:firstLine="34"/>
              <w:jc w:val="center"/>
            </w:pPr>
            <w:r>
              <w:t>смешанная группа товаров</w:t>
            </w:r>
          </w:p>
        </w:tc>
        <w:tc>
          <w:tcPr>
            <w:tcW w:w="1701" w:type="dxa"/>
            <w:gridSpan w:val="2"/>
            <w:tcBorders>
              <w:left w:val="single" w:sz="4" w:space="0" w:color="auto"/>
            </w:tcBorders>
            <w:shd w:val="clear" w:color="auto" w:fill="auto"/>
            <w:vAlign w:val="center"/>
          </w:tcPr>
          <w:p w:rsidR="00EE2142" w:rsidRDefault="00EE2142" w:rsidP="0077065C">
            <w:pPr>
              <w:ind w:firstLine="0"/>
              <w:jc w:val="center"/>
            </w:pPr>
            <w:r>
              <w:t>5 лет</w:t>
            </w:r>
          </w:p>
        </w:tc>
        <w:tc>
          <w:tcPr>
            <w:tcW w:w="1843" w:type="dxa"/>
            <w:shd w:val="clear" w:color="auto" w:fill="auto"/>
            <w:vAlign w:val="center"/>
          </w:tcPr>
          <w:p w:rsidR="00EE2142" w:rsidRDefault="00EE2142" w:rsidP="0077065C">
            <w:pPr>
              <w:ind w:hanging="35"/>
              <w:jc w:val="center"/>
            </w:pPr>
            <w:r>
              <w:t>торговый павильон</w:t>
            </w:r>
          </w:p>
        </w:tc>
        <w:tc>
          <w:tcPr>
            <w:tcW w:w="1418" w:type="dxa"/>
            <w:shd w:val="clear" w:color="auto" w:fill="auto"/>
            <w:vAlign w:val="center"/>
          </w:tcPr>
          <w:p w:rsidR="00EE2142" w:rsidRDefault="00EE2142" w:rsidP="0077065C">
            <w:pPr>
              <w:ind w:hanging="35"/>
              <w:jc w:val="center"/>
            </w:pPr>
            <w:r>
              <w:t>6 кв. м</w:t>
            </w:r>
          </w:p>
        </w:tc>
      </w:tr>
      <w:tr w:rsidR="00EE2142" w:rsidRPr="00BF24BB" w:rsidTr="0077065C">
        <w:trPr>
          <w:trHeight w:val="856"/>
        </w:trPr>
        <w:tc>
          <w:tcPr>
            <w:tcW w:w="14142" w:type="dxa"/>
            <w:gridSpan w:val="10"/>
          </w:tcPr>
          <w:p w:rsidR="00EE2142" w:rsidRPr="006B46BB" w:rsidRDefault="00EE2142" w:rsidP="0077065C">
            <w:pPr>
              <w:pStyle w:val="af"/>
              <w:ind w:left="1211" w:firstLine="0"/>
              <w:jc w:val="left"/>
              <w:rPr>
                <w:b/>
                <w:sz w:val="16"/>
                <w:szCs w:val="16"/>
              </w:rPr>
            </w:pPr>
          </w:p>
          <w:p w:rsidR="00EE2142" w:rsidRPr="00863C11" w:rsidRDefault="00EE2142" w:rsidP="0077065C">
            <w:pPr>
              <w:pStyle w:val="af"/>
              <w:ind w:left="1211" w:firstLine="0"/>
              <w:jc w:val="center"/>
              <w:rPr>
                <w:b/>
              </w:rPr>
            </w:pPr>
            <w:r>
              <w:rPr>
                <w:b/>
              </w:rPr>
              <w:t>2. с. Благодатное</w:t>
            </w:r>
          </w:p>
        </w:tc>
      </w:tr>
      <w:tr w:rsidR="00EE2142" w:rsidRPr="00BF24BB" w:rsidTr="0077065C">
        <w:trPr>
          <w:trHeight w:val="2027"/>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2.1</w:t>
            </w:r>
          </w:p>
        </w:tc>
        <w:tc>
          <w:tcPr>
            <w:tcW w:w="4096" w:type="dxa"/>
            <w:vAlign w:val="center"/>
          </w:tcPr>
          <w:p w:rsidR="00EE2142" w:rsidRPr="00DC5D7F" w:rsidRDefault="00EE2142" w:rsidP="0077065C">
            <w:pPr>
              <w:pStyle w:val="ConsTitle"/>
              <w:widowControl/>
              <w:ind w:right="0" w:firstLine="34"/>
              <w:jc w:val="center"/>
              <w:rPr>
                <w:rFonts w:ascii="Times New Roman" w:hAnsi="Times New Roman" w:cs="Times New Roman"/>
                <w:b w:val="0"/>
                <w:sz w:val="22"/>
                <w:szCs w:val="22"/>
              </w:rPr>
            </w:pP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w:t>
            </w:r>
            <w:proofErr w:type="gramStart"/>
            <w:r>
              <w:rPr>
                <w:rFonts w:ascii="Times New Roman" w:hAnsi="Times New Roman" w:cs="Times New Roman"/>
                <w:b w:val="0"/>
                <w:sz w:val="28"/>
                <w:szCs w:val="28"/>
              </w:rPr>
              <w:t>Благодатное</w:t>
            </w:r>
            <w:proofErr w:type="gramEnd"/>
            <w:r>
              <w:rPr>
                <w:rFonts w:ascii="Times New Roman" w:hAnsi="Times New Roman" w:cs="Times New Roman"/>
                <w:b w:val="0"/>
                <w:sz w:val="28"/>
                <w:szCs w:val="28"/>
              </w:rPr>
              <w:t xml:space="preserve">, площадка на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Советской</w:t>
            </w:r>
            <w:proofErr w:type="gramEnd"/>
            <w:r>
              <w:rPr>
                <w:rFonts w:ascii="Times New Roman" w:hAnsi="Times New Roman" w:cs="Times New Roman"/>
                <w:b w:val="0"/>
                <w:sz w:val="28"/>
                <w:szCs w:val="28"/>
              </w:rPr>
              <w:t xml:space="preserve"> (20 м на юг от строения по ул. Советской,20)</w:t>
            </w:r>
          </w:p>
        </w:tc>
        <w:tc>
          <w:tcPr>
            <w:tcW w:w="1018" w:type="dxa"/>
            <w:vAlign w:val="center"/>
          </w:tcPr>
          <w:p w:rsidR="00EE2142" w:rsidRDefault="00EE2142" w:rsidP="0077065C">
            <w:pPr>
              <w:tabs>
                <w:tab w:val="left" w:pos="343"/>
              </w:tabs>
              <w:ind w:firstLine="0"/>
              <w:jc w:val="center"/>
            </w:pPr>
            <w:r>
              <w:t>4</w:t>
            </w:r>
          </w:p>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p>
        </w:tc>
        <w:tc>
          <w:tcPr>
            <w:tcW w:w="3118" w:type="dxa"/>
            <w:gridSpan w:val="3"/>
            <w:tcBorders>
              <w:right w:val="single" w:sz="4" w:space="0" w:color="auto"/>
            </w:tcBorders>
            <w:vAlign w:val="center"/>
          </w:tcPr>
          <w:p w:rsidR="00EE2142" w:rsidRPr="00863C11" w:rsidRDefault="00EE2142" w:rsidP="0077065C">
            <w:pPr>
              <w:ind w:firstLine="0"/>
              <w:jc w:val="center"/>
            </w:pPr>
            <w:r>
              <w:t>плодоовощная продукция саженцы декоративных и плодовых деревьев, цветы</w:t>
            </w:r>
          </w:p>
        </w:tc>
        <w:tc>
          <w:tcPr>
            <w:tcW w:w="1560" w:type="dxa"/>
            <w:tcBorders>
              <w:left w:val="single" w:sz="4" w:space="0" w:color="auto"/>
            </w:tcBorders>
            <w:vAlign w:val="center"/>
          </w:tcPr>
          <w:p w:rsidR="00EE2142" w:rsidRDefault="00EE2142" w:rsidP="0077065C">
            <w:pPr>
              <w:ind w:firstLine="0"/>
              <w:jc w:val="center"/>
            </w:pPr>
            <w:r>
              <w:t xml:space="preserve">с 1 апреля </w:t>
            </w:r>
          </w:p>
          <w:p w:rsidR="00EE2142" w:rsidRDefault="00EE2142" w:rsidP="0077065C">
            <w:pPr>
              <w:ind w:firstLine="0"/>
              <w:jc w:val="center"/>
            </w:pPr>
            <w:r>
              <w:t>по</w:t>
            </w:r>
          </w:p>
          <w:p w:rsidR="00EE2142" w:rsidRPr="00863C11" w:rsidRDefault="00EE2142" w:rsidP="0077065C">
            <w:pPr>
              <w:ind w:firstLine="0"/>
              <w:jc w:val="center"/>
            </w:pPr>
            <w:r>
              <w:t>31 октября</w:t>
            </w:r>
          </w:p>
        </w:tc>
        <w:tc>
          <w:tcPr>
            <w:tcW w:w="1984" w:type="dxa"/>
            <w:gridSpan w:val="2"/>
            <w:vAlign w:val="center"/>
          </w:tcPr>
          <w:p w:rsidR="00EE2142" w:rsidRPr="00863C11"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745"/>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2.2</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w:t>
            </w:r>
            <w:proofErr w:type="gramStart"/>
            <w:r>
              <w:rPr>
                <w:rFonts w:ascii="Times New Roman" w:hAnsi="Times New Roman" w:cs="Times New Roman"/>
                <w:b w:val="0"/>
                <w:sz w:val="28"/>
                <w:szCs w:val="28"/>
              </w:rPr>
              <w:t>Благодатное</w:t>
            </w:r>
            <w:proofErr w:type="gramEnd"/>
            <w:r>
              <w:rPr>
                <w:rFonts w:ascii="Times New Roman" w:hAnsi="Times New Roman" w:cs="Times New Roman"/>
                <w:b w:val="0"/>
                <w:sz w:val="28"/>
                <w:szCs w:val="28"/>
              </w:rPr>
              <w:t xml:space="preserve">, площадка на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Советской</w:t>
            </w:r>
            <w:proofErr w:type="gramEnd"/>
            <w:r>
              <w:rPr>
                <w:rFonts w:ascii="Times New Roman" w:hAnsi="Times New Roman" w:cs="Times New Roman"/>
                <w:b w:val="0"/>
                <w:sz w:val="28"/>
                <w:szCs w:val="28"/>
              </w:rPr>
              <w:t xml:space="preserve"> (20 м на юг от строения по ул. Советской,20)</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shd w:val="clear" w:color="auto" w:fill="auto"/>
            <w:vAlign w:val="center"/>
          </w:tcPr>
          <w:p w:rsidR="00EE2142" w:rsidRPr="00863C11" w:rsidRDefault="00EE2142" w:rsidP="0077065C">
            <w:pPr>
              <w:ind w:firstLine="0"/>
              <w:jc w:val="center"/>
            </w:pPr>
            <w:r>
              <w:t>непродовольственные товары (одежда, обувь)</w:t>
            </w:r>
          </w:p>
        </w:tc>
        <w:tc>
          <w:tcPr>
            <w:tcW w:w="1560" w:type="dxa"/>
            <w:tcBorders>
              <w:left w:val="single" w:sz="4" w:space="0" w:color="auto"/>
            </w:tcBorders>
            <w:shd w:val="clear" w:color="auto" w:fill="auto"/>
            <w:vAlign w:val="center"/>
          </w:tcPr>
          <w:p w:rsidR="00EE2142" w:rsidRDefault="00EE2142" w:rsidP="0077065C">
            <w:pPr>
              <w:ind w:firstLine="0"/>
              <w:jc w:val="center"/>
            </w:pPr>
            <w:r w:rsidRPr="005C5AE3">
              <w:t xml:space="preserve">с 1 января </w:t>
            </w:r>
            <w:proofErr w:type="gramStart"/>
            <w:r w:rsidRPr="005C5AE3">
              <w:t>по</w:t>
            </w:r>
            <w:proofErr w:type="gramEnd"/>
          </w:p>
          <w:p w:rsidR="00EE2142" w:rsidRPr="005C5AE3" w:rsidRDefault="00EE2142" w:rsidP="0077065C">
            <w:pPr>
              <w:ind w:firstLine="0"/>
              <w:jc w:val="center"/>
            </w:pPr>
            <w:r w:rsidRPr="005C5AE3">
              <w:t>31 декабря</w:t>
            </w:r>
          </w:p>
        </w:tc>
        <w:tc>
          <w:tcPr>
            <w:tcW w:w="1984" w:type="dxa"/>
            <w:gridSpan w:val="2"/>
            <w:shd w:val="clear" w:color="auto" w:fill="auto"/>
            <w:vAlign w:val="center"/>
          </w:tcPr>
          <w:p w:rsidR="00EE2142" w:rsidRPr="00BF24BB" w:rsidRDefault="00EE2142" w:rsidP="0077065C">
            <w:pPr>
              <w:ind w:hanging="35"/>
              <w:jc w:val="center"/>
            </w:pPr>
            <w:r>
              <w:t>автолавки</w:t>
            </w:r>
          </w:p>
        </w:tc>
        <w:tc>
          <w:tcPr>
            <w:tcW w:w="1418" w:type="dxa"/>
            <w:shd w:val="clear" w:color="auto" w:fill="auto"/>
            <w:vAlign w:val="center"/>
          </w:tcPr>
          <w:p w:rsidR="00EE2142" w:rsidRDefault="00EE2142" w:rsidP="0077065C">
            <w:pPr>
              <w:ind w:firstLine="0"/>
              <w:jc w:val="center"/>
            </w:pPr>
            <w:r>
              <w:t>6 кв</w:t>
            </w:r>
            <w:proofErr w:type="gramStart"/>
            <w:r>
              <w:t>.м</w:t>
            </w:r>
            <w:proofErr w:type="gramEnd"/>
          </w:p>
        </w:tc>
      </w:tr>
      <w:tr w:rsidR="00EE2142" w:rsidRPr="00BF24BB" w:rsidTr="0077065C">
        <w:trPr>
          <w:trHeight w:val="1833"/>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2.3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w:t>
            </w:r>
            <w:proofErr w:type="gramStart"/>
            <w:r>
              <w:rPr>
                <w:rFonts w:ascii="Times New Roman" w:hAnsi="Times New Roman" w:cs="Times New Roman"/>
                <w:b w:val="0"/>
                <w:sz w:val="28"/>
                <w:szCs w:val="28"/>
              </w:rPr>
              <w:t>Благодатное</w:t>
            </w:r>
            <w:proofErr w:type="gramEnd"/>
            <w:r>
              <w:rPr>
                <w:rFonts w:ascii="Times New Roman" w:hAnsi="Times New Roman" w:cs="Times New Roman"/>
                <w:b w:val="0"/>
                <w:sz w:val="28"/>
                <w:szCs w:val="28"/>
              </w:rPr>
              <w:t xml:space="preserve">, площадка на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Советской</w:t>
            </w:r>
            <w:proofErr w:type="gramEnd"/>
            <w:r>
              <w:rPr>
                <w:rFonts w:ascii="Times New Roman" w:hAnsi="Times New Roman" w:cs="Times New Roman"/>
                <w:b w:val="0"/>
                <w:sz w:val="28"/>
                <w:szCs w:val="28"/>
              </w:rPr>
              <w:t xml:space="preserve"> напротив строения по ул. Козлова,2)</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tcPr>
          <w:p w:rsidR="00EE2142" w:rsidRDefault="00EE2142" w:rsidP="0077065C">
            <w:pPr>
              <w:ind w:firstLine="0"/>
              <w:jc w:val="center"/>
            </w:pPr>
          </w:p>
          <w:p w:rsidR="00EE2142" w:rsidRPr="00863C11" w:rsidRDefault="00EE2142" w:rsidP="0077065C">
            <w:pPr>
              <w:ind w:firstLine="0"/>
              <w:jc w:val="center"/>
            </w:pPr>
            <w:r>
              <w:t>плодоовощная продукция</w:t>
            </w:r>
          </w:p>
        </w:tc>
        <w:tc>
          <w:tcPr>
            <w:tcW w:w="1560" w:type="dxa"/>
            <w:tcBorders>
              <w:left w:val="single" w:sz="4" w:space="0" w:color="auto"/>
            </w:tcBorders>
            <w:vAlign w:val="center"/>
          </w:tcPr>
          <w:p w:rsidR="00EE2142" w:rsidRDefault="00EE2142" w:rsidP="0077065C">
            <w:pPr>
              <w:ind w:firstLine="0"/>
              <w:jc w:val="center"/>
            </w:pPr>
            <w:r w:rsidRPr="00992D4E">
              <w:t xml:space="preserve">с 1 апреля </w:t>
            </w:r>
            <w:proofErr w:type="gramStart"/>
            <w:r w:rsidRPr="00992D4E">
              <w:t>по</w:t>
            </w:r>
            <w:proofErr w:type="gramEnd"/>
          </w:p>
          <w:p w:rsidR="00EE2142" w:rsidRPr="00863C11" w:rsidRDefault="00EE2142" w:rsidP="0077065C">
            <w:pPr>
              <w:ind w:firstLine="0"/>
              <w:jc w:val="center"/>
            </w:pPr>
            <w:r w:rsidRPr="00992D4E">
              <w:t>31 октября</w:t>
            </w:r>
          </w:p>
        </w:tc>
        <w:tc>
          <w:tcPr>
            <w:tcW w:w="1984" w:type="dxa"/>
            <w:gridSpan w:val="2"/>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firstLine="0"/>
              <w:jc w:val="center"/>
            </w:pPr>
            <w:r>
              <w:t>6 кв</w:t>
            </w:r>
            <w:proofErr w:type="gramStart"/>
            <w:r>
              <w:t>.м</w:t>
            </w:r>
            <w:proofErr w:type="gramEnd"/>
          </w:p>
        </w:tc>
      </w:tr>
      <w:tr w:rsidR="00EE2142" w:rsidRPr="00BF24BB" w:rsidTr="0077065C">
        <w:trPr>
          <w:trHeight w:val="225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2.4</w:t>
            </w:r>
          </w:p>
        </w:tc>
        <w:tc>
          <w:tcPr>
            <w:tcW w:w="4096" w:type="dxa"/>
            <w:vAlign w:val="center"/>
          </w:tcPr>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Ставропольский край, Петровский район,</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 Благодатное,</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ул. Базарная площадь 1 а</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 xml:space="preserve">кадастровый номер </w:t>
            </w:r>
            <w:proofErr w:type="gramStart"/>
            <w:r w:rsidRPr="007C3875">
              <w:rPr>
                <w:rFonts w:ascii="Times New Roman" w:hAnsi="Times New Roman" w:cs="Times New Roman"/>
                <w:b w:val="0"/>
                <w:sz w:val="28"/>
                <w:szCs w:val="28"/>
              </w:rPr>
              <w:t>земельного</w:t>
            </w:r>
            <w:proofErr w:type="gramEnd"/>
            <w:r w:rsidRPr="007C3875">
              <w:rPr>
                <w:rFonts w:ascii="Times New Roman" w:hAnsi="Times New Roman" w:cs="Times New Roman"/>
                <w:b w:val="0"/>
                <w:sz w:val="28"/>
                <w:szCs w:val="28"/>
              </w:rPr>
              <w:t xml:space="preserve"> участка26:08:020909:248</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560" w:type="dxa"/>
            <w:tcBorders>
              <w:left w:val="single" w:sz="4" w:space="0" w:color="auto"/>
            </w:tcBorders>
            <w:vAlign w:val="center"/>
          </w:tcPr>
          <w:p w:rsidR="00EE2142" w:rsidRPr="0089615D" w:rsidRDefault="00EE2142" w:rsidP="0077065C">
            <w:pPr>
              <w:ind w:firstLine="0"/>
              <w:jc w:val="center"/>
            </w:pPr>
            <w:r>
              <w:t>5 лет</w:t>
            </w:r>
          </w:p>
        </w:tc>
        <w:tc>
          <w:tcPr>
            <w:tcW w:w="1984" w:type="dxa"/>
            <w:gridSpan w:val="2"/>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p>
          <w:p w:rsidR="00EE2142" w:rsidRPr="004D658D" w:rsidRDefault="00EE2142" w:rsidP="0077065C">
            <w:pPr>
              <w:ind w:firstLine="0"/>
              <w:jc w:val="center"/>
              <w:rPr>
                <w:lang w:eastAsia="ar-SA"/>
              </w:rPr>
            </w:pPr>
            <w:r>
              <w:rPr>
                <w:lang w:eastAsia="ar-SA"/>
              </w:rPr>
              <w:t>20 кв</w:t>
            </w:r>
            <w:proofErr w:type="gramStart"/>
            <w:r>
              <w:rPr>
                <w:lang w:eastAsia="ar-SA"/>
              </w:rPr>
              <w:t>.м</w:t>
            </w:r>
            <w:proofErr w:type="gramEnd"/>
          </w:p>
          <w:p w:rsidR="00EE2142" w:rsidRDefault="00EE2142" w:rsidP="0077065C">
            <w:pPr>
              <w:ind w:firstLine="0"/>
              <w:jc w:val="center"/>
              <w:rPr>
                <w:lang w:eastAsia="ar-SA"/>
              </w:rPr>
            </w:pPr>
          </w:p>
          <w:p w:rsidR="00EE2142" w:rsidRPr="004D658D" w:rsidRDefault="00EE2142" w:rsidP="0077065C">
            <w:pPr>
              <w:ind w:firstLine="0"/>
              <w:jc w:val="center"/>
              <w:rPr>
                <w:lang w:eastAsia="ar-SA"/>
              </w:rPr>
            </w:pPr>
          </w:p>
        </w:tc>
      </w:tr>
      <w:tr w:rsidR="00EE2142" w:rsidRPr="00BF24BB" w:rsidTr="0077065C">
        <w:trPr>
          <w:trHeight w:val="2828"/>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2.5</w:t>
            </w:r>
          </w:p>
        </w:tc>
        <w:tc>
          <w:tcPr>
            <w:tcW w:w="4096" w:type="dxa"/>
            <w:vAlign w:val="center"/>
          </w:tcPr>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Ставропольский край, Петровский район,</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 Благодатное,</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ул. Советская,18</w:t>
            </w:r>
          </w:p>
          <w:p w:rsidR="00EE2142"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 xml:space="preserve">приблизительно </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30 метров на юг</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кадастровый номер земельного участка 26:08:020613:158</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560" w:type="dxa"/>
            <w:tcBorders>
              <w:left w:val="single" w:sz="4" w:space="0" w:color="auto"/>
            </w:tcBorders>
            <w:vAlign w:val="center"/>
          </w:tcPr>
          <w:p w:rsidR="00EE2142" w:rsidRPr="0089615D" w:rsidRDefault="00EE2142" w:rsidP="0077065C">
            <w:pPr>
              <w:ind w:firstLine="0"/>
              <w:jc w:val="center"/>
            </w:pPr>
            <w:r>
              <w:t>5 лет</w:t>
            </w:r>
          </w:p>
        </w:tc>
        <w:tc>
          <w:tcPr>
            <w:tcW w:w="1984" w:type="dxa"/>
            <w:gridSpan w:val="2"/>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Default="00EE2142" w:rsidP="0077065C">
            <w:pPr>
              <w:pStyle w:val="ConsTitle"/>
              <w:widowControl/>
              <w:spacing w:line="240" w:lineRule="exact"/>
              <w:ind w:right="0" w:firstLine="0"/>
              <w:jc w:val="center"/>
              <w:rPr>
                <w:rFonts w:ascii="Times New Roman" w:hAnsi="Times New Roman" w:cs="Times New Roman"/>
                <w:b w:val="0"/>
                <w:sz w:val="28"/>
                <w:szCs w:val="28"/>
              </w:rPr>
            </w:pPr>
          </w:p>
          <w:p w:rsidR="00EE2142" w:rsidRPr="004D658D" w:rsidRDefault="00EE2142" w:rsidP="0077065C">
            <w:pPr>
              <w:ind w:firstLine="0"/>
              <w:jc w:val="center"/>
              <w:rPr>
                <w:lang w:eastAsia="ar-SA"/>
              </w:rPr>
            </w:pPr>
            <w:r>
              <w:rPr>
                <w:lang w:eastAsia="ar-SA"/>
              </w:rPr>
              <w:t>28 кв</w:t>
            </w:r>
            <w:proofErr w:type="gramStart"/>
            <w:r>
              <w:rPr>
                <w:lang w:eastAsia="ar-SA"/>
              </w:rPr>
              <w:t>.м</w:t>
            </w:r>
            <w:proofErr w:type="gramEnd"/>
          </w:p>
          <w:p w:rsidR="00EE2142" w:rsidRDefault="00EE2142" w:rsidP="0077065C">
            <w:pPr>
              <w:ind w:firstLine="0"/>
              <w:jc w:val="center"/>
              <w:rPr>
                <w:lang w:eastAsia="ar-SA"/>
              </w:rPr>
            </w:pPr>
          </w:p>
          <w:p w:rsidR="00EE2142" w:rsidRPr="004D658D" w:rsidRDefault="00EE2142" w:rsidP="0077065C">
            <w:pPr>
              <w:ind w:firstLine="0"/>
              <w:jc w:val="center"/>
              <w:rPr>
                <w:lang w:eastAsia="ar-SA"/>
              </w:rPr>
            </w:pPr>
          </w:p>
        </w:tc>
      </w:tr>
      <w:tr w:rsidR="00EE2142" w:rsidRPr="00BF24BB" w:rsidTr="0077065C">
        <w:trPr>
          <w:trHeight w:val="2401"/>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2.6</w:t>
            </w:r>
          </w:p>
        </w:tc>
        <w:tc>
          <w:tcPr>
            <w:tcW w:w="4096" w:type="dxa"/>
            <w:vAlign w:val="center"/>
          </w:tcPr>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Ставропольский край, Петровский район,</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с. Благодатное,</w:t>
            </w:r>
          </w:p>
          <w:p w:rsidR="00EE2142"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 xml:space="preserve">ул. </w:t>
            </w:r>
            <w:proofErr w:type="gramStart"/>
            <w:r w:rsidRPr="007C3875">
              <w:rPr>
                <w:rFonts w:ascii="Times New Roman" w:hAnsi="Times New Roman" w:cs="Times New Roman"/>
                <w:b w:val="0"/>
                <w:sz w:val="28"/>
                <w:szCs w:val="28"/>
              </w:rPr>
              <w:t>Советская</w:t>
            </w:r>
            <w:proofErr w:type="gramEnd"/>
            <w:r w:rsidRPr="007C3875">
              <w:rPr>
                <w:rFonts w:ascii="Times New Roman" w:hAnsi="Times New Roman" w:cs="Times New Roman"/>
                <w:b w:val="0"/>
                <w:sz w:val="28"/>
                <w:szCs w:val="28"/>
              </w:rPr>
              <w:t xml:space="preserve">,18 кадастровый номер земельного </w:t>
            </w:r>
          </w:p>
          <w:p w:rsidR="00EE2142" w:rsidRPr="007C3875" w:rsidRDefault="00EE2142" w:rsidP="0077065C">
            <w:pPr>
              <w:pStyle w:val="ConsTitle"/>
              <w:widowControl/>
              <w:ind w:right="0" w:firstLine="34"/>
              <w:jc w:val="center"/>
              <w:rPr>
                <w:rFonts w:ascii="Times New Roman" w:hAnsi="Times New Roman" w:cs="Times New Roman"/>
                <w:b w:val="0"/>
                <w:sz w:val="28"/>
                <w:szCs w:val="28"/>
              </w:rPr>
            </w:pPr>
            <w:r w:rsidRPr="007C3875">
              <w:rPr>
                <w:rFonts w:ascii="Times New Roman" w:hAnsi="Times New Roman" w:cs="Times New Roman"/>
                <w:b w:val="0"/>
                <w:sz w:val="28"/>
                <w:szCs w:val="28"/>
              </w:rPr>
              <w:t>участка26:08:020613:</w:t>
            </w:r>
            <w:r>
              <w:rPr>
                <w:rFonts w:ascii="Times New Roman" w:hAnsi="Times New Roman" w:cs="Times New Roman"/>
                <w:b w:val="0"/>
                <w:sz w:val="28"/>
                <w:szCs w:val="28"/>
              </w:rPr>
              <w:t>86</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560" w:type="dxa"/>
            <w:tcBorders>
              <w:left w:val="single" w:sz="4" w:space="0" w:color="auto"/>
            </w:tcBorders>
            <w:vAlign w:val="center"/>
          </w:tcPr>
          <w:p w:rsidR="00EE2142" w:rsidRPr="0089615D" w:rsidRDefault="00EE2142" w:rsidP="0077065C">
            <w:pPr>
              <w:ind w:firstLine="0"/>
              <w:jc w:val="center"/>
            </w:pPr>
            <w:r>
              <w:t>5 лет</w:t>
            </w:r>
          </w:p>
        </w:tc>
        <w:tc>
          <w:tcPr>
            <w:tcW w:w="1984" w:type="dxa"/>
            <w:gridSpan w:val="2"/>
            <w:vAlign w:val="center"/>
          </w:tcPr>
          <w:p w:rsidR="00EE2142" w:rsidRDefault="00EE2142" w:rsidP="0077065C">
            <w:pPr>
              <w:pStyle w:val="ConsTitle"/>
              <w:widowControl/>
              <w:spacing w:line="240" w:lineRule="exact"/>
              <w:ind w:right="0" w:hanging="35"/>
              <w:jc w:val="center"/>
              <w:rPr>
                <w:rFonts w:ascii="Times New Roman" w:hAnsi="Times New Roman" w:cs="Times New Roman"/>
                <w:b w:val="0"/>
                <w:sz w:val="28"/>
                <w:szCs w:val="28"/>
              </w:rPr>
            </w:pPr>
            <w:r>
              <w:rPr>
                <w:rFonts w:ascii="Times New Roman" w:hAnsi="Times New Roman" w:cs="Times New Roman"/>
                <w:b w:val="0"/>
                <w:sz w:val="28"/>
                <w:szCs w:val="28"/>
              </w:rPr>
              <w:t xml:space="preserve">торговый  </w:t>
            </w:r>
          </w:p>
          <w:p w:rsidR="00EE2142" w:rsidRPr="0089615D" w:rsidRDefault="00EE2142" w:rsidP="0077065C">
            <w:pPr>
              <w:ind w:firstLine="0"/>
              <w:jc w:val="center"/>
            </w:pPr>
            <w:r>
              <w:t>павильон</w:t>
            </w:r>
          </w:p>
        </w:tc>
        <w:tc>
          <w:tcPr>
            <w:tcW w:w="1418" w:type="dxa"/>
            <w:vAlign w:val="center"/>
          </w:tcPr>
          <w:p w:rsidR="00EE2142" w:rsidRDefault="00EE2142" w:rsidP="0077065C">
            <w:pPr>
              <w:ind w:firstLine="0"/>
              <w:jc w:val="center"/>
              <w:rPr>
                <w:lang w:eastAsia="ar-SA"/>
              </w:rPr>
            </w:pPr>
            <w:r>
              <w:rPr>
                <w:lang w:eastAsia="ar-SA"/>
              </w:rPr>
              <w:t>8 кв</w:t>
            </w:r>
            <w:proofErr w:type="gramStart"/>
            <w:r>
              <w:rPr>
                <w:lang w:eastAsia="ar-SA"/>
              </w:rPr>
              <w:t>.м</w:t>
            </w:r>
            <w:proofErr w:type="gramEnd"/>
          </w:p>
          <w:p w:rsidR="00EE2142" w:rsidRPr="004D658D" w:rsidRDefault="00EE2142" w:rsidP="0077065C">
            <w:pPr>
              <w:ind w:firstLine="0"/>
              <w:jc w:val="center"/>
              <w:rPr>
                <w:lang w:eastAsia="ar-SA"/>
              </w:rPr>
            </w:pPr>
          </w:p>
        </w:tc>
      </w:tr>
      <w:tr w:rsidR="00EE2142" w:rsidRPr="00BF24BB" w:rsidTr="0077065C">
        <w:trPr>
          <w:trHeight w:val="559"/>
        </w:trPr>
        <w:tc>
          <w:tcPr>
            <w:tcW w:w="14142" w:type="dxa"/>
            <w:gridSpan w:val="10"/>
          </w:tcPr>
          <w:p w:rsidR="00EE2142" w:rsidRDefault="00EE2142" w:rsidP="0077065C">
            <w:pPr>
              <w:ind w:hanging="35"/>
              <w:jc w:val="center"/>
              <w:rPr>
                <w:b/>
              </w:rPr>
            </w:pPr>
          </w:p>
          <w:p w:rsidR="00EE2142" w:rsidRDefault="00EE2142" w:rsidP="0077065C">
            <w:pPr>
              <w:ind w:hanging="35"/>
              <w:jc w:val="center"/>
              <w:rPr>
                <w:b/>
              </w:rPr>
            </w:pPr>
            <w:r w:rsidRPr="00604731">
              <w:rPr>
                <w:b/>
              </w:rPr>
              <w:t>3. с. Высоцкое</w:t>
            </w:r>
          </w:p>
          <w:p w:rsidR="00EE2142" w:rsidRPr="00604731" w:rsidRDefault="00EE2142" w:rsidP="0077065C">
            <w:pPr>
              <w:ind w:hanging="35"/>
              <w:jc w:val="center"/>
              <w:rPr>
                <w:b/>
              </w:rPr>
            </w:pPr>
          </w:p>
        </w:tc>
      </w:tr>
      <w:tr w:rsidR="00EE2142" w:rsidRPr="00BF24BB" w:rsidTr="0077065C">
        <w:trPr>
          <w:trHeight w:val="1272"/>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3118" w:type="dxa"/>
            <w:gridSpan w:val="3"/>
            <w:tcBorders>
              <w:right w:val="single" w:sz="4" w:space="0" w:color="auto"/>
            </w:tcBorders>
            <w:vAlign w:val="center"/>
          </w:tcPr>
          <w:p w:rsidR="00EE2142" w:rsidRDefault="00EE2142" w:rsidP="0077065C">
            <w:pPr>
              <w:ind w:firstLine="34"/>
              <w:jc w:val="center"/>
            </w:pPr>
            <w:r>
              <w:t>рассада (семена)</w:t>
            </w:r>
          </w:p>
          <w:p w:rsidR="00EE2142" w:rsidRPr="00863C11" w:rsidRDefault="00EE2142" w:rsidP="0077065C">
            <w:pPr>
              <w:ind w:firstLine="34"/>
              <w:jc w:val="center"/>
            </w:pPr>
            <w:r>
              <w:t>овощей, цветов</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Default="00EE2142" w:rsidP="0077065C">
            <w:pPr>
              <w:ind w:firstLine="0"/>
              <w:jc w:val="center"/>
            </w:pPr>
            <w:r w:rsidRPr="00711BCF">
              <w:t>автолавки</w:t>
            </w:r>
          </w:p>
        </w:tc>
        <w:tc>
          <w:tcPr>
            <w:tcW w:w="1418" w:type="dxa"/>
            <w:vAlign w:val="center"/>
          </w:tcPr>
          <w:p w:rsidR="00EE2142" w:rsidRPr="00711BCF" w:rsidRDefault="00EE2142" w:rsidP="0077065C">
            <w:pPr>
              <w:ind w:firstLine="34"/>
              <w:jc w:val="center"/>
            </w:pPr>
            <w:r>
              <w:t>6 кв</w:t>
            </w:r>
            <w:proofErr w:type="gramStart"/>
            <w:r>
              <w:t>.м</w:t>
            </w:r>
            <w:proofErr w:type="gramEnd"/>
          </w:p>
        </w:tc>
      </w:tr>
      <w:tr w:rsidR="00EE2142" w:rsidRPr="00BF24BB" w:rsidTr="0077065C">
        <w:trPr>
          <w:trHeight w:val="1550"/>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3118" w:type="dxa"/>
            <w:gridSpan w:val="3"/>
            <w:tcBorders>
              <w:right w:val="single" w:sz="4" w:space="0" w:color="auto"/>
            </w:tcBorders>
            <w:vAlign w:val="center"/>
          </w:tcPr>
          <w:p w:rsidR="00EE2142" w:rsidRPr="00863C11" w:rsidRDefault="00EE2142" w:rsidP="0077065C">
            <w:pPr>
              <w:ind w:firstLine="34"/>
              <w:jc w:val="center"/>
            </w:pPr>
            <w:r>
              <w:t>овощи, фрукты</w:t>
            </w:r>
          </w:p>
        </w:tc>
        <w:tc>
          <w:tcPr>
            <w:tcW w:w="1701" w:type="dxa"/>
            <w:gridSpan w:val="2"/>
            <w:tcBorders>
              <w:left w:val="single" w:sz="4" w:space="0" w:color="auto"/>
            </w:tcBorders>
            <w:vAlign w:val="center"/>
          </w:tcPr>
          <w:p w:rsidR="00EE2142" w:rsidRDefault="00EE2142" w:rsidP="0077065C">
            <w:pPr>
              <w:ind w:firstLine="0"/>
              <w:jc w:val="center"/>
            </w:pPr>
            <w:r>
              <w:t xml:space="preserve">с 1 апреля </w:t>
            </w:r>
            <w:proofErr w:type="gramStart"/>
            <w:r>
              <w:t>по</w:t>
            </w:r>
            <w:proofErr w:type="gramEnd"/>
          </w:p>
          <w:p w:rsidR="00EE2142" w:rsidRPr="00863C11" w:rsidRDefault="00EE2142" w:rsidP="0077065C">
            <w:pPr>
              <w:ind w:firstLine="0"/>
              <w:jc w:val="center"/>
            </w:pPr>
            <w:r>
              <w:t>31 октября</w:t>
            </w:r>
          </w:p>
        </w:tc>
        <w:tc>
          <w:tcPr>
            <w:tcW w:w="1843" w:type="dxa"/>
            <w:vAlign w:val="center"/>
          </w:tcPr>
          <w:p w:rsidR="00EE2142" w:rsidRDefault="00EE2142" w:rsidP="0077065C">
            <w:pPr>
              <w:ind w:firstLine="0"/>
              <w:jc w:val="center"/>
            </w:pPr>
            <w:r w:rsidRPr="00711BCF">
              <w:t>автолавки</w:t>
            </w:r>
          </w:p>
        </w:tc>
        <w:tc>
          <w:tcPr>
            <w:tcW w:w="1418" w:type="dxa"/>
            <w:vAlign w:val="center"/>
          </w:tcPr>
          <w:p w:rsidR="00EE2142" w:rsidRPr="00711BCF" w:rsidRDefault="00EE2142" w:rsidP="0077065C">
            <w:pPr>
              <w:ind w:firstLine="0"/>
              <w:jc w:val="center"/>
            </w:pPr>
            <w:r>
              <w:t>6 кв</w:t>
            </w:r>
            <w:proofErr w:type="gramStart"/>
            <w:r>
              <w:t>.м</w:t>
            </w:r>
            <w:proofErr w:type="gramEnd"/>
          </w:p>
        </w:tc>
      </w:tr>
      <w:tr w:rsidR="00EE2142" w:rsidRPr="00BF24BB" w:rsidTr="0077065C">
        <w:trPr>
          <w:trHeight w:val="1543"/>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3118" w:type="dxa"/>
            <w:gridSpan w:val="3"/>
            <w:tcBorders>
              <w:right w:val="single" w:sz="4" w:space="0" w:color="auto"/>
            </w:tcBorders>
            <w:vAlign w:val="center"/>
          </w:tcPr>
          <w:p w:rsidR="00EE2142" w:rsidRPr="00863C11" w:rsidRDefault="00EE2142" w:rsidP="0077065C">
            <w:pPr>
              <w:ind w:firstLine="34"/>
              <w:jc w:val="center"/>
            </w:pPr>
            <w:r>
              <w:t>бахчевые</w:t>
            </w:r>
          </w:p>
        </w:tc>
        <w:tc>
          <w:tcPr>
            <w:tcW w:w="1701" w:type="dxa"/>
            <w:gridSpan w:val="2"/>
            <w:tcBorders>
              <w:left w:val="single" w:sz="4" w:space="0" w:color="auto"/>
            </w:tcBorders>
            <w:vAlign w:val="center"/>
          </w:tcPr>
          <w:p w:rsidR="00EE2142" w:rsidRDefault="00EE2142" w:rsidP="0077065C">
            <w:pPr>
              <w:ind w:firstLine="0"/>
              <w:jc w:val="center"/>
            </w:pPr>
            <w:r>
              <w:t xml:space="preserve">с 1 апреля </w:t>
            </w:r>
            <w:proofErr w:type="gramStart"/>
            <w:r>
              <w:t>по</w:t>
            </w:r>
            <w:proofErr w:type="gramEnd"/>
          </w:p>
          <w:p w:rsidR="00EE2142" w:rsidRPr="00863C11" w:rsidRDefault="00EE2142" w:rsidP="0077065C">
            <w:pPr>
              <w:ind w:firstLine="0"/>
              <w:jc w:val="center"/>
            </w:pPr>
            <w:r>
              <w:t>31 октября</w:t>
            </w:r>
          </w:p>
        </w:tc>
        <w:tc>
          <w:tcPr>
            <w:tcW w:w="1843" w:type="dxa"/>
            <w:vAlign w:val="center"/>
          </w:tcPr>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r>
              <w:t>9 кв</w:t>
            </w:r>
            <w:proofErr w:type="gramStart"/>
            <w:r>
              <w:t>.м</w:t>
            </w:r>
            <w:proofErr w:type="gramEnd"/>
          </w:p>
        </w:tc>
      </w:tr>
      <w:tr w:rsidR="00EE2142" w:rsidRPr="00BF24BB" w:rsidTr="0077065C">
        <w:trPr>
          <w:trHeight w:val="983"/>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3118" w:type="dxa"/>
            <w:gridSpan w:val="3"/>
            <w:tcBorders>
              <w:right w:val="single" w:sz="4" w:space="0" w:color="auto"/>
            </w:tcBorders>
            <w:vAlign w:val="center"/>
          </w:tcPr>
          <w:p w:rsidR="00EE2142" w:rsidRPr="00863C11" w:rsidRDefault="00EE2142" w:rsidP="0077065C">
            <w:pPr>
              <w:ind w:firstLine="34"/>
              <w:jc w:val="center"/>
            </w:pPr>
            <w:r>
              <w:t>саженцы декоративных и плодовых деревьев, цветы</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692"/>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3.5</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10</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непродовольственные товары (одежда мужская, женская, детская)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5C5AE3">
              <w:t xml:space="preserve">с 1 января </w:t>
            </w:r>
            <w:proofErr w:type="gramStart"/>
            <w:r w:rsidRPr="005C5AE3">
              <w:t>по</w:t>
            </w:r>
            <w:proofErr w:type="gramEnd"/>
          </w:p>
          <w:p w:rsidR="00EE2142" w:rsidRPr="005C5AE3" w:rsidRDefault="00EE2142" w:rsidP="0077065C">
            <w:pPr>
              <w:ind w:firstLine="34"/>
              <w:jc w:val="center"/>
            </w:pPr>
            <w:r w:rsidRPr="005C5AE3">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843"/>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3.6</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непродовольственные товары (обувь мужская, женская, детская)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5C5AE3">
              <w:t xml:space="preserve">с 1 января </w:t>
            </w:r>
            <w:proofErr w:type="gramStart"/>
            <w:r w:rsidRPr="005C5AE3">
              <w:t>по</w:t>
            </w:r>
            <w:proofErr w:type="gramEnd"/>
          </w:p>
          <w:p w:rsidR="00EE2142" w:rsidRPr="005C5AE3" w:rsidRDefault="00EE2142" w:rsidP="0077065C">
            <w:pPr>
              <w:ind w:firstLine="34"/>
              <w:jc w:val="center"/>
            </w:pPr>
            <w:r w:rsidRPr="005C5AE3">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707"/>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3.7</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 Высоцкое площадь по                      ул. Советская</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кондитерские изделия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5C5AE3">
              <w:t xml:space="preserve">с 1 января </w:t>
            </w:r>
            <w:proofErr w:type="gramStart"/>
            <w:r w:rsidRPr="005C5AE3">
              <w:t>по</w:t>
            </w:r>
            <w:proofErr w:type="gramEnd"/>
          </w:p>
          <w:p w:rsidR="00EE2142" w:rsidRPr="005C5AE3" w:rsidRDefault="00EE2142" w:rsidP="0077065C">
            <w:pPr>
              <w:ind w:firstLine="34"/>
              <w:jc w:val="center"/>
            </w:pPr>
            <w:r w:rsidRPr="005C5AE3">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66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3.8</w:t>
            </w:r>
          </w:p>
        </w:tc>
        <w:tc>
          <w:tcPr>
            <w:tcW w:w="4096" w:type="dxa"/>
            <w:vAlign w:val="center"/>
          </w:tcPr>
          <w:p w:rsidR="00EE2142" w:rsidRPr="00281700" w:rsidRDefault="00EE2142" w:rsidP="0077065C">
            <w:pPr>
              <w:pStyle w:val="ConsTitle"/>
              <w:widowControl/>
              <w:ind w:right="0" w:firstLine="34"/>
              <w:jc w:val="center"/>
              <w:rPr>
                <w:rFonts w:ascii="Times New Roman" w:hAnsi="Times New Roman" w:cs="Times New Roman"/>
                <w:b w:val="0"/>
                <w:sz w:val="28"/>
                <w:szCs w:val="28"/>
              </w:rPr>
            </w:pPr>
            <w:r w:rsidRPr="00826F3C">
              <w:rPr>
                <w:rFonts w:ascii="Times New Roman" w:hAnsi="Times New Roman" w:cs="Times New Roman"/>
                <w:b w:val="0"/>
                <w:sz w:val="28"/>
                <w:szCs w:val="28"/>
              </w:rPr>
              <w:t xml:space="preserve">Ставропольский край, Петровский район, с. Высоцкое, </w:t>
            </w:r>
          </w:p>
          <w:p w:rsidR="00EE2142" w:rsidRPr="00281700" w:rsidRDefault="00EE2142" w:rsidP="0077065C">
            <w:pPr>
              <w:pStyle w:val="ConsTitle"/>
              <w:widowControl/>
              <w:ind w:right="0" w:firstLine="34"/>
              <w:jc w:val="center"/>
              <w:rPr>
                <w:rFonts w:ascii="Times New Roman" w:hAnsi="Times New Roman" w:cs="Times New Roman"/>
                <w:b w:val="0"/>
                <w:color w:val="FF0000"/>
                <w:sz w:val="28"/>
                <w:szCs w:val="28"/>
                <w:lang w:val="en-US"/>
              </w:rPr>
            </w:pPr>
            <w:r w:rsidRPr="00826F3C">
              <w:rPr>
                <w:rFonts w:ascii="Times New Roman" w:hAnsi="Times New Roman" w:cs="Times New Roman"/>
                <w:b w:val="0"/>
                <w:sz w:val="28"/>
                <w:szCs w:val="28"/>
              </w:rPr>
              <w:t xml:space="preserve">ул. </w:t>
            </w:r>
            <w:r w:rsidRPr="00281700">
              <w:rPr>
                <w:rFonts w:ascii="Times New Roman" w:hAnsi="Times New Roman" w:cs="Times New Roman"/>
                <w:b w:val="0"/>
                <w:sz w:val="28"/>
                <w:szCs w:val="28"/>
              </w:rPr>
              <w:t>Библиотечная,2в</w:t>
            </w:r>
          </w:p>
        </w:tc>
        <w:tc>
          <w:tcPr>
            <w:tcW w:w="1018" w:type="dxa"/>
            <w:vAlign w:val="center"/>
          </w:tcPr>
          <w:p w:rsidR="00EE2142" w:rsidRPr="00826F3C"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826F3C">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vAlign w:val="center"/>
          </w:tcPr>
          <w:p w:rsidR="00EE2142" w:rsidRDefault="00EE2142" w:rsidP="0077065C">
            <w:pPr>
              <w:ind w:firstLine="34"/>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10 кв</w:t>
            </w:r>
            <w:proofErr w:type="gramStart"/>
            <w:r>
              <w:t>.м</w:t>
            </w:r>
            <w:proofErr w:type="gramEnd"/>
          </w:p>
        </w:tc>
      </w:tr>
      <w:tr w:rsidR="00EE2142" w:rsidRPr="00BF24BB" w:rsidTr="0077065C">
        <w:trPr>
          <w:trHeight w:val="197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3.9</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826F3C">
              <w:rPr>
                <w:rFonts w:ascii="Times New Roman" w:hAnsi="Times New Roman" w:cs="Times New Roman"/>
                <w:b w:val="0"/>
                <w:sz w:val="28"/>
                <w:szCs w:val="28"/>
              </w:rPr>
              <w:t xml:space="preserve">Ставропольский край, Петровский район, с. Высоцкое, ул. </w:t>
            </w:r>
            <w:proofErr w:type="gramStart"/>
            <w:r w:rsidRPr="00826F3C">
              <w:rPr>
                <w:rFonts w:ascii="Times New Roman" w:hAnsi="Times New Roman" w:cs="Times New Roman"/>
                <w:b w:val="0"/>
                <w:sz w:val="28"/>
                <w:szCs w:val="28"/>
              </w:rPr>
              <w:t>Библиотечная</w:t>
            </w:r>
            <w:proofErr w:type="gramEnd"/>
            <w:r w:rsidRPr="00826F3C">
              <w:rPr>
                <w:rFonts w:ascii="Times New Roman" w:hAnsi="Times New Roman" w:cs="Times New Roman"/>
                <w:b w:val="0"/>
                <w:sz w:val="28"/>
                <w:szCs w:val="28"/>
              </w:rPr>
              <w:t>,</w:t>
            </w:r>
            <w:r>
              <w:rPr>
                <w:rFonts w:ascii="Times New Roman" w:hAnsi="Times New Roman" w:cs="Times New Roman"/>
                <w:b w:val="0"/>
                <w:sz w:val="28"/>
                <w:szCs w:val="28"/>
              </w:rPr>
              <w:t xml:space="preserve"> 2</w:t>
            </w:r>
            <w:r w:rsidRPr="00826F3C">
              <w:rPr>
                <w:rFonts w:ascii="Times New Roman" w:hAnsi="Times New Roman" w:cs="Times New Roman"/>
                <w:b w:val="0"/>
                <w:sz w:val="28"/>
                <w:szCs w:val="28"/>
              </w:rPr>
              <w:t>А</w:t>
            </w:r>
          </w:p>
          <w:p w:rsidR="00EE2142" w:rsidRPr="00826F3C" w:rsidRDefault="00EE2142" w:rsidP="0077065C">
            <w:pPr>
              <w:pStyle w:val="ConsTitle"/>
              <w:widowControl/>
              <w:ind w:right="0" w:firstLine="34"/>
              <w:jc w:val="center"/>
              <w:rPr>
                <w:rFonts w:ascii="Times New Roman" w:hAnsi="Times New Roman" w:cs="Times New Roman"/>
                <w:b w:val="0"/>
                <w:sz w:val="28"/>
                <w:szCs w:val="28"/>
              </w:rPr>
            </w:pPr>
            <w:r w:rsidRPr="00826F3C">
              <w:rPr>
                <w:rFonts w:ascii="Times New Roman" w:hAnsi="Times New Roman" w:cs="Times New Roman"/>
                <w:b w:val="0"/>
                <w:sz w:val="28"/>
                <w:szCs w:val="28"/>
              </w:rPr>
              <w:t xml:space="preserve">кадастровый номер </w:t>
            </w:r>
            <w:proofErr w:type="gramStart"/>
            <w:r w:rsidRPr="00826F3C">
              <w:rPr>
                <w:rFonts w:ascii="Times New Roman" w:hAnsi="Times New Roman" w:cs="Times New Roman"/>
                <w:b w:val="0"/>
                <w:sz w:val="28"/>
                <w:szCs w:val="28"/>
              </w:rPr>
              <w:t>земельного</w:t>
            </w:r>
            <w:proofErr w:type="gramEnd"/>
            <w:r w:rsidRPr="00826F3C">
              <w:rPr>
                <w:rFonts w:ascii="Times New Roman" w:hAnsi="Times New Roman" w:cs="Times New Roman"/>
                <w:b w:val="0"/>
                <w:sz w:val="28"/>
                <w:szCs w:val="28"/>
              </w:rPr>
              <w:t xml:space="preserve"> участка26:08:080614:125</w:t>
            </w:r>
          </w:p>
        </w:tc>
        <w:tc>
          <w:tcPr>
            <w:tcW w:w="1018" w:type="dxa"/>
            <w:vAlign w:val="center"/>
          </w:tcPr>
          <w:p w:rsidR="00EE2142" w:rsidRPr="00826F3C"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826F3C">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Default="00EE2142" w:rsidP="0077065C">
            <w:pPr>
              <w:ind w:firstLine="34"/>
              <w:jc w:val="center"/>
            </w:pPr>
            <w:r>
              <w:t>непродовольственные товары</w:t>
            </w:r>
          </w:p>
        </w:tc>
        <w:tc>
          <w:tcPr>
            <w:tcW w:w="1701" w:type="dxa"/>
            <w:gridSpan w:val="2"/>
            <w:tcBorders>
              <w:left w:val="single" w:sz="4" w:space="0" w:color="auto"/>
            </w:tcBorders>
            <w:vAlign w:val="center"/>
          </w:tcPr>
          <w:p w:rsidR="00EE2142" w:rsidRDefault="00EE2142" w:rsidP="0077065C">
            <w:pPr>
              <w:ind w:firstLine="34"/>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10 кв</w:t>
            </w:r>
            <w:proofErr w:type="gramStart"/>
            <w:r>
              <w:t>.м</w:t>
            </w:r>
            <w:proofErr w:type="gramEnd"/>
          </w:p>
        </w:tc>
      </w:tr>
      <w:tr w:rsidR="00EE2142" w:rsidRPr="00BF24BB" w:rsidTr="0077065C">
        <w:trPr>
          <w:trHeight w:val="558"/>
        </w:trPr>
        <w:tc>
          <w:tcPr>
            <w:tcW w:w="14142" w:type="dxa"/>
            <w:gridSpan w:val="10"/>
          </w:tcPr>
          <w:p w:rsidR="00EE2142" w:rsidRDefault="00EE2142" w:rsidP="0077065C">
            <w:pPr>
              <w:pStyle w:val="af"/>
              <w:ind w:left="1159" w:firstLine="0"/>
              <w:jc w:val="center"/>
              <w:rPr>
                <w:b/>
              </w:rPr>
            </w:pPr>
          </w:p>
          <w:p w:rsidR="00EE2142" w:rsidRDefault="00EE2142" w:rsidP="0077065C">
            <w:pPr>
              <w:pStyle w:val="af"/>
              <w:ind w:left="1159" w:firstLine="0"/>
              <w:jc w:val="center"/>
              <w:rPr>
                <w:b/>
              </w:rPr>
            </w:pPr>
            <w:r>
              <w:rPr>
                <w:b/>
              </w:rPr>
              <w:t xml:space="preserve">4. </w:t>
            </w:r>
            <w:proofErr w:type="gramStart"/>
            <w:r>
              <w:rPr>
                <w:b/>
              </w:rPr>
              <w:t>с</w:t>
            </w:r>
            <w:proofErr w:type="gramEnd"/>
            <w:r>
              <w:rPr>
                <w:b/>
              </w:rPr>
              <w:t>. Ореховка</w:t>
            </w:r>
          </w:p>
          <w:p w:rsidR="00EE2142" w:rsidRPr="00C32715" w:rsidRDefault="00EE2142" w:rsidP="0077065C">
            <w:pPr>
              <w:pStyle w:val="af"/>
              <w:ind w:left="1159" w:firstLine="0"/>
              <w:jc w:val="center"/>
              <w:rPr>
                <w:b/>
              </w:rPr>
            </w:pPr>
          </w:p>
        </w:tc>
      </w:tr>
      <w:tr w:rsidR="00EE2142" w:rsidRPr="00BF24BB" w:rsidTr="0077065C">
        <w:trPr>
          <w:trHeight w:val="1559"/>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3118" w:type="dxa"/>
            <w:gridSpan w:val="3"/>
            <w:tcBorders>
              <w:right w:val="single" w:sz="4" w:space="0" w:color="auto"/>
            </w:tcBorders>
            <w:vAlign w:val="center"/>
          </w:tcPr>
          <w:p w:rsidR="00EE2142" w:rsidRPr="00863C11" w:rsidRDefault="00EE2142" w:rsidP="0077065C">
            <w:pPr>
              <w:ind w:firstLine="34"/>
              <w:jc w:val="center"/>
            </w:pPr>
            <w:r>
              <w:t>рассада (семена) овощей и цветов</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552"/>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vAlign w:val="center"/>
          </w:tcPr>
          <w:p w:rsidR="00EE2142" w:rsidRDefault="00EE2142" w:rsidP="0077065C">
            <w:pPr>
              <w:ind w:firstLine="34"/>
              <w:jc w:val="center"/>
            </w:pPr>
            <w:r>
              <w:t>плодоовощная</w:t>
            </w:r>
          </w:p>
          <w:p w:rsidR="00EE2142" w:rsidRPr="00863C11" w:rsidRDefault="00EE2142" w:rsidP="0077065C">
            <w:pPr>
              <w:ind w:firstLine="34"/>
              <w:jc w:val="center"/>
            </w:pPr>
            <w:r>
              <w:t>продукция</w:t>
            </w:r>
          </w:p>
        </w:tc>
        <w:tc>
          <w:tcPr>
            <w:tcW w:w="1701" w:type="dxa"/>
            <w:gridSpan w:val="2"/>
            <w:tcBorders>
              <w:left w:val="single" w:sz="4" w:space="0" w:color="auto"/>
            </w:tcBorders>
            <w:vAlign w:val="center"/>
          </w:tcPr>
          <w:p w:rsidR="00EE2142" w:rsidRDefault="00EE2142" w:rsidP="0077065C">
            <w:pPr>
              <w:ind w:firstLine="0"/>
              <w:jc w:val="center"/>
            </w:pPr>
            <w:r>
              <w:t xml:space="preserve">с 1 апреля </w:t>
            </w:r>
            <w:proofErr w:type="gramStart"/>
            <w:r>
              <w:t>по</w:t>
            </w:r>
            <w:proofErr w:type="gramEnd"/>
          </w:p>
          <w:p w:rsidR="00EE2142" w:rsidRPr="00863C11" w:rsidRDefault="00EE2142" w:rsidP="0077065C">
            <w:pPr>
              <w:ind w:firstLine="0"/>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545"/>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3118" w:type="dxa"/>
            <w:gridSpan w:val="3"/>
            <w:tcBorders>
              <w:right w:val="single" w:sz="4" w:space="0" w:color="auto"/>
            </w:tcBorders>
            <w:vAlign w:val="center"/>
          </w:tcPr>
          <w:p w:rsidR="00EE2142" w:rsidRPr="00863C11" w:rsidRDefault="00EE2142" w:rsidP="0077065C">
            <w:pPr>
              <w:ind w:firstLine="34"/>
              <w:jc w:val="center"/>
            </w:pPr>
            <w:r>
              <w:t>бахчевые</w:t>
            </w:r>
          </w:p>
        </w:tc>
        <w:tc>
          <w:tcPr>
            <w:tcW w:w="1701" w:type="dxa"/>
            <w:gridSpan w:val="2"/>
            <w:tcBorders>
              <w:left w:val="single" w:sz="4" w:space="0" w:color="auto"/>
            </w:tcBorders>
            <w:vAlign w:val="center"/>
          </w:tcPr>
          <w:p w:rsidR="00EE2142" w:rsidRDefault="00EE2142" w:rsidP="0077065C">
            <w:pPr>
              <w:ind w:firstLine="0"/>
              <w:jc w:val="center"/>
            </w:pPr>
            <w:r>
              <w:t xml:space="preserve">с 1 апреля </w:t>
            </w:r>
            <w:proofErr w:type="gramStart"/>
            <w:r>
              <w:t>по</w:t>
            </w:r>
            <w:proofErr w:type="gramEnd"/>
          </w:p>
          <w:p w:rsidR="00EE2142" w:rsidRPr="00863C11" w:rsidRDefault="00EE2142" w:rsidP="0077065C">
            <w:pPr>
              <w:ind w:firstLine="0"/>
              <w:jc w:val="center"/>
            </w:pPr>
            <w:r>
              <w:t>31 октября</w:t>
            </w:r>
          </w:p>
        </w:tc>
        <w:tc>
          <w:tcPr>
            <w:tcW w:w="1843" w:type="dxa"/>
            <w:vAlign w:val="center"/>
          </w:tcPr>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r>
              <w:t>9 кв</w:t>
            </w:r>
            <w:proofErr w:type="gramStart"/>
            <w:r>
              <w:t>.м</w:t>
            </w:r>
            <w:proofErr w:type="gramEnd"/>
          </w:p>
        </w:tc>
      </w:tr>
      <w:tr w:rsidR="00EE2142" w:rsidRPr="00BF24BB" w:rsidTr="0077065C">
        <w:trPr>
          <w:trHeight w:val="1539"/>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vAlign w:val="center"/>
          </w:tcPr>
          <w:p w:rsidR="00EE2142" w:rsidRPr="00863C11" w:rsidRDefault="00EE2142" w:rsidP="0077065C">
            <w:pPr>
              <w:ind w:firstLine="34"/>
              <w:jc w:val="center"/>
            </w:pPr>
            <w:r>
              <w:t>саженцы декоративных и плодовых деревьев, цветы</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983"/>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4.5</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p w:rsidR="00EE2142" w:rsidRDefault="00EE2142" w:rsidP="0077065C">
            <w:pPr>
              <w:pStyle w:val="ConsTitle"/>
              <w:widowControl/>
              <w:ind w:right="0" w:firstLine="34"/>
              <w:jc w:val="center"/>
              <w:rPr>
                <w:rFonts w:ascii="Times New Roman" w:hAnsi="Times New Roman" w:cs="Times New Roman"/>
                <w:b w:val="0"/>
                <w:sz w:val="28"/>
                <w:szCs w:val="28"/>
              </w:rPr>
            </w:pP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shd w:val="clear" w:color="auto" w:fill="auto"/>
          </w:tcPr>
          <w:p w:rsidR="00EE2142" w:rsidRPr="00863C11" w:rsidRDefault="00EE2142" w:rsidP="0077065C">
            <w:pPr>
              <w:ind w:firstLine="34"/>
              <w:jc w:val="center"/>
            </w:pPr>
            <w:r>
              <w:t>непродовольственные товары (одежда мужская, женская, детская)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C86CED">
              <w:t xml:space="preserve">с 1 января </w:t>
            </w:r>
            <w:proofErr w:type="gramStart"/>
            <w:r w:rsidRPr="00C86CED">
              <w:t>по</w:t>
            </w:r>
            <w:proofErr w:type="gramEnd"/>
          </w:p>
          <w:p w:rsidR="00EE2142" w:rsidRPr="00C86CED" w:rsidRDefault="00EE2142" w:rsidP="0077065C">
            <w:pPr>
              <w:ind w:firstLine="34"/>
              <w:jc w:val="center"/>
            </w:pPr>
            <w:r w:rsidRPr="00C86CED">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tcPr>
          <w:p w:rsidR="00EE2142" w:rsidRDefault="00EE2142" w:rsidP="0077065C">
            <w:pPr>
              <w:ind w:hanging="35"/>
              <w:jc w:val="center"/>
            </w:pPr>
            <w:r>
              <w:t>6 кв</w:t>
            </w:r>
            <w:proofErr w:type="gramStart"/>
            <w:r>
              <w:t>.м</w:t>
            </w:r>
            <w:proofErr w:type="gramEnd"/>
          </w:p>
        </w:tc>
      </w:tr>
      <w:tr w:rsidR="00EE2142" w:rsidRPr="00BF24BB" w:rsidTr="0077065C">
        <w:trPr>
          <w:trHeight w:val="1409"/>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4.6</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непродовольственные товары (обувь мужская, женская, детская)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C86CED">
              <w:t xml:space="preserve">с 1 января </w:t>
            </w:r>
            <w:proofErr w:type="gramStart"/>
            <w:r w:rsidRPr="00C86CED">
              <w:t>по</w:t>
            </w:r>
            <w:proofErr w:type="gramEnd"/>
          </w:p>
          <w:p w:rsidR="00EE2142" w:rsidRPr="00C86CED" w:rsidRDefault="00EE2142" w:rsidP="0077065C">
            <w:pPr>
              <w:ind w:firstLine="34"/>
              <w:jc w:val="center"/>
            </w:pPr>
            <w:r w:rsidRPr="00C86CED">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tcPr>
          <w:p w:rsidR="00EE2142" w:rsidRDefault="00EE2142" w:rsidP="0077065C">
            <w:pPr>
              <w:ind w:hanging="35"/>
              <w:jc w:val="center"/>
            </w:pPr>
            <w:r>
              <w:t>6 кв</w:t>
            </w:r>
            <w:proofErr w:type="gramStart"/>
            <w:r>
              <w:t>.м</w:t>
            </w:r>
            <w:proofErr w:type="gramEnd"/>
          </w:p>
        </w:tc>
      </w:tr>
      <w:tr w:rsidR="00EE2142" w:rsidRPr="00BF24BB" w:rsidTr="0077065C">
        <w:trPr>
          <w:trHeight w:val="1556"/>
        </w:trPr>
        <w:tc>
          <w:tcPr>
            <w:tcW w:w="948" w:type="dxa"/>
            <w:shd w:val="clear" w:color="auto" w:fill="auto"/>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4.7</w:t>
            </w:r>
          </w:p>
        </w:tc>
        <w:tc>
          <w:tcPr>
            <w:tcW w:w="4096" w:type="dxa"/>
            <w:shd w:val="clear" w:color="auto" w:fill="auto"/>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Ореховка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площадь по ул. Ленина</w:t>
            </w:r>
          </w:p>
        </w:tc>
        <w:tc>
          <w:tcPr>
            <w:tcW w:w="1018" w:type="dxa"/>
            <w:shd w:val="clear" w:color="auto" w:fill="auto"/>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3118" w:type="dxa"/>
            <w:gridSpan w:val="3"/>
            <w:tcBorders>
              <w:right w:val="single" w:sz="4" w:space="0" w:color="auto"/>
            </w:tcBorders>
            <w:shd w:val="clear" w:color="auto" w:fill="auto"/>
            <w:vAlign w:val="center"/>
          </w:tcPr>
          <w:p w:rsidR="00EE2142" w:rsidRPr="00863C11" w:rsidRDefault="00EE2142" w:rsidP="0077065C">
            <w:pPr>
              <w:ind w:firstLine="34"/>
              <w:jc w:val="center"/>
            </w:pPr>
            <w:r>
              <w:t>кондитерские изделия</w:t>
            </w:r>
          </w:p>
        </w:tc>
        <w:tc>
          <w:tcPr>
            <w:tcW w:w="1701" w:type="dxa"/>
            <w:gridSpan w:val="2"/>
            <w:tcBorders>
              <w:left w:val="single" w:sz="4" w:space="0" w:color="auto"/>
            </w:tcBorders>
            <w:shd w:val="clear" w:color="auto" w:fill="auto"/>
            <w:vAlign w:val="center"/>
          </w:tcPr>
          <w:p w:rsidR="00EE2142" w:rsidRDefault="00EE2142" w:rsidP="0077065C">
            <w:pPr>
              <w:ind w:firstLine="34"/>
              <w:jc w:val="center"/>
            </w:pPr>
            <w:r w:rsidRPr="00C86CED">
              <w:t xml:space="preserve">с 1 января </w:t>
            </w:r>
            <w:proofErr w:type="gramStart"/>
            <w:r w:rsidRPr="00C86CED">
              <w:t>по</w:t>
            </w:r>
            <w:proofErr w:type="gramEnd"/>
          </w:p>
          <w:p w:rsidR="00EE2142" w:rsidRPr="00C86CED" w:rsidRDefault="00EE2142" w:rsidP="0077065C">
            <w:pPr>
              <w:ind w:firstLine="34"/>
              <w:jc w:val="center"/>
            </w:pPr>
            <w:r w:rsidRPr="00C86CED">
              <w:t>31 декабря</w:t>
            </w:r>
          </w:p>
        </w:tc>
        <w:tc>
          <w:tcPr>
            <w:tcW w:w="1843" w:type="dxa"/>
            <w:shd w:val="clear" w:color="auto" w:fill="auto"/>
            <w:vAlign w:val="center"/>
          </w:tcPr>
          <w:p w:rsidR="00EE2142" w:rsidRPr="00BF24BB" w:rsidRDefault="00EE2142" w:rsidP="0077065C">
            <w:pPr>
              <w:ind w:hanging="35"/>
              <w:jc w:val="center"/>
            </w:pPr>
            <w:r>
              <w:t>автолавки</w:t>
            </w:r>
          </w:p>
        </w:tc>
        <w:tc>
          <w:tcPr>
            <w:tcW w:w="1418" w:type="dxa"/>
            <w:shd w:val="clear" w:color="auto" w:fill="auto"/>
            <w:vAlign w:val="center"/>
          </w:tcPr>
          <w:p w:rsidR="00EE2142" w:rsidRDefault="00EE2142" w:rsidP="0077065C">
            <w:pPr>
              <w:pStyle w:val="af"/>
              <w:ind w:left="0" w:firstLine="0"/>
              <w:jc w:val="center"/>
            </w:pPr>
            <w:r>
              <w:t>6 кв</w:t>
            </w:r>
            <w:proofErr w:type="gramStart"/>
            <w:r>
              <w:t>.м</w:t>
            </w:r>
            <w:proofErr w:type="gramEnd"/>
          </w:p>
        </w:tc>
      </w:tr>
      <w:tr w:rsidR="00EE2142" w:rsidRPr="00BF24BB" w:rsidTr="0077065C">
        <w:trPr>
          <w:trHeight w:val="700"/>
        </w:trPr>
        <w:tc>
          <w:tcPr>
            <w:tcW w:w="14142" w:type="dxa"/>
            <w:gridSpan w:val="10"/>
          </w:tcPr>
          <w:p w:rsidR="00EE2142" w:rsidRPr="004537EF" w:rsidRDefault="00EE2142" w:rsidP="0077065C">
            <w:pPr>
              <w:ind w:left="799" w:firstLine="0"/>
              <w:jc w:val="center"/>
              <w:rPr>
                <w:b/>
                <w:sz w:val="16"/>
                <w:szCs w:val="16"/>
              </w:rPr>
            </w:pPr>
          </w:p>
          <w:p w:rsidR="00EE2142" w:rsidRDefault="00EE2142" w:rsidP="0077065C">
            <w:pPr>
              <w:ind w:left="799" w:firstLine="0"/>
              <w:jc w:val="center"/>
              <w:rPr>
                <w:b/>
              </w:rPr>
            </w:pPr>
            <w:r>
              <w:rPr>
                <w:b/>
              </w:rPr>
              <w:t xml:space="preserve">5. </w:t>
            </w:r>
            <w:proofErr w:type="gramStart"/>
            <w:r>
              <w:rPr>
                <w:b/>
              </w:rPr>
              <w:t>с</w:t>
            </w:r>
            <w:proofErr w:type="gramEnd"/>
            <w:r>
              <w:rPr>
                <w:b/>
              </w:rPr>
              <w:t xml:space="preserve">. </w:t>
            </w:r>
            <w:r w:rsidRPr="008F2CBC">
              <w:rPr>
                <w:b/>
              </w:rPr>
              <w:t>Донская Балка</w:t>
            </w:r>
          </w:p>
          <w:p w:rsidR="00EE2142" w:rsidRPr="007D48D1" w:rsidRDefault="00EE2142" w:rsidP="0077065C">
            <w:pPr>
              <w:ind w:left="799" w:firstLine="0"/>
              <w:jc w:val="center"/>
              <w:rPr>
                <w:b/>
              </w:rPr>
            </w:pPr>
          </w:p>
        </w:tc>
      </w:tr>
      <w:tr w:rsidR="00EE2142" w:rsidRPr="00BF24BB" w:rsidTr="0077065C">
        <w:trPr>
          <w:trHeight w:val="700"/>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5.1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Донская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 территория ярмарки выходного дня</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vAlign w:val="center"/>
          </w:tcPr>
          <w:p w:rsidR="00EE2142" w:rsidRDefault="00EE2142" w:rsidP="0077065C">
            <w:pPr>
              <w:ind w:firstLine="34"/>
              <w:jc w:val="center"/>
            </w:pPr>
            <w:r>
              <w:t>плодоовощная продукция,</w:t>
            </w:r>
          </w:p>
          <w:p w:rsidR="00EE2142" w:rsidRDefault="00EE2142" w:rsidP="0077065C">
            <w:pPr>
              <w:ind w:firstLine="34"/>
              <w:jc w:val="center"/>
            </w:pPr>
          </w:p>
          <w:p w:rsidR="00EE2142" w:rsidRDefault="00EE2142" w:rsidP="0077065C">
            <w:pPr>
              <w:ind w:firstLine="34"/>
              <w:jc w:val="center"/>
            </w:pPr>
            <w:r>
              <w:t>рассада (семена) овощей, цветов,</w:t>
            </w:r>
          </w:p>
          <w:p w:rsidR="00EE2142" w:rsidRDefault="00EE2142" w:rsidP="0077065C">
            <w:pPr>
              <w:ind w:firstLine="34"/>
              <w:jc w:val="center"/>
            </w:pPr>
          </w:p>
          <w:p w:rsidR="00EE2142" w:rsidRPr="00863C11" w:rsidRDefault="00EE2142" w:rsidP="0077065C">
            <w:pPr>
              <w:ind w:firstLine="34"/>
              <w:jc w:val="center"/>
            </w:pPr>
            <w:r>
              <w:t>бахчевые</w:t>
            </w:r>
          </w:p>
        </w:tc>
        <w:tc>
          <w:tcPr>
            <w:tcW w:w="1701" w:type="dxa"/>
            <w:gridSpan w:val="2"/>
            <w:tcBorders>
              <w:left w:val="single" w:sz="4" w:space="0" w:color="auto"/>
            </w:tcBorders>
            <w:vAlign w:val="center"/>
          </w:tcPr>
          <w:p w:rsidR="00EE2142" w:rsidRDefault="00EE2142" w:rsidP="0077065C">
            <w:pPr>
              <w:ind w:firstLine="34"/>
              <w:jc w:val="center"/>
            </w:pPr>
          </w:p>
          <w:p w:rsidR="00EE2142" w:rsidRDefault="00EE2142" w:rsidP="0077065C">
            <w:pPr>
              <w:ind w:firstLine="34"/>
              <w:jc w:val="center"/>
            </w:pPr>
          </w:p>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автолавки</w:t>
            </w:r>
          </w:p>
          <w:p w:rsidR="00EE2142" w:rsidRPr="00821A4F" w:rsidRDefault="00EE2142" w:rsidP="0077065C">
            <w:pPr>
              <w:pStyle w:val="ac"/>
              <w:ind w:firstLine="31"/>
              <w:jc w:val="center"/>
              <w:rPr>
                <w:rFonts w:ascii="Times New Roman" w:eastAsia="Times New Roman" w:hAnsi="Times New Roman"/>
                <w:bCs/>
                <w:sz w:val="28"/>
                <w:lang w:eastAsia="ar-SA"/>
              </w:rPr>
            </w:pPr>
          </w:p>
          <w:p w:rsidR="00EE2142" w:rsidRPr="00821A4F" w:rsidRDefault="00EE2142" w:rsidP="0077065C">
            <w:pPr>
              <w:pStyle w:val="ac"/>
              <w:ind w:firstLine="31"/>
              <w:jc w:val="center"/>
              <w:rPr>
                <w:rFonts w:ascii="Times New Roman" w:eastAsia="Times New Roman" w:hAnsi="Times New Roman"/>
                <w:bCs/>
                <w:sz w:val="28"/>
                <w:lang w:eastAsia="ar-SA"/>
              </w:rPr>
            </w:pPr>
          </w:p>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торговая палатка,</w:t>
            </w:r>
          </w:p>
          <w:p w:rsidR="00EE2142" w:rsidRPr="00821A4F" w:rsidRDefault="00EE2142" w:rsidP="0077065C">
            <w:pPr>
              <w:pStyle w:val="ac"/>
              <w:ind w:firstLine="31"/>
              <w:jc w:val="center"/>
              <w:rPr>
                <w:rFonts w:ascii="Times New Roman" w:eastAsia="Times New Roman" w:hAnsi="Times New Roman"/>
                <w:bCs/>
                <w:sz w:val="28"/>
                <w:lang w:eastAsia="ar-SA"/>
              </w:rPr>
            </w:pPr>
          </w:p>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бахчевой развал</w:t>
            </w:r>
          </w:p>
        </w:tc>
        <w:tc>
          <w:tcPr>
            <w:tcW w:w="1418" w:type="dxa"/>
            <w:vAlign w:val="center"/>
          </w:tcPr>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r>
              <w:t>6 кв.м.</w:t>
            </w:r>
          </w:p>
          <w:p w:rsidR="00EE2142" w:rsidRDefault="00EE2142" w:rsidP="0077065C">
            <w:pPr>
              <w:ind w:hanging="35"/>
              <w:jc w:val="center"/>
            </w:pPr>
          </w:p>
          <w:p w:rsidR="00EE2142" w:rsidRDefault="00EE2142" w:rsidP="0077065C">
            <w:pPr>
              <w:ind w:hanging="35"/>
              <w:jc w:val="center"/>
            </w:pPr>
          </w:p>
        </w:tc>
      </w:tr>
      <w:tr w:rsidR="00EE2142" w:rsidRPr="00BF24BB" w:rsidTr="0077065C">
        <w:trPr>
          <w:trHeight w:val="2378"/>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5.2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Донская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 площадка около магазина «Круг»</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vAlign w:val="center"/>
          </w:tcPr>
          <w:p w:rsidR="00EE2142" w:rsidRDefault="00EE2142" w:rsidP="0077065C">
            <w:pPr>
              <w:ind w:firstLine="34"/>
              <w:jc w:val="center"/>
            </w:pPr>
            <w:r>
              <w:t>плодоовощная продукция,</w:t>
            </w:r>
          </w:p>
          <w:p w:rsidR="00EE2142" w:rsidRDefault="00EE2142" w:rsidP="0077065C">
            <w:pPr>
              <w:ind w:firstLine="34"/>
              <w:jc w:val="center"/>
            </w:pPr>
          </w:p>
          <w:p w:rsidR="00EE2142" w:rsidRDefault="00EE2142" w:rsidP="0077065C">
            <w:pPr>
              <w:ind w:firstLine="34"/>
              <w:jc w:val="center"/>
            </w:pPr>
            <w:r>
              <w:t>рассада (семена) овощей, цветов,</w:t>
            </w:r>
          </w:p>
          <w:p w:rsidR="00EE2142" w:rsidRDefault="00EE2142" w:rsidP="0077065C">
            <w:pPr>
              <w:ind w:firstLine="34"/>
              <w:jc w:val="center"/>
            </w:pPr>
          </w:p>
          <w:p w:rsidR="00EE2142" w:rsidRPr="00281700" w:rsidRDefault="00EE2142" w:rsidP="0077065C">
            <w:pPr>
              <w:ind w:firstLine="34"/>
              <w:jc w:val="center"/>
              <w:rPr>
                <w:lang w:val="en-US"/>
              </w:rPr>
            </w:pPr>
            <w:r>
              <w:t>бахчевые</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автолавки,</w:t>
            </w:r>
          </w:p>
          <w:p w:rsidR="00EE2142" w:rsidRPr="00821A4F" w:rsidRDefault="00EE2142" w:rsidP="0077065C">
            <w:pPr>
              <w:pStyle w:val="ac"/>
              <w:ind w:firstLine="31"/>
              <w:jc w:val="center"/>
              <w:rPr>
                <w:rFonts w:ascii="Times New Roman" w:eastAsia="Times New Roman" w:hAnsi="Times New Roman"/>
                <w:bCs/>
                <w:sz w:val="28"/>
                <w:lang w:eastAsia="ar-SA"/>
              </w:rPr>
            </w:pPr>
          </w:p>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торговая палатка,</w:t>
            </w:r>
          </w:p>
          <w:p w:rsidR="00EE2142" w:rsidRPr="00821A4F" w:rsidRDefault="00EE2142" w:rsidP="0077065C">
            <w:pPr>
              <w:pStyle w:val="ac"/>
              <w:ind w:firstLine="31"/>
              <w:jc w:val="center"/>
              <w:rPr>
                <w:rFonts w:ascii="Times New Roman" w:eastAsia="Times New Roman" w:hAnsi="Times New Roman"/>
                <w:bCs/>
                <w:sz w:val="28"/>
                <w:lang w:eastAsia="ar-SA"/>
              </w:rPr>
            </w:pPr>
          </w:p>
          <w:p w:rsidR="00EE2142" w:rsidRPr="00821A4F" w:rsidRDefault="00EE2142" w:rsidP="0077065C">
            <w:pPr>
              <w:pStyle w:val="ac"/>
              <w:ind w:firstLine="31"/>
              <w:jc w:val="center"/>
              <w:rPr>
                <w:rFonts w:ascii="Times New Roman" w:eastAsia="Times New Roman" w:hAnsi="Times New Roman"/>
                <w:bCs/>
                <w:sz w:val="28"/>
                <w:lang w:eastAsia="ar-SA"/>
              </w:rPr>
            </w:pPr>
            <w:r w:rsidRPr="00821A4F">
              <w:rPr>
                <w:rFonts w:ascii="Times New Roman" w:eastAsia="Times New Roman" w:hAnsi="Times New Roman"/>
                <w:bCs/>
                <w:sz w:val="28"/>
                <w:lang w:eastAsia="ar-SA"/>
              </w:rPr>
              <w:t>бахчевой развал</w:t>
            </w:r>
          </w:p>
        </w:tc>
        <w:tc>
          <w:tcPr>
            <w:tcW w:w="1418" w:type="dxa"/>
            <w:vAlign w:val="center"/>
          </w:tcPr>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r>
              <w:t>6 кв.м.</w:t>
            </w:r>
          </w:p>
          <w:p w:rsidR="00EE2142" w:rsidRDefault="00EE2142" w:rsidP="0077065C">
            <w:pPr>
              <w:pStyle w:val="af"/>
              <w:ind w:left="325" w:firstLine="0"/>
              <w:jc w:val="center"/>
            </w:pPr>
          </w:p>
        </w:tc>
      </w:tr>
      <w:tr w:rsidR="00EE2142" w:rsidRPr="00BF24BB" w:rsidTr="0077065C">
        <w:trPr>
          <w:trHeight w:val="1693"/>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5.3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Донская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 119</w:t>
            </w:r>
            <w:proofErr w:type="gramStart"/>
            <w:r>
              <w:rPr>
                <w:rFonts w:ascii="Times New Roman" w:hAnsi="Times New Roman" w:cs="Times New Roman"/>
                <w:b w:val="0"/>
                <w:sz w:val="28"/>
                <w:szCs w:val="28"/>
              </w:rPr>
              <w:t xml:space="preserve"> А</w:t>
            </w:r>
            <w:proofErr w:type="gramEnd"/>
            <w:r>
              <w:rPr>
                <w:rFonts w:ascii="Times New Roman" w:hAnsi="Times New Roman" w:cs="Times New Roman"/>
                <w:b w:val="0"/>
                <w:sz w:val="28"/>
                <w:szCs w:val="28"/>
              </w:rPr>
              <w:t>/1-119 А/3</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3118" w:type="dxa"/>
            <w:gridSpan w:val="3"/>
            <w:tcBorders>
              <w:right w:val="single" w:sz="4" w:space="0" w:color="auto"/>
            </w:tcBorders>
            <w:vAlign w:val="center"/>
          </w:tcPr>
          <w:p w:rsidR="00EE2142" w:rsidRDefault="00EE2142" w:rsidP="0077065C">
            <w:pPr>
              <w:ind w:firstLine="34"/>
              <w:jc w:val="center"/>
            </w:pPr>
            <w:r>
              <w:t>продовольственные товары</w:t>
            </w:r>
          </w:p>
        </w:tc>
        <w:tc>
          <w:tcPr>
            <w:tcW w:w="1701" w:type="dxa"/>
            <w:gridSpan w:val="2"/>
            <w:tcBorders>
              <w:left w:val="single" w:sz="4" w:space="0" w:color="auto"/>
            </w:tcBorders>
            <w:vAlign w:val="center"/>
          </w:tcPr>
          <w:p w:rsidR="00EE2142" w:rsidRDefault="00EE2142" w:rsidP="0077065C">
            <w:pPr>
              <w:ind w:firstLine="34"/>
              <w:jc w:val="center"/>
            </w:pPr>
            <w:r>
              <w:t>5 лет</w:t>
            </w:r>
          </w:p>
        </w:tc>
        <w:tc>
          <w:tcPr>
            <w:tcW w:w="1843" w:type="dxa"/>
            <w:vAlign w:val="center"/>
          </w:tcPr>
          <w:p w:rsidR="00EE2142" w:rsidRPr="00821A4F" w:rsidRDefault="00EE2142" w:rsidP="0077065C">
            <w:pPr>
              <w:pStyle w:val="ac"/>
              <w:ind w:firstLine="31"/>
              <w:jc w:val="center"/>
              <w:rPr>
                <w:rFonts w:ascii="Times New Roman" w:eastAsia="Times New Roman" w:hAnsi="Times New Roman"/>
                <w:bCs/>
                <w:lang w:eastAsia="ar-SA"/>
              </w:rPr>
            </w:pPr>
            <w:r w:rsidRPr="00821A4F">
              <w:rPr>
                <w:rFonts w:ascii="Times New Roman" w:eastAsia="Times New Roman" w:hAnsi="Times New Roman"/>
                <w:bCs/>
                <w:sz w:val="28"/>
                <w:lang w:eastAsia="ar-SA"/>
              </w:rPr>
              <w:t>торговый павильон</w:t>
            </w:r>
          </w:p>
        </w:tc>
        <w:tc>
          <w:tcPr>
            <w:tcW w:w="1418" w:type="dxa"/>
            <w:vAlign w:val="center"/>
          </w:tcPr>
          <w:p w:rsidR="00EE2142" w:rsidRDefault="00EE2142" w:rsidP="0077065C">
            <w:pPr>
              <w:ind w:hanging="35"/>
              <w:jc w:val="center"/>
            </w:pPr>
            <w:r>
              <w:t>25 кв.м.</w:t>
            </w:r>
          </w:p>
        </w:tc>
      </w:tr>
      <w:tr w:rsidR="00EE2142" w:rsidRPr="00BF24BB" w:rsidTr="0077065C">
        <w:trPr>
          <w:trHeight w:val="700"/>
        </w:trPr>
        <w:tc>
          <w:tcPr>
            <w:tcW w:w="14142" w:type="dxa"/>
            <w:gridSpan w:val="10"/>
          </w:tcPr>
          <w:p w:rsidR="00EE2142" w:rsidRPr="00F147F6" w:rsidRDefault="00EE2142" w:rsidP="0077065C">
            <w:pPr>
              <w:pStyle w:val="af"/>
              <w:ind w:left="1159" w:firstLine="0"/>
              <w:jc w:val="center"/>
              <w:rPr>
                <w:b/>
                <w:sz w:val="24"/>
                <w:szCs w:val="24"/>
              </w:rPr>
            </w:pPr>
          </w:p>
          <w:p w:rsidR="00EE2142" w:rsidRDefault="00EE2142" w:rsidP="0077065C">
            <w:pPr>
              <w:pStyle w:val="af"/>
              <w:ind w:left="1159" w:firstLine="0"/>
              <w:jc w:val="center"/>
              <w:rPr>
                <w:b/>
                <w:lang w:val="en-US"/>
              </w:rPr>
            </w:pPr>
            <w:r>
              <w:rPr>
                <w:b/>
              </w:rPr>
              <w:t>6. с. Константиновское</w:t>
            </w:r>
          </w:p>
          <w:p w:rsidR="00EE2142" w:rsidRPr="00281700" w:rsidRDefault="00EE2142" w:rsidP="0077065C">
            <w:pPr>
              <w:pStyle w:val="af"/>
              <w:ind w:left="1159" w:firstLine="0"/>
              <w:jc w:val="center"/>
              <w:rPr>
                <w:b/>
                <w:sz w:val="24"/>
                <w:lang w:val="en-US"/>
              </w:rPr>
            </w:pPr>
          </w:p>
        </w:tc>
      </w:tr>
      <w:tr w:rsidR="00EE2142" w:rsidRPr="00BF24BB" w:rsidTr="0077065C">
        <w:trPr>
          <w:trHeight w:val="1655"/>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6.1</w:t>
            </w:r>
          </w:p>
        </w:tc>
        <w:tc>
          <w:tcPr>
            <w:tcW w:w="4096" w:type="dxa"/>
            <w:vAlign w:val="center"/>
          </w:tcPr>
          <w:p w:rsidR="00EE2142" w:rsidRPr="003830F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Константиновское,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пл</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вободы</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2917" w:type="dxa"/>
            <w:tcBorders>
              <w:right w:val="single" w:sz="4" w:space="0" w:color="auto"/>
            </w:tcBorders>
            <w:vAlign w:val="center"/>
          </w:tcPr>
          <w:p w:rsidR="00EE2142" w:rsidRPr="00863C11" w:rsidRDefault="00EE2142" w:rsidP="0077065C">
            <w:pPr>
              <w:ind w:firstLine="34"/>
              <w:jc w:val="center"/>
            </w:pPr>
            <w:r>
              <w:t>товары сельскохозяйственного производства</w:t>
            </w:r>
          </w:p>
        </w:tc>
        <w:tc>
          <w:tcPr>
            <w:tcW w:w="1902" w:type="dxa"/>
            <w:gridSpan w:val="4"/>
            <w:tcBorders>
              <w:left w:val="single" w:sz="4" w:space="0" w:color="auto"/>
            </w:tcBorders>
            <w:vAlign w:val="center"/>
          </w:tcPr>
          <w:p w:rsidR="00EE2142" w:rsidRDefault="00EE2142" w:rsidP="0077065C">
            <w:pPr>
              <w:ind w:firstLine="34"/>
              <w:jc w:val="center"/>
            </w:pPr>
            <w:r>
              <w:t>с 1 апреля</w:t>
            </w:r>
          </w:p>
          <w:p w:rsidR="00EE2142" w:rsidRDefault="00EE2142" w:rsidP="0077065C">
            <w:pPr>
              <w:ind w:firstLine="34"/>
              <w:jc w:val="center"/>
            </w:pPr>
            <w:r>
              <w:t>по</w:t>
            </w:r>
          </w:p>
          <w:p w:rsidR="00EE2142" w:rsidRPr="00863C11" w:rsidRDefault="00EE2142" w:rsidP="0077065C">
            <w:pPr>
              <w:ind w:firstLine="34"/>
              <w:jc w:val="center"/>
            </w:pPr>
            <w:r>
              <w:t>31 октября</w:t>
            </w:r>
          </w:p>
        </w:tc>
        <w:tc>
          <w:tcPr>
            <w:tcW w:w="1843" w:type="dxa"/>
            <w:vAlign w:val="center"/>
          </w:tcPr>
          <w:p w:rsidR="00EE2142" w:rsidRDefault="00EE2142" w:rsidP="0077065C">
            <w:pPr>
              <w:ind w:hanging="35"/>
              <w:jc w:val="center"/>
            </w:pPr>
            <w:r>
              <w:t>автолавки</w:t>
            </w:r>
          </w:p>
          <w:p w:rsidR="00EE2142" w:rsidRPr="00BF24BB" w:rsidRDefault="00EE2142" w:rsidP="0077065C">
            <w:pPr>
              <w:ind w:hanging="35"/>
              <w:jc w:val="center"/>
            </w:pPr>
          </w:p>
        </w:tc>
        <w:tc>
          <w:tcPr>
            <w:tcW w:w="1418" w:type="dxa"/>
            <w:vAlign w:val="center"/>
          </w:tcPr>
          <w:p w:rsidR="00EE2142" w:rsidRDefault="00EE2142" w:rsidP="0077065C">
            <w:pPr>
              <w:ind w:firstLine="39"/>
              <w:jc w:val="center"/>
            </w:pPr>
            <w:r>
              <w:t>6 кв</w:t>
            </w:r>
            <w:proofErr w:type="gramStart"/>
            <w:r>
              <w:t>.м</w:t>
            </w:r>
            <w:proofErr w:type="gramEnd"/>
          </w:p>
        </w:tc>
      </w:tr>
      <w:tr w:rsidR="00EE2142" w:rsidRPr="00BF24BB" w:rsidTr="0077065C">
        <w:trPr>
          <w:trHeight w:val="197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6.2</w:t>
            </w:r>
          </w:p>
        </w:tc>
        <w:tc>
          <w:tcPr>
            <w:tcW w:w="4096" w:type="dxa"/>
            <w:vAlign w:val="center"/>
          </w:tcPr>
          <w:p w:rsidR="00EE2142" w:rsidRPr="0028170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                      с</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Константиновское, парковая зона, в 25 метрах западнее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Дома Быта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C1EDC" w:rsidRDefault="00EE2142" w:rsidP="0077065C">
            <w:pPr>
              <w:ind w:firstLine="39"/>
              <w:jc w:val="center"/>
            </w:pPr>
            <w:r>
              <w:t>18 кв</w:t>
            </w:r>
            <w:proofErr w:type="gramStart"/>
            <w:r>
              <w:t>.м</w:t>
            </w:r>
            <w:proofErr w:type="gramEnd"/>
          </w:p>
        </w:tc>
      </w:tr>
      <w:tr w:rsidR="00EE2142" w:rsidRPr="00BF24BB" w:rsidTr="0077065C">
        <w:trPr>
          <w:trHeight w:val="182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6.3</w:t>
            </w:r>
          </w:p>
        </w:tc>
        <w:tc>
          <w:tcPr>
            <w:tcW w:w="4096" w:type="dxa"/>
            <w:vAlign w:val="center"/>
          </w:tcPr>
          <w:p w:rsidR="00EE2142" w:rsidRPr="003830F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Константиновское, </w:t>
            </w:r>
          </w:p>
          <w:p w:rsidR="00EE2142" w:rsidRPr="0028170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в 15 метрах западнее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крытого рынка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C1EDC" w:rsidRDefault="00EE2142" w:rsidP="0077065C">
            <w:pPr>
              <w:ind w:firstLine="39"/>
              <w:jc w:val="center"/>
            </w:pPr>
            <w:r>
              <w:t>12 кв</w:t>
            </w:r>
            <w:proofErr w:type="gramStart"/>
            <w:r>
              <w:t>.м</w:t>
            </w:r>
            <w:proofErr w:type="gramEnd"/>
          </w:p>
        </w:tc>
      </w:tr>
      <w:tr w:rsidR="00EE2142" w:rsidRPr="00BF24BB" w:rsidTr="0077065C">
        <w:trPr>
          <w:trHeight w:val="196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6.4</w:t>
            </w:r>
          </w:p>
        </w:tc>
        <w:tc>
          <w:tcPr>
            <w:tcW w:w="4096" w:type="dxa"/>
            <w:vAlign w:val="center"/>
          </w:tcPr>
          <w:p w:rsidR="00EE2142" w:rsidRPr="0028170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с. Константиновское,                   в 16 метрах западнее </w:t>
            </w:r>
          </w:p>
          <w:p w:rsidR="00EE2142" w:rsidRPr="00281700" w:rsidRDefault="00EE2142" w:rsidP="0077065C">
            <w:pPr>
              <w:pStyle w:val="ConsTitle"/>
              <w:widowControl/>
              <w:ind w:right="0" w:firstLine="34"/>
              <w:jc w:val="center"/>
              <w:rPr>
                <w:rFonts w:ascii="Times New Roman" w:hAnsi="Times New Roman" w:cs="Times New Roman"/>
                <w:b w:val="0"/>
                <w:sz w:val="28"/>
                <w:szCs w:val="28"/>
                <w:lang w:val="en-US"/>
              </w:rPr>
            </w:pPr>
            <w:r>
              <w:rPr>
                <w:rFonts w:ascii="Times New Roman" w:hAnsi="Times New Roman" w:cs="Times New Roman"/>
                <w:b w:val="0"/>
                <w:sz w:val="28"/>
                <w:szCs w:val="28"/>
              </w:rPr>
              <w:t>крытого рынка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C1EDC" w:rsidRDefault="00EE2142" w:rsidP="0077065C">
            <w:pPr>
              <w:ind w:firstLine="39"/>
              <w:jc w:val="center"/>
            </w:pPr>
            <w:r>
              <w:t>12 кв</w:t>
            </w:r>
            <w:proofErr w:type="gramStart"/>
            <w:r>
              <w:t>.м</w:t>
            </w:r>
            <w:proofErr w:type="gramEnd"/>
          </w:p>
        </w:tc>
      </w:tr>
      <w:tr w:rsidR="00EE2142" w:rsidRPr="00BF24BB" w:rsidTr="0077065C">
        <w:trPr>
          <w:trHeight w:val="197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6.5</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Pr="003830F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 Константиновское, </w:t>
            </w:r>
          </w:p>
          <w:p w:rsidR="00EE2142" w:rsidRPr="0028170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в 18 метрах западнее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крытого рынка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C1EDC" w:rsidRDefault="00EE2142" w:rsidP="0077065C">
            <w:pPr>
              <w:ind w:firstLine="39"/>
              <w:jc w:val="center"/>
            </w:pPr>
            <w:r>
              <w:t>12 кв</w:t>
            </w:r>
            <w:proofErr w:type="gramStart"/>
            <w:r>
              <w:t>.м</w:t>
            </w:r>
            <w:proofErr w:type="gramEnd"/>
          </w:p>
        </w:tc>
      </w:tr>
      <w:tr w:rsidR="00EE2142" w:rsidRPr="00BF24BB" w:rsidTr="0077065C">
        <w:trPr>
          <w:trHeight w:val="197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6.6</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Pr="003830FB"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 Константиновское, </w:t>
            </w:r>
          </w:p>
          <w:p w:rsidR="00EE2142" w:rsidRPr="00281700"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в 20 метрах западнее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крытого рынка</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C1EDC" w:rsidRDefault="00EE2142" w:rsidP="0077065C">
            <w:pPr>
              <w:ind w:firstLine="39"/>
              <w:jc w:val="center"/>
            </w:pPr>
            <w:r>
              <w:t>12 кв</w:t>
            </w:r>
            <w:proofErr w:type="gramStart"/>
            <w:r>
              <w:t>.м</w:t>
            </w:r>
            <w:proofErr w:type="gramEnd"/>
          </w:p>
        </w:tc>
      </w:tr>
      <w:tr w:rsidR="00EE2142" w:rsidRPr="00BF24BB" w:rsidTr="0077065C">
        <w:trPr>
          <w:trHeight w:val="255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6.7</w:t>
            </w:r>
          </w:p>
        </w:tc>
        <w:tc>
          <w:tcPr>
            <w:tcW w:w="4096" w:type="dxa"/>
            <w:vAlign w:val="center"/>
          </w:tcPr>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Ставропольский край, Петровский район,</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 Константиновское,</w:t>
            </w:r>
          </w:p>
          <w:p w:rsidR="00EE2142" w:rsidRPr="003830FB"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 xml:space="preserve">в 47 метрах западнее </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здания Дома Быта</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 xml:space="preserve">кадастровый номер </w:t>
            </w:r>
            <w:proofErr w:type="gramStart"/>
            <w:r w:rsidRPr="00727EA4">
              <w:rPr>
                <w:rFonts w:ascii="Times New Roman" w:hAnsi="Times New Roman" w:cs="Times New Roman"/>
                <w:b w:val="0"/>
                <w:sz w:val="28"/>
                <w:szCs w:val="28"/>
              </w:rPr>
              <w:t>земельного</w:t>
            </w:r>
            <w:proofErr w:type="gramEnd"/>
            <w:r w:rsidRPr="00727EA4">
              <w:rPr>
                <w:rFonts w:ascii="Times New Roman" w:hAnsi="Times New Roman" w:cs="Times New Roman"/>
                <w:b w:val="0"/>
                <w:sz w:val="28"/>
                <w:szCs w:val="28"/>
              </w:rPr>
              <w:t xml:space="preserve"> участка26:08:050404:57</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42 кв</w:t>
            </w:r>
            <w:proofErr w:type="gramStart"/>
            <w:r>
              <w:t>.м</w:t>
            </w:r>
            <w:proofErr w:type="gramEnd"/>
          </w:p>
        </w:tc>
      </w:tr>
      <w:tr w:rsidR="00EE2142" w:rsidRPr="00BF24BB" w:rsidTr="0077065C">
        <w:trPr>
          <w:trHeight w:val="268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6.8</w:t>
            </w:r>
          </w:p>
        </w:tc>
        <w:tc>
          <w:tcPr>
            <w:tcW w:w="4096" w:type="dxa"/>
            <w:vAlign w:val="center"/>
          </w:tcPr>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Ставропольский край, Петровский район,</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 Константиновское, парковая зона в 5 метрах западнее крытого рынка</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 xml:space="preserve">кадастровый номер </w:t>
            </w:r>
            <w:proofErr w:type="gramStart"/>
            <w:r w:rsidRPr="00727EA4">
              <w:rPr>
                <w:rFonts w:ascii="Times New Roman" w:hAnsi="Times New Roman" w:cs="Times New Roman"/>
                <w:b w:val="0"/>
                <w:sz w:val="28"/>
                <w:szCs w:val="28"/>
              </w:rPr>
              <w:t>земельного</w:t>
            </w:r>
            <w:proofErr w:type="gramEnd"/>
            <w:r w:rsidRPr="00727EA4">
              <w:rPr>
                <w:rFonts w:ascii="Times New Roman" w:hAnsi="Times New Roman" w:cs="Times New Roman"/>
                <w:b w:val="0"/>
                <w:sz w:val="28"/>
                <w:szCs w:val="28"/>
              </w:rPr>
              <w:t xml:space="preserve"> участка26:08:050404:124</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20 кв</w:t>
            </w:r>
            <w:proofErr w:type="gramStart"/>
            <w:r>
              <w:t>.м</w:t>
            </w:r>
            <w:proofErr w:type="gramEnd"/>
          </w:p>
        </w:tc>
      </w:tr>
      <w:tr w:rsidR="00EE2142" w:rsidRPr="00BF24BB" w:rsidTr="0077065C">
        <w:trPr>
          <w:trHeight w:val="226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6.9</w:t>
            </w:r>
          </w:p>
        </w:tc>
        <w:tc>
          <w:tcPr>
            <w:tcW w:w="4096" w:type="dxa"/>
            <w:vAlign w:val="center"/>
          </w:tcPr>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Ставропольский край, Петровский район,</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 xml:space="preserve">с. Константиновское, </w:t>
            </w:r>
            <w:r>
              <w:rPr>
                <w:rFonts w:ascii="Times New Roman" w:hAnsi="Times New Roman" w:cs="Times New Roman"/>
                <w:b w:val="0"/>
                <w:sz w:val="28"/>
                <w:szCs w:val="28"/>
              </w:rPr>
              <w:t xml:space="preserve">              ул. </w:t>
            </w:r>
            <w:proofErr w:type="spellStart"/>
            <w:r>
              <w:rPr>
                <w:rFonts w:ascii="Times New Roman" w:hAnsi="Times New Roman" w:cs="Times New Roman"/>
                <w:b w:val="0"/>
                <w:sz w:val="28"/>
                <w:szCs w:val="28"/>
              </w:rPr>
              <w:t>Ледовского</w:t>
            </w:r>
            <w:proofErr w:type="spellEnd"/>
            <w:r>
              <w:rPr>
                <w:rFonts w:ascii="Times New Roman" w:hAnsi="Times New Roman" w:cs="Times New Roman"/>
                <w:b w:val="0"/>
                <w:sz w:val="28"/>
                <w:szCs w:val="28"/>
              </w:rPr>
              <w:t>, 2а</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кадастровый номер земельного участка</w:t>
            </w:r>
            <w:r>
              <w:rPr>
                <w:rFonts w:ascii="Times New Roman" w:hAnsi="Times New Roman" w:cs="Times New Roman"/>
                <w:b w:val="0"/>
                <w:sz w:val="28"/>
                <w:szCs w:val="28"/>
              </w:rPr>
              <w:t xml:space="preserve"> 26:08:050404:62</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54 кв</w:t>
            </w:r>
            <w:proofErr w:type="gramStart"/>
            <w:r>
              <w:t>.м</w:t>
            </w:r>
            <w:proofErr w:type="gramEnd"/>
          </w:p>
        </w:tc>
      </w:tr>
      <w:tr w:rsidR="00EE2142" w:rsidRPr="00BF24BB" w:rsidTr="0077065C">
        <w:trPr>
          <w:trHeight w:val="310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6.10</w:t>
            </w:r>
          </w:p>
        </w:tc>
        <w:tc>
          <w:tcPr>
            <w:tcW w:w="4096" w:type="dxa"/>
            <w:vAlign w:val="center"/>
          </w:tcPr>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Ставропольский край, Петровский район,</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с. Константиновское,</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 xml:space="preserve">20 метров на восток от </w:t>
            </w:r>
            <w:proofErr w:type="spellStart"/>
            <w:r w:rsidRPr="00727EA4">
              <w:rPr>
                <w:rFonts w:ascii="Times New Roman" w:hAnsi="Times New Roman" w:cs="Times New Roman"/>
                <w:b w:val="0"/>
                <w:sz w:val="28"/>
                <w:szCs w:val="28"/>
              </w:rPr>
              <w:t>магазина</w:t>
            </w:r>
            <w:proofErr w:type="gramStart"/>
            <w:r w:rsidRPr="00727EA4">
              <w:rPr>
                <w:rFonts w:ascii="Times New Roman" w:hAnsi="Times New Roman" w:cs="Times New Roman"/>
                <w:b w:val="0"/>
                <w:sz w:val="28"/>
                <w:szCs w:val="28"/>
              </w:rPr>
              <w:t>,р</w:t>
            </w:r>
            <w:proofErr w:type="gramEnd"/>
            <w:r w:rsidRPr="00727EA4">
              <w:rPr>
                <w:rFonts w:ascii="Times New Roman" w:hAnsi="Times New Roman" w:cs="Times New Roman"/>
                <w:b w:val="0"/>
                <w:sz w:val="28"/>
                <w:szCs w:val="28"/>
              </w:rPr>
              <w:t>асположенного</w:t>
            </w:r>
            <w:proofErr w:type="spellEnd"/>
            <w:r w:rsidRPr="00727EA4">
              <w:rPr>
                <w:rFonts w:ascii="Times New Roman" w:hAnsi="Times New Roman" w:cs="Times New Roman"/>
                <w:b w:val="0"/>
                <w:sz w:val="28"/>
                <w:szCs w:val="28"/>
              </w:rPr>
              <w:t xml:space="preserve"> по ул. Таманская,1 а кадастровый номер земельного участка</w:t>
            </w:r>
          </w:p>
          <w:p w:rsidR="00EE2142" w:rsidRPr="00727EA4" w:rsidRDefault="00EE2142" w:rsidP="0077065C">
            <w:pPr>
              <w:pStyle w:val="ConsTitle"/>
              <w:widowControl/>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26:08:050326:102</w:t>
            </w:r>
          </w:p>
        </w:tc>
        <w:tc>
          <w:tcPr>
            <w:tcW w:w="1018" w:type="dxa"/>
            <w:vAlign w:val="center"/>
          </w:tcPr>
          <w:p w:rsidR="00EE2142" w:rsidRPr="00727EA4"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727EA4">
              <w:rPr>
                <w:rFonts w:ascii="Times New Roman" w:hAnsi="Times New Roman" w:cs="Times New Roman"/>
                <w:b w:val="0"/>
                <w:sz w:val="28"/>
                <w:szCs w:val="28"/>
              </w:rPr>
              <w:t>1</w:t>
            </w:r>
          </w:p>
        </w:tc>
        <w:tc>
          <w:tcPr>
            <w:tcW w:w="2917" w:type="dxa"/>
            <w:tcBorders>
              <w:right w:val="single" w:sz="4" w:space="0" w:color="auto"/>
            </w:tcBorders>
            <w:vAlign w:val="center"/>
          </w:tcPr>
          <w:p w:rsidR="00EE2142" w:rsidRPr="0089615D" w:rsidRDefault="00EE2142" w:rsidP="0077065C">
            <w:pPr>
              <w:ind w:firstLine="0"/>
              <w:jc w:val="center"/>
            </w:pPr>
            <w:r>
              <w:t>непродовольственные товары</w:t>
            </w:r>
          </w:p>
        </w:tc>
        <w:tc>
          <w:tcPr>
            <w:tcW w:w="1902" w:type="dxa"/>
            <w:gridSpan w:val="4"/>
            <w:tcBorders>
              <w:left w:val="single" w:sz="4" w:space="0" w:color="auto"/>
            </w:tcBorders>
            <w:vAlign w:val="center"/>
          </w:tcPr>
          <w:p w:rsidR="00EE2142" w:rsidRPr="0089615D"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Default="00EE2142" w:rsidP="0077065C">
            <w:pPr>
              <w:ind w:hanging="35"/>
              <w:jc w:val="center"/>
            </w:pPr>
            <w:r>
              <w:t>29 кв</w:t>
            </w:r>
            <w:proofErr w:type="gramStart"/>
            <w:r>
              <w:t>.м</w:t>
            </w:r>
            <w:proofErr w:type="gramEnd"/>
          </w:p>
        </w:tc>
      </w:tr>
      <w:tr w:rsidR="00EE2142" w:rsidRPr="00BF24BB" w:rsidTr="0077065C">
        <w:trPr>
          <w:trHeight w:val="564"/>
        </w:trPr>
        <w:tc>
          <w:tcPr>
            <w:tcW w:w="14142" w:type="dxa"/>
            <w:gridSpan w:val="10"/>
          </w:tcPr>
          <w:p w:rsidR="00EE2142" w:rsidRDefault="00EE2142" w:rsidP="0077065C">
            <w:pPr>
              <w:pStyle w:val="af"/>
              <w:spacing w:line="240" w:lineRule="exact"/>
              <w:ind w:left="0" w:firstLine="0"/>
              <w:jc w:val="center"/>
              <w:rPr>
                <w:b/>
              </w:rPr>
            </w:pPr>
          </w:p>
          <w:p w:rsidR="00EE2142" w:rsidRDefault="00EE2142" w:rsidP="0077065C">
            <w:pPr>
              <w:pStyle w:val="af"/>
              <w:spacing w:line="240" w:lineRule="exact"/>
              <w:ind w:left="0" w:firstLine="0"/>
              <w:jc w:val="center"/>
              <w:rPr>
                <w:b/>
              </w:rPr>
            </w:pPr>
          </w:p>
          <w:p w:rsidR="00EE2142" w:rsidRDefault="00EE2142" w:rsidP="0077065C">
            <w:pPr>
              <w:pStyle w:val="af"/>
              <w:spacing w:line="240" w:lineRule="exact"/>
              <w:ind w:left="0" w:firstLine="0"/>
              <w:jc w:val="center"/>
              <w:rPr>
                <w:b/>
              </w:rPr>
            </w:pPr>
          </w:p>
          <w:p w:rsidR="00EE2142" w:rsidRDefault="00EE2142" w:rsidP="0077065C">
            <w:pPr>
              <w:pStyle w:val="af"/>
              <w:spacing w:line="240" w:lineRule="exact"/>
              <w:ind w:left="0" w:firstLine="0"/>
              <w:jc w:val="center"/>
              <w:rPr>
                <w:b/>
              </w:rPr>
            </w:pPr>
          </w:p>
          <w:p w:rsidR="00EE2142" w:rsidRPr="00F4117A" w:rsidRDefault="00EE2142" w:rsidP="0077065C">
            <w:pPr>
              <w:pStyle w:val="af"/>
              <w:spacing w:line="240" w:lineRule="exact"/>
              <w:ind w:left="0" w:firstLine="0"/>
              <w:jc w:val="center"/>
              <w:rPr>
                <w:b/>
              </w:rPr>
            </w:pPr>
          </w:p>
          <w:p w:rsidR="00EE2142" w:rsidRDefault="00EE2142" w:rsidP="0077065C">
            <w:pPr>
              <w:pStyle w:val="af"/>
              <w:spacing w:line="240" w:lineRule="exact"/>
              <w:ind w:left="0" w:firstLine="0"/>
              <w:jc w:val="center"/>
              <w:rPr>
                <w:b/>
              </w:rPr>
            </w:pPr>
          </w:p>
          <w:p w:rsidR="00EE2142" w:rsidRDefault="00EE2142" w:rsidP="0077065C">
            <w:pPr>
              <w:pStyle w:val="af"/>
              <w:spacing w:line="240" w:lineRule="exact"/>
              <w:ind w:left="0" w:firstLine="0"/>
              <w:jc w:val="center"/>
              <w:rPr>
                <w:b/>
              </w:rPr>
            </w:pPr>
            <w:r>
              <w:rPr>
                <w:b/>
              </w:rPr>
              <w:t>7. с. Николина Балка</w:t>
            </w:r>
          </w:p>
          <w:p w:rsidR="00EE2142" w:rsidRPr="00281700" w:rsidRDefault="00EE2142" w:rsidP="0077065C">
            <w:pPr>
              <w:pStyle w:val="af"/>
              <w:spacing w:line="240" w:lineRule="exact"/>
              <w:ind w:left="1157" w:firstLine="0"/>
              <w:jc w:val="center"/>
              <w:rPr>
                <w:b/>
                <w:lang w:val="en-US"/>
              </w:rPr>
            </w:pPr>
          </w:p>
        </w:tc>
      </w:tr>
      <w:tr w:rsidR="00EE2142" w:rsidRPr="00BF24BB" w:rsidTr="0077065C">
        <w:trPr>
          <w:trHeight w:val="2571"/>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7.1 </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 Николина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Красная,37/1-37/3</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2932" w:type="dxa"/>
            <w:gridSpan w:val="2"/>
            <w:tcBorders>
              <w:right w:val="single" w:sz="4" w:space="0" w:color="auto"/>
            </w:tcBorders>
            <w:vAlign w:val="center"/>
          </w:tcPr>
          <w:p w:rsidR="00EE2142" w:rsidRDefault="00EE2142" w:rsidP="0077065C">
            <w:pPr>
              <w:ind w:firstLine="34"/>
              <w:jc w:val="center"/>
            </w:pPr>
            <w:r>
              <w:t>плодоовощная продукция</w:t>
            </w:r>
          </w:p>
          <w:p w:rsidR="00EE2142" w:rsidRDefault="00EE2142" w:rsidP="0077065C">
            <w:pPr>
              <w:ind w:firstLine="34"/>
              <w:jc w:val="center"/>
            </w:pPr>
          </w:p>
          <w:p w:rsidR="00EE2142" w:rsidRDefault="00EE2142" w:rsidP="0077065C">
            <w:pPr>
              <w:ind w:firstLine="34"/>
              <w:jc w:val="center"/>
            </w:pPr>
            <w:r>
              <w:t>рассада (семена) овощей, цветов</w:t>
            </w:r>
          </w:p>
          <w:p w:rsidR="00EE2142" w:rsidRDefault="00EE2142" w:rsidP="0077065C">
            <w:pPr>
              <w:ind w:firstLine="34"/>
              <w:jc w:val="center"/>
            </w:pPr>
          </w:p>
          <w:p w:rsidR="00EE2142" w:rsidRPr="00281700" w:rsidRDefault="00EE2142" w:rsidP="0077065C">
            <w:pPr>
              <w:ind w:firstLine="34"/>
              <w:jc w:val="center"/>
              <w:rPr>
                <w:lang w:val="en-US"/>
              </w:rPr>
            </w:pPr>
            <w:r>
              <w:t>бахчевые</w:t>
            </w:r>
          </w:p>
        </w:tc>
        <w:tc>
          <w:tcPr>
            <w:tcW w:w="1887" w:type="dxa"/>
            <w:gridSpan w:val="3"/>
            <w:tcBorders>
              <w:left w:val="single" w:sz="4" w:space="0" w:color="auto"/>
            </w:tcBorders>
            <w:vAlign w:val="center"/>
          </w:tcPr>
          <w:p w:rsidR="00EE2142" w:rsidRDefault="00EE2142" w:rsidP="0077065C">
            <w:pPr>
              <w:ind w:firstLine="34"/>
              <w:jc w:val="center"/>
            </w:pPr>
            <w:r>
              <w:t>с 1 апреля</w:t>
            </w:r>
          </w:p>
          <w:p w:rsidR="00EE2142" w:rsidRDefault="00EE2142" w:rsidP="0077065C">
            <w:pPr>
              <w:ind w:firstLine="34"/>
              <w:jc w:val="center"/>
            </w:pPr>
            <w:r>
              <w:t xml:space="preserve"> по </w:t>
            </w:r>
          </w:p>
          <w:p w:rsidR="00EE2142" w:rsidRPr="00863C11" w:rsidRDefault="00EE2142" w:rsidP="0077065C">
            <w:pPr>
              <w:ind w:firstLine="34"/>
              <w:jc w:val="center"/>
            </w:pPr>
            <w:r>
              <w:t>31 октября</w:t>
            </w:r>
          </w:p>
        </w:tc>
        <w:tc>
          <w:tcPr>
            <w:tcW w:w="1843" w:type="dxa"/>
            <w:shd w:val="clear" w:color="auto" w:fill="auto"/>
            <w:vAlign w:val="center"/>
          </w:tcPr>
          <w:p w:rsidR="00EE2142" w:rsidRDefault="00EE2142" w:rsidP="0077065C">
            <w:pPr>
              <w:ind w:hanging="35"/>
              <w:jc w:val="center"/>
            </w:pPr>
            <w:r>
              <w:t>автолавки,</w:t>
            </w:r>
          </w:p>
          <w:p w:rsidR="00EE2142" w:rsidRDefault="00EE2142" w:rsidP="0077065C">
            <w:pPr>
              <w:ind w:hanging="35"/>
              <w:jc w:val="center"/>
            </w:pPr>
          </w:p>
          <w:p w:rsidR="00EE2142" w:rsidRDefault="00EE2142" w:rsidP="0077065C">
            <w:pPr>
              <w:ind w:hanging="35"/>
              <w:jc w:val="center"/>
            </w:pPr>
            <w:r>
              <w:t>торговая палатка,</w:t>
            </w:r>
          </w:p>
          <w:p w:rsidR="00EE2142" w:rsidRDefault="00EE2142" w:rsidP="0077065C">
            <w:pPr>
              <w:ind w:hanging="35"/>
              <w:jc w:val="center"/>
            </w:pPr>
          </w:p>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r>
              <w:t>6 кв</w:t>
            </w:r>
            <w:proofErr w:type="gramStart"/>
            <w:r>
              <w:t>.м</w:t>
            </w:r>
            <w:proofErr w:type="gramEnd"/>
          </w:p>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p>
        </w:tc>
      </w:tr>
      <w:tr w:rsidR="00EE2142" w:rsidRPr="00BF24BB" w:rsidTr="0077065C">
        <w:trPr>
          <w:trHeight w:val="2432"/>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7.2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 Николина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Шоссейная,26/1-26/2</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2932" w:type="dxa"/>
            <w:gridSpan w:val="2"/>
            <w:tcBorders>
              <w:right w:val="single" w:sz="4" w:space="0" w:color="auto"/>
            </w:tcBorders>
            <w:vAlign w:val="center"/>
          </w:tcPr>
          <w:p w:rsidR="00EE2142" w:rsidRDefault="00EE2142" w:rsidP="0077065C">
            <w:pPr>
              <w:ind w:firstLine="34"/>
              <w:jc w:val="center"/>
            </w:pPr>
            <w:r>
              <w:t>плодоовощная продукция</w:t>
            </w:r>
          </w:p>
          <w:p w:rsidR="00EE2142" w:rsidRDefault="00EE2142" w:rsidP="0077065C">
            <w:pPr>
              <w:ind w:firstLine="34"/>
              <w:jc w:val="center"/>
            </w:pPr>
          </w:p>
          <w:p w:rsidR="00EE2142" w:rsidRDefault="00EE2142" w:rsidP="0077065C">
            <w:pPr>
              <w:ind w:firstLine="34"/>
              <w:jc w:val="center"/>
            </w:pPr>
            <w:r>
              <w:t>рассада (семена) овощей, цветов</w:t>
            </w:r>
          </w:p>
          <w:p w:rsidR="00EE2142" w:rsidRDefault="00EE2142" w:rsidP="0077065C">
            <w:pPr>
              <w:ind w:firstLine="34"/>
              <w:jc w:val="center"/>
            </w:pPr>
          </w:p>
          <w:p w:rsidR="00EE2142" w:rsidRPr="00863C11" w:rsidRDefault="00EE2142" w:rsidP="0077065C">
            <w:pPr>
              <w:ind w:firstLine="34"/>
              <w:jc w:val="center"/>
            </w:pPr>
            <w:r>
              <w:t>бахчевые</w:t>
            </w:r>
          </w:p>
        </w:tc>
        <w:tc>
          <w:tcPr>
            <w:tcW w:w="1887" w:type="dxa"/>
            <w:gridSpan w:val="3"/>
            <w:tcBorders>
              <w:left w:val="single" w:sz="4" w:space="0" w:color="auto"/>
            </w:tcBorders>
            <w:vAlign w:val="center"/>
          </w:tcPr>
          <w:p w:rsidR="00EE2142" w:rsidRDefault="00EE2142" w:rsidP="0077065C">
            <w:pPr>
              <w:ind w:firstLine="34"/>
              <w:jc w:val="center"/>
            </w:pPr>
            <w:r>
              <w:t xml:space="preserve">с 1 апреля </w:t>
            </w:r>
          </w:p>
          <w:p w:rsidR="00EE2142" w:rsidRDefault="00EE2142" w:rsidP="0077065C">
            <w:pPr>
              <w:ind w:firstLine="34"/>
              <w:jc w:val="center"/>
            </w:pPr>
            <w:r>
              <w:t xml:space="preserve">по </w:t>
            </w:r>
          </w:p>
          <w:p w:rsidR="00EE2142" w:rsidRPr="00863C11" w:rsidRDefault="00EE2142" w:rsidP="0077065C">
            <w:pPr>
              <w:ind w:firstLine="34"/>
              <w:jc w:val="center"/>
            </w:pPr>
            <w:r>
              <w:t>31 октября</w:t>
            </w:r>
          </w:p>
        </w:tc>
        <w:tc>
          <w:tcPr>
            <w:tcW w:w="1843" w:type="dxa"/>
            <w:shd w:val="clear" w:color="auto" w:fill="auto"/>
            <w:vAlign w:val="center"/>
          </w:tcPr>
          <w:p w:rsidR="00EE2142" w:rsidRDefault="00EE2142" w:rsidP="0077065C">
            <w:pPr>
              <w:ind w:hanging="35"/>
              <w:jc w:val="center"/>
            </w:pPr>
            <w:r>
              <w:t>автолавки,</w:t>
            </w:r>
          </w:p>
          <w:p w:rsidR="00EE2142" w:rsidRDefault="00EE2142" w:rsidP="0077065C">
            <w:pPr>
              <w:ind w:hanging="35"/>
              <w:jc w:val="center"/>
            </w:pPr>
          </w:p>
          <w:p w:rsidR="00EE2142" w:rsidRDefault="00EE2142" w:rsidP="0077065C">
            <w:pPr>
              <w:ind w:hanging="35"/>
              <w:jc w:val="center"/>
            </w:pPr>
            <w:r>
              <w:t>торговая палатка,</w:t>
            </w:r>
          </w:p>
          <w:p w:rsidR="00EE2142" w:rsidRDefault="00EE2142" w:rsidP="0077065C">
            <w:pPr>
              <w:ind w:hanging="35"/>
              <w:jc w:val="center"/>
            </w:pPr>
          </w:p>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r>
              <w:t>6 кв</w:t>
            </w:r>
            <w:proofErr w:type="gramStart"/>
            <w:r>
              <w:t>.м</w:t>
            </w:r>
            <w:proofErr w:type="gramEnd"/>
          </w:p>
          <w:p w:rsidR="00EE2142" w:rsidRDefault="00EE2142" w:rsidP="0077065C">
            <w:pPr>
              <w:ind w:hanging="35"/>
              <w:jc w:val="center"/>
            </w:pPr>
          </w:p>
          <w:p w:rsidR="00EE2142" w:rsidRDefault="00EE2142" w:rsidP="0077065C">
            <w:pPr>
              <w:ind w:hanging="35"/>
              <w:jc w:val="center"/>
            </w:pPr>
          </w:p>
        </w:tc>
      </w:tr>
      <w:tr w:rsidR="00EE2142" w:rsidRPr="00BF24BB" w:rsidTr="0077065C">
        <w:trPr>
          <w:trHeight w:val="2373"/>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7.3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 Николина Балка</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Пушкинская,86/1-86/2</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2932" w:type="dxa"/>
            <w:gridSpan w:val="2"/>
            <w:tcBorders>
              <w:right w:val="single" w:sz="4" w:space="0" w:color="auto"/>
            </w:tcBorders>
            <w:vAlign w:val="center"/>
          </w:tcPr>
          <w:p w:rsidR="00EE2142" w:rsidRDefault="00EE2142" w:rsidP="0077065C">
            <w:pPr>
              <w:ind w:firstLine="34"/>
              <w:jc w:val="center"/>
            </w:pPr>
            <w:r>
              <w:t>плодоовощная продукция</w:t>
            </w:r>
          </w:p>
          <w:p w:rsidR="00EE2142" w:rsidRDefault="00EE2142" w:rsidP="0077065C">
            <w:pPr>
              <w:ind w:firstLine="34"/>
              <w:jc w:val="center"/>
            </w:pPr>
          </w:p>
          <w:p w:rsidR="00EE2142" w:rsidRDefault="00EE2142" w:rsidP="0077065C">
            <w:pPr>
              <w:ind w:firstLine="34"/>
              <w:jc w:val="center"/>
            </w:pPr>
            <w:r>
              <w:t>рассада (семена) овощей, цветов</w:t>
            </w:r>
          </w:p>
          <w:p w:rsidR="00EE2142" w:rsidRPr="00863C11" w:rsidRDefault="00EE2142" w:rsidP="0077065C">
            <w:pPr>
              <w:ind w:firstLine="34"/>
              <w:jc w:val="center"/>
            </w:pPr>
            <w:r>
              <w:t>бахчевые</w:t>
            </w:r>
          </w:p>
        </w:tc>
        <w:tc>
          <w:tcPr>
            <w:tcW w:w="1887" w:type="dxa"/>
            <w:gridSpan w:val="3"/>
            <w:tcBorders>
              <w:left w:val="single" w:sz="4" w:space="0" w:color="auto"/>
            </w:tcBorders>
            <w:vAlign w:val="center"/>
          </w:tcPr>
          <w:p w:rsidR="00EE2142" w:rsidRPr="00863C11" w:rsidRDefault="00EE2142" w:rsidP="0077065C">
            <w:pPr>
              <w:ind w:firstLine="34"/>
              <w:jc w:val="center"/>
            </w:pPr>
            <w:r>
              <w:t>с 1 апреля по 31 октября</w:t>
            </w:r>
          </w:p>
        </w:tc>
        <w:tc>
          <w:tcPr>
            <w:tcW w:w="1843" w:type="dxa"/>
            <w:shd w:val="clear" w:color="auto" w:fill="auto"/>
            <w:vAlign w:val="center"/>
          </w:tcPr>
          <w:p w:rsidR="00EE2142" w:rsidRDefault="00EE2142" w:rsidP="0077065C">
            <w:pPr>
              <w:ind w:hanging="35"/>
              <w:jc w:val="center"/>
            </w:pPr>
            <w:r>
              <w:t>автолавки,</w:t>
            </w:r>
          </w:p>
          <w:p w:rsidR="00EE2142" w:rsidRDefault="00EE2142" w:rsidP="0077065C">
            <w:pPr>
              <w:ind w:hanging="35"/>
              <w:jc w:val="center"/>
            </w:pPr>
          </w:p>
          <w:p w:rsidR="00EE2142" w:rsidRDefault="00EE2142" w:rsidP="0077065C">
            <w:pPr>
              <w:ind w:hanging="35"/>
              <w:jc w:val="center"/>
            </w:pPr>
            <w:r>
              <w:t>торговая палатка,</w:t>
            </w:r>
          </w:p>
          <w:p w:rsidR="00EE2142" w:rsidRDefault="00EE2142" w:rsidP="0077065C">
            <w:pPr>
              <w:ind w:hanging="35"/>
              <w:jc w:val="center"/>
            </w:pPr>
          </w:p>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r>
              <w:t>6 кв</w:t>
            </w:r>
            <w:proofErr w:type="gramStart"/>
            <w:r>
              <w:t>.м</w:t>
            </w:r>
            <w:proofErr w:type="gramEnd"/>
          </w:p>
          <w:p w:rsidR="00EE2142" w:rsidRDefault="00EE2142" w:rsidP="0077065C">
            <w:pPr>
              <w:ind w:hanging="35"/>
              <w:jc w:val="center"/>
            </w:pPr>
          </w:p>
          <w:p w:rsidR="00EE2142" w:rsidRDefault="00EE2142" w:rsidP="0077065C">
            <w:pPr>
              <w:ind w:hanging="35"/>
              <w:jc w:val="center"/>
            </w:pPr>
          </w:p>
          <w:p w:rsidR="00EE2142" w:rsidRDefault="00EE2142" w:rsidP="0077065C">
            <w:pPr>
              <w:ind w:hanging="35"/>
              <w:jc w:val="center"/>
            </w:pPr>
          </w:p>
        </w:tc>
      </w:tr>
      <w:tr w:rsidR="00EE2142" w:rsidRPr="00BF24BB" w:rsidTr="0077065C">
        <w:trPr>
          <w:trHeight w:val="983"/>
        </w:trPr>
        <w:tc>
          <w:tcPr>
            <w:tcW w:w="14142" w:type="dxa"/>
            <w:gridSpan w:val="10"/>
          </w:tcPr>
          <w:p w:rsidR="00EE2142" w:rsidRDefault="00EE2142" w:rsidP="0077065C">
            <w:pPr>
              <w:pStyle w:val="af"/>
              <w:ind w:left="0" w:firstLine="0"/>
              <w:jc w:val="center"/>
              <w:rPr>
                <w:b/>
              </w:rPr>
            </w:pPr>
          </w:p>
          <w:p w:rsidR="00EE2142" w:rsidRDefault="00EE2142" w:rsidP="0077065C">
            <w:pPr>
              <w:pStyle w:val="af"/>
              <w:ind w:left="0" w:firstLine="0"/>
              <w:jc w:val="center"/>
              <w:rPr>
                <w:b/>
              </w:rPr>
            </w:pPr>
          </w:p>
          <w:p w:rsidR="00EE2142" w:rsidRDefault="00EE2142" w:rsidP="0077065C">
            <w:pPr>
              <w:pStyle w:val="af"/>
              <w:ind w:left="0" w:firstLine="0"/>
              <w:jc w:val="center"/>
              <w:rPr>
                <w:b/>
              </w:rPr>
            </w:pPr>
          </w:p>
          <w:p w:rsidR="00EE2142" w:rsidRDefault="00EE2142" w:rsidP="0077065C">
            <w:pPr>
              <w:pStyle w:val="af"/>
              <w:ind w:left="0" w:firstLine="0"/>
              <w:jc w:val="center"/>
              <w:rPr>
                <w:b/>
              </w:rPr>
            </w:pPr>
          </w:p>
          <w:p w:rsidR="00EE2142" w:rsidRPr="000D5F5E" w:rsidRDefault="00EE2142" w:rsidP="0077065C">
            <w:pPr>
              <w:pStyle w:val="af"/>
              <w:ind w:left="0" w:firstLine="0"/>
              <w:jc w:val="center"/>
              <w:rPr>
                <w:b/>
              </w:rPr>
            </w:pPr>
            <w:r>
              <w:rPr>
                <w:b/>
              </w:rPr>
              <w:t xml:space="preserve">8. </w:t>
            </w:r>
            <w:proofErr w:type="gramStart"/>
            <w:r>
              <w:rPr>
                <w:b/>
              </w:rPr>
              <w:t>с</w:t>
            </w:r>
            <w:proofErr w:type="gramEnd"/>
            <w:r>
              <w:rPr>
                <w:b/>
              </w:rPr>
              <w:t xml:space="preserve">. </w:t>
            </w:r>
            <w:proofErr w:type="gramStart"/>
            <w:r>
              <w:rPr>
                <w:b/>
              </w:rPr>
              <w:t>Сухая</w:t>
            </w:r>
            <w:proofErr w:type="gramEnd"/>
            <w:r>
              <w:rPr>
                <w:b/>
              </w:rPr>
              <w:t xml:space="preserve"> Буйвола</w:t>
            </w:r>
          </w:p>
        </w:tc>
      </w:tr>
      <w:tr w:rsidR="00EE2142" w:rsidRPr="00BF24BB" w:rsidTr="0077065C">
        <w:trPr>
          <w:trHeight w:val="1561"/>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8.1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Сухая</w:t>
            </w:r>
            <w:proofErr w:type="gramEnd"/>
            <w:r>
              <w:rPr>
                <w:rFonts w:ascii="Times New Roman" w:hAnsi="Times New Roman" w:cs="Times New Roman"/>
                <w:b w:val="0"/>
                <w:sz w:val="28"/>
                <w:szCs w:val="28"/>
              </w:rPr>
              <w:t xml:space="preserve"> Буйвола, ул. Красная, севернее дома № 20</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2932" w:type="dxa"/>
            <w:gridSpan w:val="2"/>
            <w:tcBorders>
              <w:right w:val="single" w:sz="4" w:space="0" w:color="auto"/>
            </w:tcBorders>
            <w:vAlign w:val="center"/>
          </w:tcPr>
          <w:p w:rsidR="00EE2142" w:rsidRPr="00863C11" w:rsidRDefault="00EE2142" w:rsidP="0077065C">
            <w:pPr>
              <w:ind w:firstLine="34"/>
              <w:jc w:val="center"/>
            </w:pPr>
            <w:r>
              <w:t>плодоовощная продукция</w:t>
            </w:r>
          </w:p>
        </w:tc>
        <w:tc>
          <w:tcPr>
            <w:tcW w:w="1887" w:type="dxa"/>
            <w:gridSpan w:val="3"/>
            <w:tcBorders>
              <w:left w:val="single" w:sz="4" w:space="0" w:color="auto"/>
            </w:tcBorders>
            <w:vAlign w:val="center"/>
          </w:tcPr>
          <w:p w:rsidR="00EE2142" w:rsidRDefault="00EE2142" w:rsidP="0077065C">
            <w:pPr>
              <w:ind w:firstLine="34"/>
              <w:jc w:val="center"/>
            </w:pPr>
            <w:r>
              <w:t xml:space="preserve">с 1 апреля </w:t>
            </w:r>
          </w:p>
          <w:p w:rsidR="00EE2142" w:rsidRDefault="00EE2142" w:rsidP="0077065C">
            <w:pPr>
              <w:ind w:firstLine="34"/>
              <w:jc w:val="center"/>
            </w:pPr>
            <w:r>
              <w:t xml:space="preserve">по </w:t>
            </w:r>
          </w:p>
          <w:p w:rsidR="00EE2142" w:rsidRPr="00863C11" w:rsidRDefault="00EE2142" w:rsidP="0077065C">
            <w:pPr>
              <w:ind w:firstLine="34"/>
              <w:jc w:val="center"/>
            </w:pPr>
            <w:r>
              <w:t>31 октября</w:t>
            </w:r>
          </w:p>
        </w:tc>
        <w:tc>
          <w:tcPr>
            <w:tcW w:w="1843" w:type="dxa"/>
            <w:vAlign w:val="center"/>
          </w:tcPr>
          <w:p w:rsidR="00EE2142" w:rsidRPr="00DC56E8" w:rsidRDefault="00EE2142" w:rsidP="0077065C">
            <w:pPr>
              <w:ind w:hanging="35"/>
              <w:jc w:val="center"/>
            </w:pPr>
            <w:r w:rsidRPr="00DC56E8">
              <w:t>торговая палатка</w:t>
            </w:r>
          </w:p>
        </w:tc>
        <w:tc>
          <w:tcPr>
            <w:tcW w:w="1418" w:type="dxa"/>
            <w:shd w:val="clear" w:color="auto" w:fill="auto"/>
            <w:vAlign w:val="center"/>
          </w:tcPr>
          <w:p w:rsidR="00EE2142" w:rsidRPr="00DC56E8" w:rsidRDefault="00EE2142" w:rsidP="0077065C">
            <w:pPr>
              <w:ind w:hanging="35"/>
              <w:jc w:val="center"/>
            </w:pPr>
            <w:r>
              <w:t>6 кв</w:t>
            </w:r>
            <w:proofErr w:type="gramStart"/>
            <w:r>
              <w:t>.м</w:t>
            </w:r>
            <w:proofErr w:type="gramEnd"/>
          </w:p>
        </w:tc>
      </w:tr>
      <w:tr w:rsidR="00EE2142" w:rsidRPr="00BF24BB" w:rsidTr="0077065C">
        <w:trPr>
          <w:trHeight w:val="1841"/>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8.2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Ставропольский край, Петровский район, 25 м на запад от производственной базы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Сухая</w:t>
            </w:r>
            <w:proofErr w:type="gramEnd"/>
            <w:r>
              <w:rPr>
                <w:rFonts w:ascii="Times New Roman" w:hAnsi="Times New Roman" w:cs="Times New Roman"/>
                <w:b w:val="0"/>
                <w:sz w:val="28"/>
                <w:szCs w:val="28"/>
              </w:rPr>
              <w:t xml:space="preserve"> Буйвола </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Красная,205</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4</w:t>
            </w:r>
          </w:p>
        </w:tc>
        <w:tc>
          <w:tcPr>
            <w:tcW w:w="2917" w:type="dxa"/>
            <w:tcBorders>
              <w:right w:val="single" w:sz="4" w:space="0" w:color="auto"/>
            </w:tcBorders>
            <w:vAlign w:val="center"/>
          </w:tcPr>
          <w:p w:rsidR="00EE2142" w:rsidRPr="00863C11" w:rsidRDefault="00EE2142" w:rsidP="0077065C">
            <w:pPr>
              <w:ind w:firstLine="34"/>
              <w:jc w:val="center"/>
            </w:pPr>
            <w:r>
              <w:t>плодоовощная продукция</w:t>
            </w:r>
          </w:p>
        </w:tc>
        <w:tc>
          <w:tcPr>
            <w:tcW w:w="1902" w:type="dxa"/>
            <w:gridSpan w:val="4"/>
            <w:tcBorders>
              <w:left w:val="single" w:sz="4" w:space="0" w:color="auto"/>
            </w:tcBorders>
            <w:vAlign w:val="center"/>
          </w:tcPr>
          <w:p w:rsidR="00EE2142" w:rsidRDefault="00EE2142" w:rsidP="0077065C">
            <w:pPr>
              <w:ind w:firstLine="34"/>
              <w:jc w:val="center"/>
            </w:pPr>
            <w:r>
              <w:t xml:space="preserve">с 1 апреля </w:t>
            </w:r>
          </w:p>
          <w:p w:rsidR="00EE2142" w:rsidRDefault="00EE2142" w:rsidP="0077065C">
            <w:pPr>
              <w:ind w:firstLine="34"/>
              <w:jc w:val="center"/>
            </w:pPr>
            <w:r>
              <w:t xml:space="preserve">по </w:t>
            </w:r>
          </w:p>
          <w:p w:rsidR="00EE2142" w:rsidRPr="00863C11" w:rsidRDefault="00EE2142" w:rsidP="0077065C">
            <w:pPr>
              <w:ind w:firstLine="34"/>
              <w:jc w:val="center"/>
            </w:pPr>
            <w:r>
              <w:t>31 октября</w:t>
            </w:r>
          </w:p>
        </w:tc>
        <w:tc>
          <w:tcPr>
            <w:tcW w:w="1843" w:type="dxa"/>
            <w:vAlign w:val="center"/>
          </w:tcPr>
          <w:p w:rsidR="00EE2142" w:rsidRPr="00DC56E8" w:rsidRDefault="00EE2142" w:rsidP="0077065C">
            <w:pPr>
              <w:ind w:hanging="35"/>
              <w:jc w:val="center"/>
            </w:pPr>
            <w:r w:rsidRPr="00DC56E8">
              <w:t>торговая палатка</w:t>
            </w:r>
          </w:p>
        </w:tc>
        <w:tc>
          <w:tcPr>
            <w:tcW w:w="1418" w:type="dxa"/>
            <w:shd w:val="clear" w:color="auto" w:fill="auto"/>
            <w:vAlign w:val="center"/>
          </w:tcPr>
          <w:p w:rsidR="00EE2142" w:rsidRPr="00DC56E8" w:rsidRDefault="00EE2142" w:rsidP="0077065C">
            <w:pPr>
              <w:ind w:hanging="35"/>
              <w:jc w:val="center"/>
            </w:pPr>
            <w:r>
              <w:t>6 кв</w:t>
            </w:r>
            <w:proofErr w:type="gramStart"/>
            <w:r>
              <w:t>.м</w:t>
            </w:r>
            <w:proofErr w:type="gramEnd"/>
          </w:p>
        </w:tc>
      </w:tr>
      <w:tr w:rsidR="00EE2142" w:rsidRPr="00BF24BB" w:rsidTr="0077065C">
        <w:trPr>
          <w:trHeight w:val="558"/>
        </w:trPr>
        <w:tc>
          <w:tcPr>
            <w:tcW w:w="14142" w:type="dxa"/>
            <w:gridSpan w:val="10"/>
          </w:tcPr>
          <w:p w:rsidR="00EE2142" w:rsidRDefault="00EE2142" w:rsidP="0077065C">
            <w:pPr>
              <w:pStyle w:val="af"/>
              <w:spacing w:line="240" w:lineRule="exact"/>
              <w:ind w:left="0" w:firstLine="0"/>
              <w:jc w:val="center"/>
              <w:rPr>
                <w:b/>
              </w:rPr>
            </w:pPr>
          </w:p>
          <w:p w:rsidR="00EE2142" w:rsidRDefault="00EE2142" w:rsidP="0077065C">
            <w:pPr>
              <w:pStyle w:val="af"/>
              <w:tabs>
                <w:tab w:val="left" w:pos="5670"/>
              </w:tabs>
              <w:spacing w:line="240" w:lineRule="exact"/>
              <w:ind w:left="0" w:firstLine="0"/>
              <w:jc w:val="center"/>
              <w:rPr>
                <w:b/>
              </w:rPr>
            </w:pPr>
            <w:r>
              <w:rPr>
                <w:b/>
              </w:rPr>
              <w:t>9 с. Шведино</w:t>
            </w:r>
          </w:p>
          <w:p w:rsidR="00EE2142" w:rsidRPr="0021478F" w:rsidRDefault="00EE2142" w:rsidP="0077065C">
            <w:pPr>
              <w:pStyle w:val="af"/>
              <w:spacing w:line="240" w:lineRule="exact"/>
              <w:ind w:left="0" w:firstLine="0"/>
              <w:jc w:val="center"/>
              <w:rPr>
                <w:b/>
              </w:rPr>
            </w:pPr>
          </w:p>
        </w:tc>
      </w:tr>
      <w:tr w:rsidR="00EE2142" w:rsidRPr="00BF24BB" w:rsidTr="0077065C">
        <w:trPr>
          <w:trHeight w:val="1510"/>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9.1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 Шведино 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Советская,22-24</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vAlign w:val="center"/>
          </w:tcPr>
          <w:p w:rsidR="00EE2142" w:rsidRDefault="00EE2142" w:rsidP="0077065C">
            <w:pPr>
              <w:ind w:firstLine="34"/>
              <w:jc w:val="center"/>
            </w:pPr>
            <w:r>
              <w:t>рассада (семена) овощей, цветов,</w:t>
            </w:r>
          </w:p>
          <w:p w:rsidR="00EE2142" w:rsidRPr="00863C11" w:rsidRDefault="00EE2142" w:rsidP="0077065C">
            <w:pPr>
              <w:ind w:firstLine="34"/>
              <w:jc w:val="center"/>
            </w:pPr>
            <w:r>
              <w:t>плодоовощная продукция</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830"/>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9.2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 Шведино 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Советская,23</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63C11" w:rsidRDefault="00EE2142" w:rsidP="0077065C">
            <w:pPr>
              <w:ind w:firstLine="34"/>
              <w:jc w:val="center"/>
            </w:pPr>
            <w:r>
              <w:t>бахчевые</w:t>
            </w:r>
          </w:p>
        </w:tc>
        <w:tc>
          <w:tcPr>
            <w:tcW w:w="1701" w:type="dxa"/>
            <w:gridSpan w:val="2"/>
            <w:tcBorders>
              <w:left w:val="single" w:sz="4" w:space="0" w:color="auto"/>
            </w:tcBorders>
            <w:vAlign w:val="center"/>
          </w:tcPr>
          <w:p w:rsidR="00EE2142" w:rsidRDefault="00EE2142" w:rsidP="0077065C">
            <w:pPr>
              <w:ind w:firstLine="0"/>
              <w:jc w:val="center"/>
            </w:pPr>
            <w:r>
              <w:t xml:space="preserve">с 1 апреля </w:t>
            </w:r>
            <w:proofErr w:type="gramStart"/>
            <w:r>
              <w:t>по</w:t>
            </w:r>
            <w:proofErr w:type="gramEnd"/>
          </w:p>
          <w:p w:rsidR="00EE2142" w:rsidRPr="00863C11" w:rsidRDefault="00EE2142" w:rsidP="0077065C">
            <w:pPr>
              <w:ind w:firstLine="0"/>
              <w:jc w:val="center"/>
            </w:pPr>
            <w:r>
              <w:t>31 октября</w:t>
            </w:r>
          </w:p>
        </w:tc>
        <w:tc>
          <w:tcPr>
            <w:tcW w:w="1843" w:type="dxa"/>
            <w:vAlign w:val="center"/>
          </w:tcPr>
          <w:p w:rsidR="00EE2142" w:rsidRPr="00BF24BB" w:rsidRDefault="00EE2142" w:rsidP="0077065C">
            <w:pPr>
              <w:ind w:hanging="35"/>
              <w:jc w:val="center"/>
            </w:pPr>
            <w:r>
              <w:t>бахчевой развал</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1551"/>
        </w:trPr>
        <w:tc>
          <w:tcPr>
            <w:tcW w:w="948" w:type="dxa"/>
            <w:vAlign w:val="center"/>
          </w:tcPr>
          <w:p w:rsidR="00EE2142" w:rsidRPr="00BF24BB"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9.3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Ставропольский край, Петровский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с. Шведино площадка </w:t>
            </w:r>
            <w:proofErr w:type="gramStart"/>
            <w:r>
              <w:rPr>
                <w:rFonts w:ascii="Times New Roman" w:hAnsi="Times New Roman" w:cs="Times New Roman"/>
                <w:b w:val="0"/>
                <w:sz w:val="28"/>
                <w:szCs w:val="28"/>
              </w:rPr>
              <w:t>по</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ул. Ленина,39</w:t>
            </w:r>
          </w:p>
        </w:tc>
        <w:tc>
          <w:tcPr>
            <w:tcW w:w="1018" w:type="dxa"/>
            <w:vAlign w:val="center"/>
          </w:tcPr>
          <w:p w:rsidR="00EE2142"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863C11" w:rsidRDefault="00EE2142" w:rsidP="0077065C">
            <w:pPr>
              <w:ind w:firstLine="34"/>
              <w:jc w:val="center"/>
            </w:pPr>
            <w:r>
              <w:t>плодоовощная продукция</w:t>
            </w:r>
          </w:p>
        </w:tc>
        <w:tc>
          <w:tcPr>
            <w:tcW w:w="1701" w:type="dxa"/>
            <w:gridSpan w:val="2"/>
            <w:tcBorders>
              <w:left w:val="single" w:sz="4" w:space="0" w:color="auto"/>
            </w:tcBorders>
            <w:vAlign w:val="center"/>
          </w:tcPr>
          <w:p w:rsidR="00EE2142" w:rsidRDefault="00EE2142" w:rsidP="0077065C">
            <w:pPr>
              <w:ind w:firstLine="34"/>
              <w:jc w:val="center"/>
            </w:pPr>
            <w:r>
              <w:t xml:space="preserve">с 1 апреля </w:t>
            </w:r>
            <w:proofErr w:type="gramStart"/>
            <w:r>
              <w:t>по</w:t>
            </w:r>
            <w:proofErr w:type="gramEnd"/>
          </w:p>
          <w:p w:rsidR="00EE2142" w:rsidRPr="00863C11" w:rsidRDefault="00EE2142" w:rsidP="0077065C">
            <w:pPr>
              <w:ind w:firstLine="34"/>
              <w:jc w:val="center"/>
            </w:pPr>
            <w:r>
              <w:t>31 октября</w:t>
            </w:r>
          </w:p>
        </w:tc>
        <w:tc>
          <w:tcPr>
            <w:tcW w:w="1843" w:type="dxa"/>
            <w:vAlign w:val="center"/>
          </w:tcPr>
          <w:p w:rsidR="00EE2142" w:rsidRPr="00BF24BB" w:rsidRDefault="00EE2142" w:rsidP="0077065C">
            <w:pPr>
              <w:ind w:hanging="35"/>
              <w:jc w:val="center"/>
            </w:pPr>
            <w:r>
              <w:t>автолавки</w:t>
            </w:r>
          </w:p>
        </w:tc>
        <w:tc>
          <w:tcPr>
            <w:tcW w:w="1418" w:type="dxa"/>
            <w:vAlign w:val="center"/>
          </w:tcPr>
          <w:p w:rsidR="00EE2142" w:rsidRDefault="00EE2142" w:rsidP="0077065C">
            <w:pPr>
              <w:ind w:hanging="35"/>
              <w:jc w:val="center"/>
            </w:pPr>
            <w:r>
              <w:t>6 кв</w:t>
            </w:r>
            <w:proofErr w:type="gramStart"/>
            <w:r>
              <w:t>.м</w:t>
            </w:r>
            <w:proofErr w:type="gramEnd"/>
          </w:p>
        </w:tc>
      </w:tr>
      <w:tr w:rsidR="00EE2142" w:rsidRPr="00BF24BB" w:rsidTr="0077065C">
        <w:trPr>
          <w:trHeight w:val="983"/>
        </w:trPr>
        <w:tc>
          <w:tcPr>
            <w:tcW w:w="14142" w:type="dxa"/>
            <w:gridSpan w:val="10"/>
            <w:vAlign w:val="center"/>
          </w:tcPr>
          <w:p w:rsidR="00EE2142" w:rsidRDefault="00EE2142" w:rsidP="0077065C">
            <w:pPr>
              <w:ind w:hanging="35"/>
              <w:jc w:val="center"/>
            </w:pPr>
            <w:r>
              <w:rPr>
                <w:b/>
              </w:rPr>
              <w:t>10 с. Гофицкое</w:t>
            </w:r>
          </w:p>
        </w:tc>
      </w:tr>
      <w:tr w:rsidR="00EE2142" w:rsidRPr="00BF24BB" w:rsidTr="0077065C">
        <w:trPr>
          <w:trHeight w:val="41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10.1</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етровский район,</w:t>
            </w:r>
          </w:p>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r>
              <w:rPr>
                <w:rFonts w:ascii="Times New Roman" w:hAnsi="Times New Roman" w:cs="Times New Roman"/>
                <w:b w:val="0"/>
                <w:sz w:val="28"/>
                <w:szCs w:val="28"/>
              </w:rPr>
              <w:t xml:space="preserve"> 60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35б</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left="40" w:firstLine="0"/>
              <w:jc w:val="center"/>
            </w:pPr>
            <w:r>
              <w:t>28 кв</w:t>
            </w:r>
            <w:proofErr w:type="gramStart"/>
            <w:r>
              <w:t>.м</w:t>
            </w:r>
            <w:proofErr w:type="gramEnd"/>
          </w:p>
        </w:tc>
      </w:tr>
      <w:tr w:rsidR="00EE2142" w:rsidRPr="00BF24BB" w:rsidTr="0077065C">
        <w:trPr>
          <w:trHeight w:val="182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10.2</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53 м на восток </w:t>
            </w:r>
            <w:proofErr w:type="gramStart"/>
            <w:r>
              <w:rPr>
                <w:rFonts w:ascii="Times New Roman" w:hAnsi="Times New Roman" w:cs="Times New Roman"/>
                <w:b w:val="0"/>
                <w:sz w:val="28"/>
                <w:szCs w:val="28"/>
              </w:rPr>
              <w:t>от</w:t>
            </w:r>
            <w:proofErr w:type="gramEnd"/>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35б</w:t>
            </w: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left="40" w:firstLine="0"/>
              <w:jc w:val="center"/>
            </w:pPr>
            <w:r>
              <w:t>13 кв</w:t>
            </w:r>
            <w:proofErr w:type="gramStart"/>
            <w:r>
              <w:t>.м</w:t>
            </w:r>
            <w:proofErr w:type="gramEnd"/>
          </w:p>
        </w:tc>
      </w:tr>
      <w:tr w:rsidR="00EE2142" w:rsidRPr="00BF24BB" w:rsidTr="0077065C">
        <w:trPr>
          <w:trHeight w:val="183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10.3</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49 м на восток </w:t>
            </w:r>
            <w:proofErr w:type="gramStart"/>
            <w:r>
              <w:rPr>
                <w:rFonts w:ascii="Times New Roman" w:hAnsi="Times New Roman" w:cs="Times New Roman"/>
                <w:b w:val="0"/>
                <w:sz w:val="28"/>
                <w:szCs w:val="28"/>
              </w:rPr>
              <w:t>от</w:t>
            </w:r>
            <w:proofErr w:type="gramEnd"/>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35б</w:t>
            </w: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left="40" w:firstLine="0"/>
              <w:jc w:val="center"/>
            </w:pPr>
            <w:r>
              <w:t>24 кв</w:t>
            </w:r>
            <w:proofErr w:type="gramStart"/>
            <w:r>
              <w:t>.м</w:t>
            </w:r>
            <w:proofErr w:type="gramEnd"/>
          </w:p>
        </w:tc>
      </w:tr>
      <w:tr w:rsidR="00EE2142" w:rsidRPr="00BF24BB" w:rsidTr="0077065C">
        <w:trPr>
          <w:trHeight w:val="1845"/>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10.4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45 м на восток </w:t>
            </w:r>
            <w:proofErr w:type="gramStart"/>
            <w:r>
              <w:rPr>
                <w:rFonts w:ascii="Times New Roman" w:hAnsi="Times New Roman" w:cs="Times New Roman"/>
                <w:b w:val="0"/>
                <w:sz w:val="28"/>
                <w:szCs w:val="28"/>
              </w:rPr>
              <w:t>от</w:t>
            </w:r>
            <w:proofErr w:type="gramEnd"/>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35б</w:t>
            </w: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left="40" w:firstLine="0"/>
              <w:jc w:val="center"/>
            </w:pPr>
            <w:r>
              <w:t>36 кв</w:t>
            </w:r>
            <w:proofErr w:type="gramStart"/>
            <w:r>
              <w:t>.м</w:t>
            </w:r>
            <w:proofErr w:type="gramEnd"/>
          </w:p>
        </w:tc>
      </w:tr>
      <w:tr w:rsidR="00EE2142" w:rsidRPr="00BF24BB" w:rsidTr="0077065C">
        <w:trPr>
          <w:trHeight w:val="182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10.5</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42 м на восток </w:t>
            </w:r>
            <w:proofErr w:type="gramStart"/>
            <w:r>
              <w:rPr>
                <w:rFonts w:ascii="Times New Roman" w:hAnsi="Times New Roman" w:cs="Times New Roman"/>
                <w:b w:val="0"/>
                <w:sz w:val="28"/>
                <w:szCs w:val="28"/>
              </w:rPr>
              <w:t>от</w:t>
            </w:r>
            <w:proofErr w:type="gramEnd"/>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35б</w:t>
            </w: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left="40" w:firstLine="0"/>
              <w:jc w:val="center"/>
            </w:pPr>
            <w:r>
              <w:t>18 кв</w:t>
            </w:r>
            <w:proofErr w:type="gramStart"/>
            <w:r>
              <w:t>.м</w:t>
            </w:r>
            <w:proofErr w:type="gramEnd"/>
          </w:p>
        </w:tc>
      </w:tr>
      <w:tr w:rsidR="00EE2142" w:rsidRPr="00BF24BB" w:rsidTr="0077065C">
        <w:trPr>
          <w:trHeight w:val="1692"/>
        </w:trPr>
        <w:tc>
          <w:tcPr>
            <w:tcW w:w="948" w:type="dxa"/>
            <w:shd w:val="clear" w:color="auto" w:fill="auto"/>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10.6</w:t>
            </w:r>
          </w:p>
        </w:tc>
        <w:tc>
          <w:tcPr>
            <w:tcW w:w="4096" w:type="dxa"/>
            <w:shd w:val="clear" w:color="auto" w:fill="auto"/>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25/1-25/14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shd w:val="clear" w:color="auto" w:fill="auto"/>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9E0590">
              <w:rPr>
                <w:rFonts w:ascii="Times New Roman" w:hAnsi="Times New Roman" w:cs="Times New Roman"/>
                <w:b w:val="0"/>
                <w:sz w:val="28"/>
                <w:szCs w:val="28"/>
              </w:rPr>
              <w:t>14</w:t>
            </w:r>
          </w:p>
        </w:tc>
        <w:tc>
          <w:tcPr>
            <w:tcW w:w="3118" w:type="dxa"/>
            <w:gridSpan w:val="3"/>
            <w:tcBorders>
              <w:right w:val="single" w:sz="4" w:space="0" w:color="auto"/>
            </w:tcBorders>
            <w:shd w:val="clear" w:color="auto" w:fill="auto"/>
            <w:vAlign w:val="center"/>
          </w:tcPr>
          <w:p w:rsidR="00EE2142" w:rsidRPr="00BE15DD" w:rsidRDefault="00EE2142" w:rsidP="0077065C">
            <w:pPr>
              <w:ind w:firstLine="0"/>
              <w:jc w:val="center"/>
              <w:rPr>
                <w:b/>
              </w:rPr>
            </w:pPr>
            <w:r>
              <w:t>продовольственные товары</w:t>
            </w:r>
          </w:p>
        </w:tc>
        <w:tc>
          <w:tcPr>
            <w:tcW w:w="1701" w:type="dxa"/>
            <w:gridSpan w:val="2"/>
            <w:tcBorders>
              <w:left w:val="single" w:sz="4" w:space="0" w:color="auto"/>
            </w:tcBorders>
            <w:shd w:val="clear" w:color="auto" w:fill="auto"/>
            <w:vAlign w:val="center"/>
          </w:tcPr>
          <w:p w:rsidR="00EE2142" w:rsidRPr="00BE15DD" w:rsidRDefault="00EE2142" w:rsidP="0077065C">
            <w:pPr>
              <w:ind w:firstLine="0"/>
              <w:jc w:val="center"/>
              <w:rPr>
                <w:b/>
              </w:rPr>
            </w:pPr>
            <w:r>
              <w:t>5 лет</w:t>
            </w:r>
          </w:p>
        </w:tc>
        <w:tc>
          <w:tcPr>
            <w:tcW w:w="1843" w:type="dxa"/>
            <w:shd w:val="clear" w:color="auto" w:fill="auto"/>
            <w:vAlign w:val="center"/>
          </w:tcPr>
          <w:p w:rsidR="00EE2142" w:rsidRPr="00BE15DD" w:rsidRDefault="00EE2142" w:rsidP="0077065C">
            <w:pPr>
              <w:ind w:firstLine="0"/>
              <w:jc w:val="center"/>
            </w:pPr>
            <w:r>
              <w:t>т</w:t>
            </w:r>
            <w:r w:rsidRPr="00BE15DD">
              <w:t xml:space="preserve">орговая </w:t>
            </w:r>
            <w:r>
              <w:t>п</w:t>
            </w:r>
            <w:r w:rsidRPr="00BE15DD">
              <w:t>алатка</w:t>
            </w:r>
          </w:p>
        </w:tc>
        <w:tc>
          <w:tcPr>
            <w:tcW w:w="1418" w:type="dxa"/>
            <w:shd w:val="clear" w:color="auto" w:fill="auto"/>
            <w:vAlign w:val="center"/>
          </w:tcPr>
          <w:p w:rsidR="00EE2142" w:rsidRPr="00BE15DD" w:rsidRDefault="00EE2142" w:rsidP="0077065C">
            <w:pPr>
              <w:pStyle w:val="af"/>
              <w:ind w:left="40" w:firstLine="0"/>
              <w:jc w:val="center"/>
            </w:pPr>
            <w:r>
              <w:t>4 кв</w:t>
            </w:r>
            <w:proofErr w:type="gramStart"/>
            <w:r>
              <w:t>.м</w:t>
            </w:r>
            <w:proofErr w:type="gramEnd"/>
          </w:p>
        </w:tc>
      </w:tr>
      <w:tr w:rsidR="00EE2142" w:rsidRPr="00BF24BB" w:rsidTr="0077065C">
        <w:trPr>
          <w:trHeight w:val="1843"/>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10.7</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50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9E0590">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непродовольственные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оргов</w:t>
            </w:r>
            <w:r>
              <w:t>ый павильон</w:t>
            </w:r>
          </w:p>
        </w:tc>
        <w:tc>
          <w:tcPr>
            <w:tcW w:w="1418" w:type="dxa"/>
            <w:vAlign w:val="center"/>
          </w:tcPr>
          <w:p w:rsidR="00EE2142" w:rsidRPr="00BE15DD" w:rsidRDefault="00EE2142" w:rsidP="0077065C">
            <w:pPr>
              <w:pStyle w:val="af"/>
              <w:ind w:left="40" w:firstLine="0"/>
              <w:jc w:val="center"/>
            </w:pPr>
            <w:r>
              <w:t>12 кв</w:t>
            </w:r>
            <w:proofErr w:type="gramStart"/>
            <w:r>
              <w:t>.м</w:t>
            </w:r>
            <w:proofErr w:type="gramEnd"/>
          </w:p>
        </w:tc>
      </w:tr>
      <w:tr w:rsidR="00EE2142" w:rsidRPr="00BF24BB" w:rsidTr="0077065C">
        <w:trPr>
          <w:trHeight w:val="1689"/>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10.8</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40/1-40/6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 xml:space="preserve">орговая </w:t>
            </w:r>
            <w:r>
              <w:t>п</w:t>
            </w:r>
            <w:r w:rsidRPr="00BE15DD">
              <w:t>алатка</w:t>
            </w:r>
          </w:p>
        </w:tc>
        <w:tc>
          <w:tcPr>
            <w:tcW w:w="1418" w:type="dxa"/>
            <w:vAlign w:val="center"/>
          </w:tcPr>
          <w:p w:rsidR="00EE2142" w:rsidRPr="00BE15DD" w:rsidRDefault="00EE2142" w:rsidP="0077065C">
            <w:pPr>
              <w:pStyle w:val="af"/>
              <w:ind w:left="40" w:firstLine="0"/>
              <w:jc w:val="center"/>
            </w:pPr>
            <w:r>
              <w:t>6 кв</w:t>
            </w:r>
            <w:proofErr w:type="gramStart"/>
            <w:r>
              <w:t>.м</w:t>
            </w:r>
            <w:proofErr w:type="gramEnd"/>
          </w:p>
        </w:tc>
      </w:tr>
      <w:tr w:rsidR="00EE2142" w:rsidRPr="00BF24BB" w:rsidTr="0077065C">
        <w:trPr>
          <w:trHeight w:val="183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10.9</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55/1-55/2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непродовольственные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 xml:space="preserve">орговая </w:t>
            </w:r>
            <w:r>
              <w:t>п</w:t>
            </w:r>
            <w:r w:rsidRPr="00BE15DD">
              <w:t>алатка</w:t>
            </w:r>
          </w:p>
        </w:tc>
        <w:tc>
          <w:tcPr>
            <w:tcW w:w="1418" w:type="dxa"/>
            <w:vAlign w:val="center"/>
          </w:tcPr>
          <w:p w:rsidR="00EE2142" w:rsidRPr="00BE15DD" w:rsidRDefault="00EE2142" w:rsidP="0077065C">
            <w:pPr>
              <w:pStyle w:val="af"/>
              <w:ind w:left="40" w:firstLine="0"/>
              <w:jc w:val="center"/>
            </w:pPr>
            <w:r>
              <w:t>6 кв</w:t>
            </w:r>
            <w:proofErr w:type="gramStart"/>
            <w:r>
              <w:t>.м</w:t>
            </w:r>
            <w:proofErr w:type="gramEnd"/>
          </w:p>
        </w:tc>
      </w:tr>
      <w:tr w:rsidR="00EE2142" w:rsidRPr="00BF24BB" w:rsidTr="0077065C">
        <w:trPr>
          <w:trHeight w:val="1846"/>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10.10</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етровский район,</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 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60/1-60/5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 xml:space="preserve">орговая </w:t>
            </w:r>
            <w:r>
              <w:t>п</w:t>
            </w:r>
            <w:r w:rsidRPr="00BE15DD">
              <w:t>алатка</w:t>
            </w:r>
          </w:p>
        </w:tc>
        <w:tc>
          <w:tcPr>
            <w:tcW w:w="1418" w:type="dxa"/>
            <w:vAlign w:val="center"/>
          </w:tcPr>
          <w:p w:rsidR="00EE2142" w:rsidRPr="00BE15DD" w:rsidRDefault="00EE2142" w:rsidP="0077065C">
            <w:pPr>
              <w:pStyle w:val="af"/>
              <w:ind w:left="40" w:firstLine="0"/>
              <w:jc w:val="center"/>
            </w:pPr>
            <w:r>
              <w:t>6 кв</w:t>
            </w:r>
            <w:proofErr w:type="gramStart"/>
            <w:r>
              <w:t>.м</w:t>
            </w:r>
            <w:proofErr w:type="gramEnd"/>
          </w:p>
        </w:tc>
      </w:tr>
      <w:tr w:rsidR="00EE2142" w:rsidRPr="00BF24BB" w:rsidTr="0077065C">
        <w:trPr>
          <w:trHeight w:val="182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10.11</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100/1-100/5 м на восток </w:t>
            </w:r>
          </w:p>
          <w:p w:rsidR="00EE2142" w:rsidRDefault="00EE2142" w:rsidP="0077065C">
            <w:pPr>
              <w:pStyle w:val="ConsTitle"/>
              <w:widowControl/>
              <w:ind w:right="0" w:firstLine="34"/>
              <w:jc w:val="center"/>
              <w:rPr>
                <w:b w:val="0"/>
              </w:rPr>
            </w:pPr>
            <w:r>
              <w:rPr>
                <w:rFonts w:ascii="Times New Roman" w:hAnsi="Times New Roman" w:cs="Times New Roman"/>
                <w:b w:val="0"/>
                <w:sz w:val="28"/>
                <w:szCs w:val="28"/>
              </w:rPr>
              <w:t xml:space="preserve"> от </w:t>
            </w: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5</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непродовольственные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 xml:space="preserve">орговая </w:t>
            </w:r>
            <w:r>
              <w:t>п</w:t>
            </w:r>
            <w:r w:rsidRPr="00BE15DD">
              <w:t>алатка</w:t>
            </w:r>
          </w:p>
        </w:tc>
        <w:tc>
          <w:tcPr>
            <w:tcW w:w="1418" w:type="dxa"/>
            <w:vAlign w:val="center"/>
          </w:tcPr>
          <w:p w:rsidR="00EE2142" w:rsidRPr="00BE15DD" w:rsidRDefault="00EE2142" w:rsidP="0077065C">
            <w:pPr>
              <w:pStyle w:val="af"/>
              <w:ind w:left="40" w:firstLine="0"/>
              <w:jc w:val="center"/>
            </w:pPr>
            <w:r>
              <w:t>6 кв</w:t>
            </w:r>
            <w:proofErr w:type="gramStart"/>
            <w:r>
              <w:t>.м</w:t>
            </w:r>
            <w:proofErr w:type="gramEnd"/>
          </w:p>
        </w:tc>
      </w:tr>
      <w:tr w:rsidR="00EE2142" w:rsidRPr="00BF24BB" w:rsidTr="0077065C">
        <w:trPr>
          <w:trHeight w:val="1967"/>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10.12</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64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непродовольственные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оргов</w:t>
            </w:r>
            <w:r>
              <w:t>ый павильон</w:t>
            </w:r>
          </w:p>
        </w:tc>
        <w:tc>
          <w:tcPr>
            <w:tcW w:w="1418" w:type="dxa"/>
            <w:vAlign w:val="center"/>
          </w:tcPr>
          <w:p w:rsidR="00EE2142" w:rsidRPr="00BE15DD" w:rsidRDefault="00EE2142" w:rsidP="0077065C">
            <w:pPr>
              <w:pStyle w:val="af"/>
              <w:ind w:left="40" w:firstLine="0"/>
              <w:jc w:val="center"/>
            </w:pPr>
            <w:r>
              <w:t>24 кв</w:t>
            </w:r>
            <w:proofErr w:type="gramStart"/>
            <w:r>
              <w:t>.м</w:t>
            </w:r>
            <w:proofErr w:type="gramEnd"/>
          </w:p>
        </w:tc>
      </w:tr>
      <w:tr w:rsidR="00EE2142" w:rsidRPr="00BF24BB" w:rsidTr="0077065C">
        <w:trPr>
          <w:trHeight w:val="1834"/>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lastRenderedPageBreak/>
              <w:t>10.13</w:t>
            </w:r>
          </w:p>
        </w:tc>
        <w:tc>
          <w:tcPr>
            <w:tcW w:w="4096" w:type="dxa"/>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w:t>
            </w:r>
            <w:r>
              <w:rPr>
                <w:rFonts w:ascii="Times New Roman" w:hAnsi="Times New Roman" w:cs="Times New Roman"/>
                <w:b w:val="0"/>
                <w:sz w:val="28"/>
                <w:szCs w:val="28"/>
              </w:rPr>
              <w:t>П</w:t>
            </w:r>
            <w:r w:rsidRPr="00F622F8">
              <w:rPr>
                <w:rFonts w:ascii="Times New Roman" w:hAnsi="Times New Roman" w:cs="Times New Roman"/>
                <w:b w:val="0"/>
                <w:sz w:val="28"/>
                <w:szCs w:val="28"/>
              </w:rPr>
              <w:t xml:space="preserve">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Default="00EE2142" w:rsidP="0077065C">
            <w:pPr>
              <w:pStyle w:val="ConsTitle"/>
              <w:widowControl/>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 xml:space="preserve">68 м на восток </w:t>
            </w:r>
            <w:proofErr w:type="gramStart"/>
            <w:r>
              <w:rPr>
                <w:rFonts w:ascii="Times New Roman" w:hAnsi="Times New Roman" w:cs="Times New Roman"/>
                <w:b w:val="0"/>
                <w:sz w:val="28"/>
                <w:szCs w:val="28"/>
              </w:rPr>
              <w:t>от</w:t>
            </w:r>
            <w:proofErr w:type="gramEnd"/>
          </w:p>
          <w:p w:rsidR="00EE2142" w:rsidRDefault="00EE2142" w:rsidP="0077065C">
            <w:pPr>
              <w:pStyle w:val="ConsTitle"/>
              <w:widowControl/>
              <w:ind w:right="0" w:firstLine="34"/>
              <w:jc w:val="center"/>
              <w:rPr>
                <w:b w:val="0"/>
              </w:rPr>
            </w:pPr>
            <w:r w:rsidRPr="00F622F8">
              <w:rPr>
                <w:rFonts w:ascii="Times New Roman" w:hAnsi="Times New Roman" w:cs="Times New Roman"/>
                <w:b w:val="0"/>
                <w:sz w:val="28"/>
                <w:szCs w:val="28"/>
              </w:rPr>
              <w:t xml:space="preserve">ул. Базарная, </w:t>
            </w:r>
            <w:r>
              <w:rPr>
                <w:rFonts w:ascii="Times New Roman" w:hAnsi="Times New Roman" w:cs="Times New Roman"/>
                <w:b w:val="0"/>
                <w:sz w:val="28"/>
                <w:szCs w:val="28"/>
              </w:rPr>
              <w:t>30</w:t>
            </w:r>
          </w:p>
        </w:tc>
        <w:tc>
          <w:tcPr>
            <w:tcW w:w="1018" w:type="dxa"/>
            <w:vAlign w:val="center"/>
          </w:tcPr>
          <w:p w:rsidR="00EE2142" w:rsidRPr="009E0590" w:rsidRDefault="00EE2142" w:rsidP="0077065C">
            <w:pPr>
              <w:pStyle w:val="ConsTitle"/>
              <w:widowControl/>
              <w:spacing w:line="240" w:lineRule="exact"/>
              <w:ind w:right="0" w:firstLine="34"/>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BE15DD" w:rsidRDefault="00EE2142" w:rsidP="0077065C">
            <w:pPr>
              <w:ind w:firstLine="0"/>
              <w:jc w:val="center"/>
              <w:rPr>
                <w:b/>
              </w:rPr>
            </w:pPr>
            <w:r>
              <w:t>непродовольственные товары</w:t>
            </w:r>
          </w:p>
        </w:tc>
        <w:tc>
          <w:tcPr>
            <w:tcW w:w="1701" w:type="dxa"/>
            <w:gridSpan w:val="2"/>
            <w:tcBorders>
              <w:left w:val="single" w:sz="4" w:space="0" w:color="auto"/>
            </w:tcBorders>
            <w:vAlign w:val="center"/>
          </w:tcPr>
          <w:p w:rsidR="00EE2142" w:rsidRPr="00BE15DD" w:rsidRDefault="00EE2142" w:rsidP="0077065C">
            <w:pPr>
              <w:ind w:firstLine="0"/>
              <w:jc w:val="center"/>
              <w:rPr>
                <w:b/>
              </w:rPr>
            </w:pPr>
            <w:r>
              <w:t>5 лет</w:t>
            </w:r>
          </w:p>
        </w:tc>
        <w:tc>
          <w:tcPr>
            <w:tcW w:w="1843" w:type="dxa"/>
            <w:vAlign w:val="center"/>
          </w:tcPr>
          <w:p w:rsidR="00EE2142" w:rsidRPr="00BE15DD" w:rsidRDefault="00EE2142" w:rsidP="0077065C">
            <w:pPr>
              <w:ind w:firstLine="0"/>
              <w:jc w:val="center"/>
            </w:pPr>
            <w:r>
              <w:t>т</w:t>
            </w:r>
            <w:r w:rsidRPr="00BE15DD">
              <w:t>оргов</w:t>
            </w:r>
            <w:r>
              <w:t>ый павильон</w:t>
            </w:r>
          </w:p>
        </w:tc>
        <w:tc>
          <w:tcPr>
            <w:tcW w:w="1418" w:type="dxa"/>
            <w:vAlign w:val="center"/>
          </w:tcPr>
          <w:p w:rsidR="00EE2142" w:rsidRPr="00BE15DD" w:rsidRDefault="00EE2142" w:rsidP="0077065C">
            <w:pPr>
              <w:pStyle w:val="af"/>
              <w:ind w:left="40" w:firstLine="0"/>
              <w:jc w:val="center"/>
            </w:pPr>
            <w:r>
              <w:t>24 кв</w:t>
            </w:r>
            <w:proofErr w:type="gramStart"/>
            <w:r>
              <w:t>.м</w:t>
            </w:r>
            <w:proofErr w:type="gramEnd"/>
          </w:p>
        </w:tc>
      </w:tr>
      <w:tr w:rsidR="00EE2142" w:rsidRPr="00BF24BB" w:rsidTr="0077065C">
        <w:trPr>
          <w:trHeight w:val="563"/>
        </w:trPr>
        <w:tc>
          <w:tcPr>
            <w:tcW w:w="948" w:type="dxa"/>
            <w:vAlign w:val="center"/>
          </w:tcPr>
          <w:p w:rsidR="00EE2142" w:rsidRDefault="00EE2142" w:rsidP="0077065C">
            <w:pPr>
              <w:pStyle w:val="ConsTitle"/>
              <w:widowControl/>
              <w:spacing w:line="240" w:lineRule="exact"/>
              <w:ind w:left="360" w:right="0" w:hanging="360"/>
              <w:jc w:val="center"/>
              <w:rPr>
                <w:rFonts w:ascii="Times New Roman" w:hAnsi="Times New Roman" w:cs="Times New Roman"/>
                <w:b w:val="0"/>
                <w:sz w:val="28"/>
                <w:szCs w:val="28"/>
              </w:rPr>
            </w:pPr>
            <w:r>
              <w:rPr>
                <w:rFonts w:ascii="Times New Roman" w:hAnsi="Times New Roman" w:cs="Times New Roman"/>
                <w:b w:val="0"/>
                <w:sz w:val="28"/>
                <w:szCs w:val="28"/>
              </w:rPr>
              <w:t>10.14</w:t>
            </w:r>
          </w:p>
        </w:tc>
        <w:tc>
          <w:tcPr>
            <w:tcW w:w="4096" w:type="dxa"/>
            <w:vAlign w:val="center"/>
          </w:tcPr>
          <w:p w:rsidR="00EE2142"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Ставропольский край, петровский район, </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с. Гофицкое,</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 xml:space="preserve">ул. </w:t>
            </w:r>
            <w:proofErr w:type="gramStart"/>
            <w:r w:rsidRPr="00F622F8">
              <w:rPr>
                <w:rFonts w:ascii="Times New Roman" w:hAnsi="Times New Roman" w:cs="Times New Roman"/>
                <w:b w:val="0"/>
                <w:sz w:val="28"/>
                <w:szCs w:val="28"/>
              </w:rPr>
              <w:t>Базарная</w:t>
            </w:r>
            <w:proofErr w:type="gramEnd"/>
            <w:r w:rsidRPr="00F622F8">
              <w:rPr>
                <w:rFonts w:ascii="Times New Roman" w:hAnsi="Times New Roman" w:cs="Times New Roman"/>
                <w:b w:val="0"/>
                <w:sz w:val="28"/>
                <w:szCs w:val="28"/>
              </w:rPr>
              <w:t>, б/</w:t>
            </w:r>
            <w:proofErr w:type="spellStart"/>
            <w:r>
              <w:rPr>
                <w:rFonts w:ascii="Times New Roman" w:hAnsi="Times New Roman" w:cs="Times New Roman"/>
                <w:b w:val="0"/>
                <w:sz w:val="28"/>
                <w:szCs w:val="28"/>
              </w:rPr>
              <w:t>н</w:t>
            </w:r>
            <w:proofErr w:type="spellEnd"/>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кадастровый номер</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земельного участка</w:t>
            </w:r>
          </w:p>
          <w:p w:rsidR="00EE2142" w:rsidRPr="00F622F8" w:rsidRDefault="00EE2142" w:rsidP="0077065C">
            <w:pPr>
              <w:pStyle w:val="ConsTitle"/>
              <w:widowControl/>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26:08:090311:221</w:t>
            </w:r>
          </w:p>
        </w:tc>
        <w:tc>
          <w:tcPr>
            <w:tcW w:w="1018" w:type="dxa"/>
            <w:vAlign w:val="center"/>
          </w:tcPr>
          <w:p w:rsidR="00EE2142" w:rsidRPr="00F622F8" w:rsidRDefault="00EE2142" w:rsidP="0077065C">
            <w:pPr>
              <w:pStyle w:val="ConsTitle"/>
              <w:widowControl/>
              <w:spacing w:line="240" w:lineRule="exact"/>
              <w:ind w:right="0" w:firstLine="34"/>
              <w:jc w:val="center"/>
              <w:rPr>
                <w:rFonts w:ascii="Times New Roman" w:hAnsi="Times New Roman" w:cs="Times New Roman"/>
                <w:b w:val="0"/>
                <w:sz w:val="28"/>
                <w:szCs w:val="28"/>
              </w:rPr>
            </w:pPr>
            <w:r w:rsidRPr="00F622F8">
              <w:rPr>
                <w:rFonts w:ascii="Times New Roman" w:hAnsi="Times New Roman" w:cs="Times New Roman"/>
                <w:b w:val="0"/>
                <w:sz w:val="28"/>
                <w:szCs w:val="28"/>
              </w:rPr>
              <w:t>1</w:t>
            </w:r>
          </w:p>
        </w:tc>
        <w:tc>
          <w:tcPr>
            <w:tcW w:w="3118" w:type="dxa"/>
            <w:gridSpan w:val="3"/>
            <w:tcBorders>
              <w:right w:val="single" w:sz="4" w:space="0" w:color="auto"/>
            </w:tcBorders>
            <w:vAlign w:val="center"/>
          </w:tcPr>
          <w:p w:rsidR="00EE2142" w:rsidRPr="00F622F8" w:rsidRDefault="00EE2142" w:rsidP="0077065C">
            <w:pPr>
              <w:ind w:firstLine="0"/>
              <w:jc w:val="center"/>
            </w:pPr>
            <w:r>
              <w:t>непродовольственные товары</w:t>
            </w:r>
          </w:p>
        </w:tc>
        <w:tc>
          <w:tcPr>
            <w:tcW w:w="1701" w:type="dxa"/>
            <w:gridSpan w:val="2"/>
            <w:tcBorders>
              <w:left w:val="single" w:sz="4" w:space="0" w:color="auto"/>
            </w:tcBorders>
            <w:vAlign w:val="center"/>
          </w:tcPr>
          <w:p w:rsidR="00EE2142" w:rsidRPr="00F622F8" w:rsidRDefault="00EE2142" w:rsidP="0077065C">
            <w:pPr>
              <w:ind w:firstLine="0"/>
              <w:jc w:val="center"/>
            </w:pPr>
            <w:r>
              <w:t>5 лет</w:t>
            </w:r>
          </w:p>
        </w:tc>
        <w:tc>
          <w:tcPr>
            <w:tcW w:w="1843" w:type="dxa"/>
            <w:vAlign w:val="center"/>
          </w:tcPr>
          <w:p w:rsidR="00EE2142" w:rsidRDefault="00EE2142" w:rsidP="0077065C">
            <w:pPr>
              <w:ind w:hanging="35"/>
              <w:jc w:val="center"/>
            </w:pPr>
            <w:r>
              <w:t>торговый павильон</w:t>
            </w:r>
          </w:p>
        </w:tc>
        <w:tc>
          <w:tcPr>
            <w:tcW w:w="1418" w:type="dxa"/>
            <w:vAlign w:val="center"/>
          </w:tcPr>
          <w:p w:rsidR="00EE2142" w:rsidRPr="00F622F8" w:rsidRDefault="00EE2142" w:rsidP="0077065C">
            <w:pPr>
              <w:ind w:hanging="102"/>
              <w:jc w:val="center"/>
            </w:pPr>
            <w:r>
              <w:t>26 кв</w:t>
            </w:r>
            <w:proofErr w:type="gramStart"/>
            <w:r>
              <w:t>.м</w:t>
            </w:r>
            <w:proofErr w:type="gramEnd"/>
          </w:p>
        </w:tc>
      </w:tr>
    </w:tbl>
    <w:p w:rsidR="00EE2142" w:rsidRDefault="00EE2142" w:rsidP="00EE2142">
      <w:pPr>
        <w:pStyle w:val="ConsPlusNormal"/>
        <w:widowControl/>
        <w:spacing w:line="240" w:lineRule="exact"/>
        <w:ind w:firstLine="0"/>
        <w:rPr>
          <w:rFonts w:ascii="Times New Roman" w:hAnsi="Times New Roman" w:cs="Times New Roman"/>
          <w:sz w:val="28"/>
          <w:szCs w:val="28"/>
        </w:rPr>
      </w:pPr>
    </w:p>
    <w:p w:rsidR="00EE2142" w:rsidRPr="00BF24BB" w:rsidRDefault="00EE2142" w:rsidP="00EE2142">
      <w:pPr>
        <w:pStyle w:val="ConsPlusNormal"/>
        <w:widowControl/>
        <w:spacing w:line="240" w:lineRule="exact"/>
        <w:ind w:firstLine="0"/>
        <w:rPr>
          <w:rFonts w:ascii="Times New Roman" w:hAnsi="Times New Roman" w:cs="Times New Roman"/>
          <w:sz w:val="28"/>
          <w:szCs w:val="28"/>
        </w:rPr>
      </w:pPr>
    </w:p>
    <w:p w:rsidR="00EE2142" w:rsidRDefault="00EE2142" w:rsidP="00EE2142">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Управляющий </w:t>
      </w:r>
      <w:proofErr w:type="spellStart"/>
      <w:r>
        <w:rPr>
          <w:rFonts w:ascii="Times New Roman" w:hAnsi="Times New Roman" w:cs="Times New Roman"/>
          <w:sz w:val="28"/>
          <w:szCs w:val="28"/>
        </w:rPr>
        <w:t>деламиадминистрации</w:t>
      </w:r>
      <w:proofErr w:type="spellEnd"/>
      <w:r>
        <w:rPr>
          <w:rFonts w:ascii="Times New Roman" w:hAnsi="Times New Roman" w:cs="Times New Roman"/>
          <w:sz w:val="28"/>
          <w:szCs w:val="28"/>
        </w:rPr>
        <w:t xml:space="preserve"> </w:t>
      </w:r>
    </w:p>
    <w:p w:rsidR="00EE2142" w:rsidRDefault="00EE2142" w:rsidP="00EE2142">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EE2142" w:rsidRPr="00BF24BB" w:rsidRDefault="00EE2142" w:rsidP="00EE2142">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В.В.Редькин</w:t>
      </w:r>
    </w:p>
    <w:p w:rsidR="00EE2142" w:rsidRDefault="00EE2142">
      <w:pPr>
        <w:spacing w:after="200" w:line="276" w:lineRule="auto"/>
        <w:ind w:firstLine="0"/>
        <w:jc w:val="left"/>
      </w:pPr>
    </w:p>
    <w:p w:rsidR="00EE2142" w:rsidRPr="00F661FE" w:rsidRDefault="00EE2142" w:rsidP="00EE2142">
      <w:pPr>
        <w:spacing w:line="240" w:lineRule="exact"/>
        <w:ind w:firstLine="0"/>
        <w:rPr>
          <w:rFonts w:eastAsia="Cambria"/>
          <w:color w:val="FFFFFF" w:themeColor="background1"/>
        </w:rPr>
      </w:pPr>
    </w:p>
    <w:sectPr w:rsidR="00EE2142" w:rsidRPr="00F661FE" w:rsidSect="00EE2142">
      <w:pgSz w:w="16838" w:h="11906" w:orient="landscape"/>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5D" w:rsidRDefault="00EE045D" w:rsidP="00DF15E3">
      <w:r>
        <w:separator/>
      </w:r>
    </w:p>
  </w:endnote>
  <w:endnote w:type="continuationSeparator" w:id="0">
    <w:p w:rsidR="00EE045D" w:rsidRDefault="00EE045D" w:rsidP="00DF1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5D" w:rsidRDefault="00EE045D" w:rsidP="00DF15E3">
      <w:r>
        <w:separator/>
      </w:r>
    </w:p>
  </w:footnote>
  <w:footnote w:type="continuationSeparator" w:id="0">
    <w:p w:rsidR="00EE045D" w:rsidRDefault="00EE045D" w:rsidP="00DF1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5D" w:rsidRDefault="00EE04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F6E"/>
    <w:multiLevelType w:val="hybridMultilevel"/>
    <w:tmpl w:val="66C89B64"/>
    <w:lvl w:ilvl="0" w:tplc="16DA2EF2">
      <w:start w:val="10"/>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
    <w:nsid w:val="388873A6"/>
    <w:multiLevelType w:val="hybridMultilevel"/>
    <w:tmpl w:val="FCF60314"/>
    <w:lvl w:ilvl="0" w:tplc="67EE8454">
      <w:start w:val="1"/>
      <w:numFmt w:val="decimal"/>
      <w:lvlText w:val="%1."/>
      <w:lvlJc w:val="left"/>
      <w:pPr>
        <w:ind w:left="1211" w:hanging="360"/>
      </w:pPr>
      <w:rPr>
        <w:rFonts w:hint="default"/>
        <w:b/>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2">
    <w:nsid w:val="3BFE3364"/>
    <w:multiLevelType w:val="hybridMultilevel"/>
    <w:tmpl w:val="A7D07768"/>
    <w:lvl w:ilvl="0" w:tplc="BFF813EC">
      <w:start w:val="4"/>
      <w:numFmt w:val="decimal"/>
      <w:lvlText w:val="%1."/>
      <w:lvlJc w:val="left"/>
      <w:pPr>
        <w:ind w:left="1159" w:hanging="36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3">
    <w:nsid w:val="40390748"/>
    <w:multiLevelType w:val="hybridMultilevel"/>
    <w:tmpl w:val="8ACE7080"/>
    <w:lvl w:ilvl="0" w:tplc="8686682A">
      <w:start w:val="6"/>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4">
    <w:nsid w:val="66983138"/>
    <w:multiLevelType w:val="hybridMultilevel"/>
    <w:tmpl w:val="68C85810"/>
    <w:lvl w:ilvl="0" w:tplc="CC36CF56">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774C6300"/>
    <w:multiLevelType w:val="hybridMultilevel"/>
    <w:tmpl w:val="E4F671FE"/>
    <w:lvl w:ilvl="0" w:tplc="EE2A46AE">
      <w:start w:val="6"/>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6">
    <w:nsid w:val="7F3449DD"/>
    <w:multiLevelType w:val="hybridMultilevel"/>
    <w:tmpl w:val="AB64C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92705"/>
    <w:rsid w:val="000017BB"/>
    <w:rsid w:val="00002C1D"/>
    <w:rsid w:val="00003E12"/>
    <w:rsid w:val="00012C20"/>
    <w:rsid w:val="000170BB"/>
    <w:rsid w:val="0003078B"/>
    <w:rsid w:val="000458EC"/>
    <w:rsid w:val="00063CD8"/>
    <w:rsid w:val="0006495C"/>
    <w:rsid w:val="00067488"/>
    <w:rsid w:val="00072C81"/>
    <w:rsid w:val="00075CFC"/>
    <w:rsid w:val="00080DDE"/>
    <w:rsid w:val="00080FDC"/>
    <w:rsid w:val="000A6453"/>
    <w:rsid w:val="000A7600"/>
    <w:rsid w:val="000E06D5"/>
    <w:rsid w:val="00113BB2"/>
    <w:rsid w:val="00127FFB"/>
    <w:rsid w:val="001641DF"/>
    <w:rsid w:val="001763D4"/>
    <w:rsid w:val="001928D7"/>
    <w:rsid w:val="001D0E55"/>
    <w:rsid w:val="001F7771"/>
    <w:rsid w:val="00205510"/>
    <w:rsid w:val="00242238"/>
    <w:rsid w:val="0027797C"/>
    <w:rsid w:val="00282437"/>
    <w:rsid w:val="002A0C30"/>
    <w:rsid w:val="002A4A09"/>
    <w:rsid w:val="002C4DCB"/>
    <w:rsid w:val="002D62C2"/>
    <w:rsid w:val="002E269C"/>
    <w:rsid w:val="0030412E"/>
    <w:rsid w:val="00310192"/>
    <w:rsid w:val="003204C6"/>
    <w:rsid w:val="0034744B"/>
    <w:rsid w:val="00364CA0"/>
    <w:rsid w:val="00381089"/>
    <w:rsid w:val="00381EBE"/>
    <w:rsid w:val="00391129"/>
    <w:rsid w:val="003A304C"/>
    <w:rsid w:val="003A4558"/>
    <w:rsid w:val="003C5323"/>
    <w:rsid w:val="003C7ECC"/>
    <w:rsid w:val="003D1777"/>
    <w:rsid w:val="003D219F"/>
    <w:rsid w:val="003F4D2F"/>
    <w:rsid w:val="003F6AC0"/>
    <w:rsid w:val="0040190C"/>
    <w:rsid w:val="0040635A"/>
    <w:rsid w:val="004147E8"/>
    <w:rsid w:val="00421D85"/>
    <w:rsid w:val="00423257"/>
    <w:rsid w:val="0042484C"/>
    <w:rsid w:val="004313B0"/>
    <w:rsid w:val="00431819"/>
    <w:rsid w:val="0044456E"/>
    <w:rsid w:val="004B6043"/>
    <w:rsid w:val="004C10CA"/>
    <w:rsid w:val="004D7296"/>
    <w:rsid w:val="0053089D"/>
    <w:rsid w:val="005342F7"/>
    <w:rsid w:val="00576514"/>
    <w:rsid w:val="005775AD"/>
    <w:rsid w:val="005A6CFC"/>
    <w:rsid w:val="005B5913"/>
    <w:rsid w:val="005C5D20"/>
    <w:rsid w:val="005E0E33"/>
    <w:rsid w:val="005E73C9"/>
    <w:rsid w:val="005F0CEC"/>
    <w:rsid w:val="00621585"/>
    <w:rsid w:val="00626413"/>
    <w:rsid w:val="00627306"/>
    <w:rsid w:val="0066072A"/>
    <w:rsid w:val="00665634"/>
    <w:rsid w:val="00671098"/>
    <w:rsid w:val="006B0532"/>
    <w:rsid w:val="006C781C"/>
    <w:rsid w:val="006E244F"/>
    <w:rsid w:val="006E4B97"/>
    <w:rsid w:val="00704785"/>
    <w:rsid w:val="007213FD"/>
    <w:rsid w:val="00734013"/>
    <w:rsid w:val="0073755E"/>
    <w:rsid w:val="0074087B"/>
    <w:rsid w:val="00745B8E"/>
    <w:rsid w:val="00750D9C"/>
    <w:rsid w:val="00756CEF"/>
    <w:rsid w:val="0076213D"/>
    <w:rsid w:val="00767C39"/>
    <w:rsid w:val="0077065C"/>
    <w:rsid w:val="007741E9"/>
    <w:rsid w:val="00787CE2"/>
    <w:rsid w:val="00793BA3"/>
    <w:rsid w:val="00797F4D"/>
    <w:rsid w:val="007C18E7"/>
    <w:rsid w:val="007E34A3"/>
    <w:rsid w:val="00810D2C"/>
    <w:rsid w:val="00821A4F"/>
    <w:rsid w:val="008407B7"/>
    <w:rsid w:val="00863DBD"/>
    <w:rsid w:val="00872748"/>
    <w:rsid w:val="00892705"/>
    <w:rsid w:val="008A584D"/>
    <w:rsid w:val="008A6155"/>
    <w:rsid w:val="008B6DF9"/>
    <w:rsid w:val="008C03BF"/>
    <w:rsid w:val="008C41C0"/>
    <w:rsid w:val="008D464A"/>
    <w:rsid w:val="008E7982"/>
    <w:rsid w:val="008F7AE0"/>
    <w:rsid w:val="00901A4E"/>
    <w:rsid w:val="00901CDE"/>
    <w:rsid w:val="00914A43"/>
    <w:rsid w:val="00916739"/>
    <w:rsid w:val="00920BB6"/>
    <w:rsid w:val="00922E9F"/>
    <w:rsid w:val="00926DE6"/>
    <w:rsid w:val="009362BC"/>
    <w:rsid w:val="00940415"/>
    <w:rsid w:val="00955A9A"/>
    <w:rsid w:val="00955C6F"/>
    <w:rsid w:val="00963D31"/>
    <w:rsid w:val="0096419B"/>
    <w:rsid w:val="00980438"/>
    <w:rsid w:val="00987E07"/>
    <w:rsid w:val="0099450B"/>
    <w:rsid w:val="009B0F2E"/>
    <w:rsid w:val="009D16A9"/>
    <w:rsid w:val="00A00690"/>
    <w:rsid w:val="00A26C35"/>
    <w:rsid w:val="00A333F4"/>
    <w:rsid w:val="00A62913"/>
    <w:rsid w:val="00A70897"/>
    <w:rsid w:val="00A778B0"/>
    <w:rsid w:val="00A82499"/>
    <w:rsid w:val="00A85A49"/>
    <w:rsid w:val="00A92FFC"/>
    <w:rsid w:val="00AA7E90"/>
    <w:rsid w:val="00AC2EB4"/>
    <w:rsid w:val="00AD034E"/>
    <w:rsid w:val="00AE434B"/>
    <w:rsid w:val="00AE46AB"/>
    <w:rsid w:val="00AF47A7"/>
    <w:rsid w:val="00AF4B40"/>
    <w:rsid w:val="00AF4B88"/>
    <w:rsid w:val="00AF4F6F"/>
    <w:rsid w:val="00B22E98"/>
    <w:rsid w:val="00B235CD"/>
    <w:rsid w:val="00B47D00"/>
    <w:rsid w:val="00B71B8C"/>
    <w:rsid w:val="00B87223"/>
    <w:rsid w:val="00BA3AC3"/>
    <w:rsid w:val="00BA3D01"/>
    <w:rsid w:val="00BE6ADF"/>
    <w:rsid w:val="00BF6382"/>
    <w:rsid w:val="00C01BF3"/>
    <w:rsid w:val="00C07EE5"/>
    <w:rsid w:val="00C26959"/>
    <w:rsid w:val="00C317AF"/>
    <w:rsid w:val="00C70852"/>
    <w:rsid w:val="00C74273"/>
    <w:rsid w:val="00CA73FC"/>
    <w:rsid w:val="00CC509C"/>
    <w:rsid w:val="00CC7327"/>
    <w:rsid w:val="00CD2298"/>
    <w:rsid w:val="00D020EC"/>
    <w:rsid w:val="00D03746"/>
    <w:rsid w:val="00D06DE7"/>
    <w:rsid w:val="00D123C9"/>
    <w:rsid w:val="00D210F5"/>
    <w:rsid w:val="00D2198A"/>
    <w:rsid w:val="00D34D06"/>
    <w:rsid w:val="00D711FC"/>
    <w:rsid w:val="00D72B41"/>
    <w:rsid w:val="00DE4700"/>
    <w:rsid w:val="00DF15E3"/>
    <w:rsid w:val="00E178D5"/>
    <w:rsid w:val="00E41BDE"/>
    <w:rsid w:val="00E42AF0"/>
    <w:rsid w:val="00E56C7C"/>
    <w:rsid w:val="00E711AE"/>
    <w:rsid w:val="00E86102"/>
    <w:rsid w:val="00EB3588"/>
    <w:rsid w:val="00EB72A3"/>
    <w:rsid w:val="00ED27E3"/>
    <w:rsid w:val="00ED3855"/>
    <w:rsid w:val="00EE045D"/>
    <w:rsid w:val="00EE1C28"/>
    <w:rsid w:val="00EE2142"/>
    <w:rsid w:val="00EE5871"/>
    <w:rsid w:val="00EF1912"/>
    <w:rsid w:val="00EF5F97"/>
    <w:rsid w:val="00F2701A"/>
    <w:rsid w:val="00F35E89"/>
    <w:rsid w:val="00F4455A"/>
    <w:rsid w:val="00F818BE"/>
    <w:rsid w:val="00FB1953"/>
    <w:rsid w:val="00FB392F"/>
    <w:rsid w:val="00FB746E"/>
    <w:rsid w:val="00FC5EDF"/>
    <w:rsid w:val="00FE31F2"/>
    <w:rsid w:val="00FF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1"/>
    <w:qFormat/>
    <w:rsid w:val="008F7AE0"/>
    <w:pPr>
      <w:spacing w:after="0" w:line="240" w:lineRule="auto"/>
    </w:pPr>
    <w:rPr>
      <w:rFonts w:ascii="Calibri" w:eastAsia="Calibri" w:hAnsi="Calibri" w:cs="Times New Roman"/>
    </w:rPr>
  </w:style>
  <w:style w:type="paragraph" w:styleId="ad">
    <w:name w:val="Normal (Web)"/>
    <w:basedOn w:val="a"/>
    <w:uiPriority w:val="99"/>
    <w:unhideWhenUsed/>
    <w:rsid w:val="00310192"/>
    <w:pPr>
      <w:spacing w:before="100" w:beforeAutospacing="1" w:after="100" w:afterAutospacing="1"/>
      <w:ind w:firstLine="0"/>
      <w:jc w:val="left"/>
    </w:pPr>
    <w:rPr>
      <w:rFonts w:eastAsia="Times New Roman"/>
      <w:sz w:val="24"/>
      <w:szCs w:val="24"/>
    </w:rPr>
  </w:style>
  <w:style w:type="paragraph" w:customStyle="1" w:styleId="ae">
    <w:name w:val="a"/>
    <w:basedOn w:val="a"/>
    <w:rsid w:val="00310192"/>
    <w:pPr>
      <w:snapToGrid w:val="0"/>
      <w:ind w:firstLine="0"/>
      <w:jc w:val="left"/>
    </w:pPr>
    <w:rPr>
      <w:rFonts w:ascii="Courier New" w:eastAsia="Times New Roman" w:hAnsi="Courier New" w:cs="Courier New"/>
      <w:sz w:val="20"/>
      <w:szCs w:val="20"/>
    </w:rPr>
  </w:style>
  <w:style w:type="character" w:customStyle="1" w:styleId="ConsPlusNormal0">
    <w:name w:val="ConsPlusNormal Знак"/>
    <w:link w:val="ConsPlusNormal"/>
    <w:locked/>
    <w:rsid w:val="00EE2142"/>
    <w:rPr>
      <w:rFonts w:ascii="Arial" w:eastAsia="Times New Roman" w:hAnsi="Arial" w:cs="Arial"/>
      <w:sz w:val="20"/>
      <w:szCs w:val="20"/>
      <w:lang w:eastAsia="ar-SA"/>
    </w:rPr>
  </w:style>
  <w:style w:type="paragraph" w:styleId="af">
    <w:name w:val="List Paragraph"/>
    <w:basedOn w:val="a"/>
    <w:uiPriority w:val="34"/>
    <w:qFormat/>
    <w:rsid w:val="00EE2142"/>
    <w:pPr>
      <w:ind w:left="720"/>
      <w:contextualSpacing/>
    </w:pPr>
  </w:style>
</w:styles>
</file>

<file path=word/webSettings.xml><?xml version="1.0" encoding="utf-8"?>
<w:webSettings xmlns:r="http://schemas.openxmlformats.org/officeDocument/2006/relationships" xmlns:w="http://schemas.openxmlformats.org/wordprocessingml/2006/main">
  <w:divs>
    <w:div w:id="16351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8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95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195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958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B917-C4DF-4BF7-A319-24222F5F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64</Pages>
  <Words>14823</Words>
  <Characters>84493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dc:creator>
  <cp:keywords/>
  <dc:description/>
  <cp:lastModifiedBy>Галина</cp:lastModifiedBy>
  <cp:revision>34</cp:revision>
  <cp:lastPrinted>2018-07-18T05:27:00Z</cp:lastPrinted>
  <dcterms:created xsi:type="dcterms:W3CDTF">2018-06-22T11:29:00Z</dcterms:created>
  <dcterms:modified xsi:type="dcterms:W3CDTF">2018-07-18T05:56:00Z</dcterms:modified>
</cp:coreProperties>
</file>