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2A" w:rsidRPr="00DD7092" w:rsidRDefault="00E8612A" w:rsidP="00E8612A">
      <w:pPr>
        <w:pStyle w:val="a9"/>
        <w:rPr>
          <w:szCs w:val="32"/>
        </w:rPr>
      </w:pPr>
      <w:proofErr w:type="gramStart"/>
      <w:r w:rsidRPr="00DD7092">
        <w:rPr>
          <w:szCs w:val="32"/>
        </w:rPr>
        <w:t>П</w:t>
      </w:r>
      <w:proofErr w:type="gramEnd"/>
      <w:r w:rsidRPr="00DD7092">
        <w:rPr>
          <w:szCs w:val="32"/>
        </w:rPr>
        <w:t xml:space="preserve"> О С Т А Н О В Л Е Н И Е</w:t>
      </w:r>
    </w:p>
    <w:p w:rsidR="00E8612A" w:rsidRPr="00DD7092" w:rsidRDefault="00E8612A" w:rsidP="00E8612A">
      <w:pPr>
        <w:pStyle w:val="a9"/>
        <w:rPr>
          <w:sz w:val="28"/>
          <w:szCs w:val="28"/>
        </w:rPr>
      </w:pPr>
    </w:p>
    <w:p w:rsidR="00E8612A" w:rsidRPr="00DD7092" w:rsidRDefault="00E8612A" w:rsidP="00E8612A">
      <w:pPr>
        <w:pStyle w:val="a9"/>
        <w:rPr>
          <w:b w:val="0"/>
          <w:sz w:val="24"/>
        </w:rPr>
      </w:pPr>
      <w:r w:rsidRPr="00DD7092">
        <w:rPr>
          <w:b w:val="0"/>
          <w:sz w:val="24"/>
        </w:rPr>
        <w:t>АДМИНИСТРАЦИИ ПЕТРОВСКОГО ГОРОДСКОГО ОКРУГА</w:t>
      </w:r>
    </w:p>
    <w:p w:rsidR="00E8612A" w:rsidRPr="00DD7092" w:rsidRDefault="00E8612A" w:rsidP="00E8612A">
      <w:pPr>
        <w:pStyle w:val="a9"/>
        <w:rPr>
          <w:b w:val="0"/>
          <w:sz w:val="24"/>
        </w:rPr>
      </w:pPr>
      <w:r w:rsidRPr="00DD7092">
        <w:rPr>
          <w:b w:val="0"/>
          <w:sz w:val="24"/>
        </w:rPr>
        <w:t>СТАВРОПОЛЬСКОГО КРАЯ</w:t>
      </w:r>
    </w:p>
    <w:p w:rsidR="00E8612A" w:rsidRPr="00DD7092" w:rsidRDefault="00E8612A" w:rsidP="00E8612A">
      <w:pPr>
        <w:pStyle w:val="a9"/>
        <w:rPr>
          <w:b w:val="0"/>
          <w:sz w:val="28"/>
          <w:szCs w:val="28"/>
        </w:rPr>
      </w:pPr>
    </w:p>
    <w:tbl>
      <w:tblPr>
        <w:tblW w:w="0" w:type="auto"/>
        <w:tblInd w:w="108" w:type="dxa"/>
        <w:tblLook w:val="04A0" w:firstRow="1" w:lastRow="0" w:firstColumn="1" w:lastColumn="0" w:noHBand="0" w:noVBand="1"/>
      </w:tblPr>
      <w:tblGrid>
        <w:gridCol w:w="3063"/>
        <w:gridCol w:w="3171"/>
        <w:gridCol w:w="3122"/>
      </w:tblGrid>
      <w:tr w:rsidR="00DD7092" w:rsidRPr="00DD7092" w:rsidTr="009D77DB">
        <w:tc>
          <w:tcPr>
            <w:tcW w:w="3063" w:type="dxa"/>
          </w:tcPr>
          <w:p w:rsidR="00E8612A" w:rsidRPr="00DD7092" w:rsidRDefault="00D33156" w:rsidP="009D77DB">
            <w:pPr>
              <w:pStyle w:val="a9"/>
              <w:ind w:left="-108"/>
              <w:jc w:val="both"/>
              <w:rPr>
                <w:b w:val="0"/>
                <w:sz w:val="24"/>
              </w:rPr>
            </w:pPr>
            <w:r>
              <w:rPr>
                <w:b w:val="0"/>
                <w:sz w:val="24"/>
              </w:rPr>
              <w:t>02 июня 2020 г.</w:t>
            </w:r>
          </w:p>
        </w:tc>
        <w:tc>
          <w:tcPr>
            <w:tcW w:w="3171" w:type="dxa"/>
          </w:tcPr>
          <w:p w:rsidR="00E8612A" w:rsidRPr="00DD7092" w:rsidRDefault="00E8612A" w:rsidP="009D77DB">
            <w:pPr>
              <w:jc w:val="center"/>
              <w:rPr>
                <w:rFonts w:ascii="Times New Roman" w:hAnsi="Times New Roman"/>
                <w:b/>
                <w:sz w:val="24"/>
                <w:szCs w:val="24"/>
              </w:rPr>
            </w:pPr>
            <w:r w:rsidRPr="00DD7092">
              <w:rPr>
                <w:rFonts w:ascii="Times New Roman" w:hAnsi="Times New Roman"/>
                <w:sz w:val="24"/>
                <w:szCs w:val="24"/>
              </w:rPr>
              <w:t>г. Светлоград</w:t>
            </w:r>
          </w:p>
        </w:tc>
        <w:tc>
          <w:tcPr>
            <w:tcW w:w="3122" w:type="dxa"/>
          </w:tcPr>
          <w:p w:rsidR="00E8612A" w:rsidRPr="00DD7092" w:rsidRDefault="00D33156" w:rsidP="009D77DB">
            <w:pPr>
              <w:pStyle w:val="a9"/>
              <w:jc w:val="right"/>
              <w:rPr>
                <w:b w:val="0"/>
                <w:sz w:val="24"/>
              </w:rPr>
            </w:pPr>
            <w:r>
              <w:rPr>
                <w:b w:val="0"/>
                <w:sz w:val="24"/>
              </w:rPr>
              <w:t>№ 696</w:t>
            </w:r>
          </w:p>
        </w:tc>
      </w:tr>
    </w:tbl>
    <w:p w:rsidR="003C7506" w:rsidRDefault="003C7506" w:rsidP="00F808EC">
      <w:pPr>
        <w:pStyle w:val="a3"/>
        <w:spacing w:line="240" w:lineRule="exact"/>
        <w:ind w:right="-57"/>
        <w:rPr>
          <w:szCs w:val="28"/>
        </w:rPr>
      </w:pPr>
    </w:p>
    <w:p w:rsidR="00DD7092" w:rsidRPr="00DD7092" w:rsidRDefault="00DD7092" w:rsidP="00F808EC">
      <w:pPr>
        <w:pStyle w:val="a3"/>
        <w:spacing w:line="240" w:lineRule="exact"/>
        <w:ind w:right="-57"/>
        <w:rPr>
          <w:szCs w:val="28"/>
        </w:rPr>
      </w:pPr>
    </w:p>
    <w:p w:rsidR="00BE76A8" w:rsidRPr="00DD7092" w:rsidRDefault="00021203" w:rsidP="00021203">
      <w:pPr>
        <w:pStyle w:val="a3"/>
        <w:spacing w:line="240" w:lineRule="exact"/>
        <w:ind w:right="-2"/>
        <w:rPr>
          <w:szCs w:val="28"/>
        </w:rPr>
      </w:pPr>
      <w:r w:rsidRPr="00DD7092">
        <w:rPr>
          <w:szCs w:val="28"/>
        </w:rPr>
        <w:t xml:space="preserve">О внесении изменений в состав рабочей группы по рассмотрению вопросов правоприменительной </w:t>
      </w:r>
      <w:proofErr w:type="gramStart"/>
      <w:r w:rsidRPr="00DD7092">
        <w:rPr>
          <w:szCs w:val="28"/>
        </w:rPr>
        <w:t>практики</w:t>
      </w:r>
      <w:proofErr w:type="gramEnd"/>
      <w:r w:rsidRPr="00DD7092">
        <w:rPr>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года № 1582</w:t>
      </w:r>
    </w:p>
    <w:p w:rsidR="00F07841" w:rsidRPr="00DD7092" w:rsidRDefault="00F07841" w:rsidP="00F808EC">
      <w:pPr>
        <w:pStyle w:val="a3"/>
        <w:spacing w:line="240" w:lineRule="exact"/>
        <w:ind w:right="-57"/>
        <w:rPr>
          <w:szCs w:val="28"/>
        </w:rPr>
      </w:pPr>
    </w:p>
    <w:p w:rsidR="00021203" w:rsidRDefault="00021203" w:rsidP="00F808EC">
      <w:pPr>
        <w:pStyle w:val="a3"/>
        <w:spacing w:line="240" w:lineRule="exact"/>
        <w:ind w:right="-57"/>
        <w:rPr>
          <w:szCs w:val="28"/>
        </w:rPr>
      </w:pPr>
    </w:p>
    <w:p w:rsidR="00DD7092" w:rsidRPr="00DD7092" w:rsidRDefault="00DD7092" w:rsidP="00F808EC">
      <w:pPr>
        <w:pStyle w:val="a3"/>
        <w:spacing w:line="240" w:lineRule="exact"/>
        <w:ind w:right="-57"/>
        <w:rPr>
          <w:szCs w:val="28"/>
        </w:rPr>
      </w:pPr>
    </w:p>
    <w:p w:rsidR="008F0D72" w:rsidRPr="00DD7092" w:rsidRDefault="00996742" w:rsidP="006A10DA">
      <w:pPr>
        <w:autoSpaceDE w:val="0"/>
        <w:autoSpaceDN w:val="0"/>
        <w:adjustRightInd w:val="0"/>
        <w:spacing w:after="0" w:line="240" w:lineRule="auto"/>
        <w:jc w:val="both"/>
        <w:rPr>
          <w:rFonts w:ascii="Times New Roman" w:hAnsi="Times New Roman" w:cs="Times New Roman"/>
          <w:sz w:val="28"/>
          <w:szCs w:val="28"/>
        </w:rPr>
      </w:pPr>
      <w:r w:rsidRPr="00DD7092">
        <w:rPr>
          <w:rFonts w:ascii="Times New Roman" w:hAnsi="Times New Roman" w:cs="Times New Roman"/>
          <w:sz w:val="28"/>
          <w:szCs w:val="28"/>
        </w:rPr>
        <w:tab/>
      </w:r>
      <w:r w:rsidR="001D594F" w:rsidRPr="00DD7092">
        <w:rPr>
          <w:rFonts w:ascii="Times New Roman" w:hAnsi="Times New Roman" w:cs="Times New Roman"/>
          <w:sz w:val="28"/>
          <w:szCs w:val="28"/>
        </w:rPr>
        <w:t xml:space="preserve">В </w:t>
      </w:r>
      <w:r w:rsidR="00021203" w:rsidRPr="00DD7092">
        <w:rPr>
          <w:rFonts w:ascii="Times New Roman" w:hAnsi="Times New Roman" w:cs="Times New Roman"/>
          <w:sz w:val="28"/>
          <w:szCs w:val="28"/>
        </w:rPr>
        <w:t>связи с кадровыми изменениями администрация Петровского городского округа Ставропольского края</w:t>
      </w:r>
    </w:p>
    <w:p w:rsidR="008F0D72" w:rsidRPr="00DD7092" w:rsidRDefault="008F0D72" w:rsidP="006A10DA">
      <w:pPr>
        <w:autoSpaceDE w:val="0"/>
        <w:autoSpaceDN w:val="0"/>
        <w:adjustRightInd w:val="0"/>
        <w:spacing w:after="0" w:line="240" w:lineRule="auto"/>
        <w:jc w:val="both"/>
        <w:rPr>
          <w:rFonts w:ascii="Times New Roman" w:hAnsi="Times New Roman" w:cs="Times New Roman"/>
          <w:sz w:val="28"/>
          <w:szCs w:val="28"/>
        </w:rPr>
      </w:pPr>
    </w:p>
    <w:p w:rsidR="00BE76A8" w:rsidRPr="00DD7092" w:rsidRDefault="00BE76A8" w:rsidP="006A10DA">
      <w:pPr>
        <w:pStyle w:val="a3"/>
        <w:ind w:right="-57"/>
        <w:rPr>
          <w:szCs w:val="28"/>
        </w:rPr>
      </w:pPr>
    </w:p>
    <w:p w:rsidR="00F808EC" w:rsidRPr="00DD7092" w:rsidRDefault="00F808EC" w:rsidP="006A10DA">
      <w:pPr>
        <w:pStyle w:val="a3"/>
        <w:ind w:right="-57"/>
        <w:rPr>
          <w:szCs w:val="28"/>
        </w:rPr>
      </w:pPr>
      <w:r w:rsidRPr="00DD7092">
        <w:rPr>
          <w:szCs w:val="28"/>
        </w:rPr>
        <w:t xml:space="preserve">ПОСТАНОВЛЯЕТ: </w:t>
      </w:r>
    </w:p>
    <w:p w:rsidR="00F808EC" w:rsidRPr="00DD7092" w:rsidRDefault="00F808EC" w:rsidP="006A10DA">
      <w:pPr>
        <w:pStyle w:val="a3"/>
        <w:ind w:right="-57"/>
        <w:rPr>
          <w:szCs w:val="28"/>
        </w:rPr>
      </w:pPr>
    </w:p>
    <w:p w:rsidR="00BE76A8" w:rsidRPr="00DD7092" w:rsidRDefault="00BE76A8" w:rsidP="00021203">
      <w:pPr>
        <w:pStyle w:val="a3"/>
        <w:ind w:right="-57"/>
        <w:rPr>
          <w:szCs w:val="28"/>
        </w:rPr>
      </w:pPr>
    </w:p>
    <w:p w:rsidR="00021203" w:rsidRPr="00DD7092" w:rsidRDefault="00FC52CD" w:rsidP="00021203">
      <w:pPr>
        <w:spacing w:after="0" w:line="240" w:lineRule="auto"/>
        <w:ind w:firstLine="708"/>
        <w:jc w:val="both"/>
        <w:rPr>
          <w:rFonts w:ascii="Times New Roman" w:hAnsi="Times New Roman" w:cs="Times New Roman"/>
          <w:sz w:val="28"/>
          <w:szCs w:val="28"/>
        </w:rPr>
      </w:pPr>
      <w:r w:rsidRPr="00DD7092">
        <w:rPr>
          <w:rFonts w:ascii="Times New Roman" w:hAnsi="Times New Roman" w:cs="Times New Roman"/>
          <w:sz w:val="28"/>
          <w:szCs w:val="28"/>
        </w:rPr>
        <w:t xml:space="preserve">1. </w:t>
      </w:r>
      <w:r w:rsidR="00021203" w:rsidRPr="00DD7092">
        <w:rPr>
          <w:rFonts w:ascii="Times New Roman" w:hAnsi="Times New Roman" w:cs="Times New Roman"/>
          <w:sz w:val="28"/>
          <w:szCs w:val="28"/>
        </w:rPr>
        <w:t xml:space="preserve">Внести в состав рабочей группы по рассмотрению вопросов правоприменительной </w:t>
      </w:r>
      <w:proofErr w:type="gramStart"/>
      <w:r w:rsidR="00021203" w:rsidRPr="00DD7092">
        <w:rPr>
          <w:rFonts w:ascii="Times New Roman" w:hAnsi="Times New Roman" w:cs="Times New Roman"/>
          <w:sz w:val="28"/>
          <w:szCs w:val="28"/>
        </w:rPr>
        <w:t>практики</w:t>
      </w:r>
      <w:proofErr w:type="gramEnd"/>
      <w:r w:rsidR="00021203" w:rsidRPr="00DD7092">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года № 1582 «Об у</w:t>
      </w:r>
      <w:r w:rsidR="00021203" w:rsidRPr="00DD7092">
        <w:rPr>
          <w:rFonts w:ascii="Times New Roman" w:hAnsi="Times New Roman" w:cs="Times New Roman"/>
          <w:bCs/>
          <w:sz w:val="28"/>
          <w:szCs w:val="28"/>
        </w:rPr>
        <w:t xml:space="preserve">тверждении Порядка рассмотрения вопросов правоприменительной </w:t>
      </w:r>
      <w:proofErr w:type="gramStart"/>
      <w:r w:rsidR="00021203" w:rsidRPr="00DD7092">
        <w:rPr>
          <w:rFonts w:ascii="Times New Roman" w:hAnsi="Times New Roman" w:cs="Times New Roman"/>
          <w:bCs/>
          <w:sz w:val="28"/>
          <w:szCs w:val="28"/>
        </w:rPr>
        <w:t>практики</w:t>
      </w:r>
      <w:proofErr w:type="gramEnd"/>
      <w:r w:rsidR="00021203" w:rsidRPr="00DD7092">
        <w:rPr>
          <w:rFonts w:ascii="Times New Roman" w:hAnsi="Times New Roman" w:cs="Times New Roman"/>
          <w:bCs/>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w:t>
      </w:r>
      <w:proofErr w:type="gramStart"/>
      <w:r w:rsidR="00021203" w:rsidRPr="00DD7092">
        <w:rPr>
          <w:rFonts w:ascii="Times New Roman" w:hAnsi="Times New Roman" w:cs="Times New Roman"/>
          <w:bCs/>
          <w:sz w:val="28"/>
          <w:szCs w:val="28"/>
        </w:rPr>
        <w:t>незаконными</w:t>
      </w:r>
      <w:proofErr w:type="gramEnd"/>
      <w:r w:rsidR="00021203" w:rsidRPr="00DD7092">
        <w:rPr>
          <w:rFonts w:ascii="Times New Roman" w:hAnsi="Times New Roman" w:cs="Times New Roman"/>
          <w:bCs/>
          <w:sz w:val="28"/>
          <w:szCs w:val="28"/>
        </w:rPr>
        <w:t xml:space="preserve"> решений и действий (бездействия) администрации</w:t>
      </w:r>
      <w:r w:rsidR="00021203" w:rsidRPr="00DD7092">
        <w:rPr>
          <w:rFonts w:ascii="Times New Roman" w:hAnsi="Times New Roman" w:cs="Times New Roman"/>
          <w:sz w:val="28"/>
          <w:szCs w:val="28"/>
        </w:rPr>
        <w:t xml:space="preserve"> Петровского городского округа Ставропольского края, органов администрации Петровского городского округа Ставропольского края и их должностных лиц», следующие изменения:</w:t>
      </w:r>
    </w:p>
    <w:p w:rsidR="00021203" w:rsidRPr="00DD7092" w:rsidRDefault="00021203" w:rsidP="00021203">
      <w:pPr>
        <w:spacing w:after="0" w:line="240" w:lineRule="auto"/>
        <w:ind w:firstLine="708"/>
        <w:jc w:val="both"/>
        <w:rPr>
          <w:rFonts w:ascii="Times New Roman" w:hAnsi="Times New Roman" w:cs="Times New Roman"/>
          <w:sz w:val="28"/>
          <w:szCs w:val="28"/>
        </w:rPr>
      </w:pPr>
      <w:r w:rsidRPr="00DD7092">
        <w:rPr>
          <w:rFonts w:ascii="Times New Roman" w:hAnsi="Times New Roman" w:cs="Times New Roman"/>
          <w:sz w:val="28"/>
          <w:szCs w:val="28"/>
        </w:rPr>
        <w:t xml:space="preserve">1.1. Исключить из состава рабочей группы </w:t>
      </w:r>
      <w:r w:rsidR="006D2EB4" w:rsidRPr="00DD7092">
        <w:rPr>
          <w:rFonts w:ascii="Times New Roman" w:hAnsi="Times New Roman" w:cs="Times New Roman"/>
          <w:sz w:val="28"/>
          <w:szCs w:val="28"/>
        </w:rPr>
        <w:t xml:space="preserve">Редькина В.В., </w:t>
      </w:r>
      <w:proofErr w:type="spellStart"/>
      <w:r w:rsidR="006D2EB4" w:rsidRPr="00DD7092">
        <w:rPr>
          <w:rFonts w:ascii="Times New Roman" w:hAnsi="Times New Roman" w:cs="Times New Roman"/>
          <w:sz w:val="28"/>
          <w:szCs w:val="28"/>
        </w:rPr>
        <w:t>Барыленко</w:t>
      </w:r>
      <w:proofErr w:type="spellEnd"/>
      <w:r w:rsidR="006D2EB4" w:rsidRPr="00DD7092">
        <w:rPr>
          <w:rFonts w:ascii="Times New Roman" w:hAnsi="Times New Roman" w:cs="Times New Roman"/>
          <w:sz w:val="28"/>
          <w:szCs w:val="28"/>
        </w:rPr>
        <w:t xml:space="preserve"> В.Д.</w:t>
      </w:r>
    </w:p>
    <w:p w:rsidR="00315BAF" w:rsidRPr="00DD7092" w:rsidRDefault="00021203" w:rsidP="00021203">
      <w:pPr>
        <w:pStyle w:val="a3"/>
        <w:ind w:right="0" w:firstLine="709"/>
        <w:rPr>
          <w:szCs w:val="28"/>
        </w:rPr>
      </w:pPr>
      <w:r w:rsidRPr="00DD7092">
        <w:rPr>
          <w:szCs w:val="28"/>
        </w:rPr>
        <w:t>1.2. Указать в составе рабочей группы новую должность</w:t>
      </w:r>
      <w:r w:rsidR="006D2EB4" w:rsidRPr="00DD7092">
        <w:rPr>
          <w:szCs w:val="28"/>
        </w:rPr>
        <w:t xml:space="preserve"> члена рабочей группы Сергеевой Елены Ивановны, заместителя главы администрации </w:t>
      </w:r>
      <w:r w:rsidR="006D2EB4" w:rsidRPr="00DD7092">
        <w:rPr>
          <w:szCs w:val="28"/>
        </w:rPr>
        <w:lastRenderedPageBreak/>
        <w:t>Петровского городского округа Ставропольского края, заместитель председателя рабочей группы.</w:t>
      </w:r>
    </w:p>
    <w:p w:rsidR="00B86933" w:rsidRPr="00DD7092" w:rsidRDefault="00B86933" w:rsidP="006A10DA">
      <w:pPr>
        <w:pStyle w:val="a3"/>
        <w:ind w:right="0" w:firstLine="709"/>
        <w:rPr>
          <w:szCs w:val="28"/>
        </w:rPr>
      </w:pPr>
    </w:p>
    <w:p w:rsidR="00F808EC" w:rsidRPr="00DD7092" w:rsidRDefault="006D2EB4" w:rsidP="006A10DA">
      <w:pPr>
        <w:pStyle w:val="a3"/>
        <w:ind w:right="0" w:firstLine="709"/>
        <w:rPr>
          <w:szCs w:val="28"/>
        </w:rPr>
      </w:pPr>
      <w:r w:rsidRPr="00DD7092">
        <w:rPr>
          <w:szCs w:val="28"/>
        </w:rPr>
        <w:t>2</w:t>
      </w:r>
      <w:r w:rsidR="00F808EC" w:rsidRPr="00DD7092">
        <w:rPr>
          <w:szCs w:val="28"/>
        </w:rPr>
        <w:t xml:space="preserve">. </w:t>
      </w:r>
      <w:proofErr w:type="gramStart"/>
      <w:r w:rsidR="00F808EC" w:rsidRPr="00DD7092">
        <w:rPr>
          <w:szCs w:val="28"/>
        </w:rPr>
        <w:t>Контроль за</w:t>
      </w:r>
      <w:proofErr w:type="gramEnd"/>
      <w:r w:rsidR="00F808EC" w:rsidRPr="00DD7092">
        <w:rPr>
          <w:szCs w:val="28"/>
        </w:rPr>
        <w:t xml:space="preserve"> выполнением настоящего постановления </w:t>
      </w:r>
      <w:r w:rsidRPr="00DD7092">
        <w:rPr>
          <w:szCs w:val="28"/>
        </w:rPr>
        <w:t>оставляю за собой</w:t>
      </w:r>
      <w:r w:rsidR="00F808EC" w:rsidRPr="00DD7092">
        <w:rPr>
          <w:szCs w:val="28"/>
        </w:rPr>
        <w:t>.</w:t>
      </w:r>
    </w:p>
    <w:p w:rsidR="00F808EC" w:rsidRPr="00DD7092" w:rsidRDefault="00F808EC" w:rsidP="006A10DA">
      <w:pPr>
        <w:pStyle w:val="a3"/>
        <w:ind w:right="0" w:firstLine="709"/>
        <w:rPr>
          <w:szCs w:val="28"/>
        </w:rPr>
      </w:pPr>
    </w:p>
    <w:p w:rsidR="00F808EC" w:rsidRPr="00DD7092" w:rsidRDefault="006D2EB4" w:rsidP="00B8447E">
      <w:pPr>
        <w:pStyle w:val="a3"/>
        <w:tabs>
          <w:tab w:val="clear" w:pos="0"/>
        </w:tabs>
        <w:ind w:right="0" w:firstLine="709"/>
        <w:rPr>
          <w:szCs w:val="28"/>
        </w:rPr>
      </w:pPr>
      <w:r w:rsidRPr="00DD7092">
        <w:rPr>
          <w:szCs w:val="28"/>
        </w:rPr>
        <w:t>3</w:t>
      </w:r>
      <w:r w:rsidR="00F808EC" w:rsidRPr="00DD7092">
        <w:rPr>
          <w:szCs w:val="28"/>
        </w:rPr>
        <w:t>. Настоящее постановление</w:t>
      </w:r>
      <w:r w:rsidR="00B8447E" w:rsidRPr="00DD7092">
        <w:rPr>
          <w:szCs w:val="28"/>
        </w:rPr>
        <w:t xml:space="preserve"> «О внесении изменений в состав рабочей группы по рассмотрению вопросов правоприменительной </w:t>
      </w:r>
      <w:proofErr w:type="gramStart"/>
      <w:r w:rsidR="00B8447E" w:rsidRPr="00DD7092">
        <w:rPr>
          <w:szCs w:val="28"/>
        </w:rPr>
        <w:t>практики</w:t>
      </w:r>
      <w:proofErr w:type="gramEnd"/>
      <w:r w:rsidR="00B8447E" w:rsidRPr="00DD7092">
        <w:rPr>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года № 1582»</w:t>
      </w:r>
      <w:r w:rsidR="00F808EC" w:rsidRPr="00DD7092">
        <w:rPr>
          <w:szCs w:val="28"/>
        </w:rPr>
        <w:t xml:space="preserve"> вступает в силу со дня его </w:t>
      </w:r>
      <w:r w:rsidRPr="00DD7092">
        <w:rPr>
          <w:szCs w:val="28"/>
        </w:rPr>
        <w:t>опубликования в газете «Вестник Петровского городского округа»</w:t>
      </w:r>
      <w:r w:rsidR="00F808EC" w:rsidRPr="00DD7092">
        <w:rPr>
          <w:szCs w:val="28"/>
        </w:rPr>
        <w:t>.</w:t>
      </w:r>
    </w:p>
    <w:p w:rsidR="008072D6" w:rsidRPr="00DD7092" w:rsidRDefault="008072D6" w:rsidP="006D2EB4">
      <w:pPr>
        <w:pStyle w:val="a3"/>
        <w:tabs>
          <w:tab w:val="clear" w:pos="0"/>
        </w:tabs>
        <w:ind w:right="83" w:firstLine="709"/>
        <w:jc w:val="left"/>
        <w:rPr>
          <w:szCs w:val="28"/>
        </w:rPr>
      </w:pPr>
    </w:p>
    <w:p w:rsidR="00484BBB" w:rsidRPr="00DD7092" w:rsidRDefault="00484BBB" w:rsidP="00B8447E">
      <w:pPr>
        <w:pStyle w:val="a3"/>
        <w:tabs>
          <w:tab w:val="clear" w:pos="0"/>
        </w:tabs>
        <w:ind w:right="83" w:firstLine="709"/>
        <w:rPr>
          <w:szCs w:val="28"/>
        </w:rPr>
      </w:pPr>
    </w:p>
    <w:p w:rsidR="006D2EB4" w:rsidRPr="00DD7092" w:rsidRDefault="006D2EB4" w:rsidP="00B8447E">
      <w:pPr>
        <w:pStyle w:val="ConsNonformat"/>
        <w:widowControl/>
        <w:spacing w:line="240" w:lineRule="exact"/>
        <w:ind w:right="0"/>
        <w:jc w:val="both"/>
        <w:rPr>
          <w:rFonts w:ascii="Times New Roman" w:hAnsi="Times New Roman" w:cs="Times New Roman"/>
          <w:sz w:val="28"/>
          <w:szCs w:val="28"/>
        </w:rPr>
      </w:pPr>
      <w:r w:rsidRPr="00DD7092">
        <w:rPr>
          <w:rFonts w:ascii="Times New Roman" w:hAnsi="Times New Roman" w:cs="Times New Roman"/>
          <w:sz w:val="28"/>
          <w:szCs w:val="28"/>
        </w:rPr>
        <w:t xml:space="preserve">Глава </w:t>
      </w:r>
      <w:proofErr w:type="gramStart"/>
      <w:r w:rsidRPr="00DD7092">
        <w:rPr>
          <w:rFonts w:ascii="Times New Roman" w:hAnsi="Times New Roman" w:cs="Times New Roman"/>
          <w:sz w:val="28"/>
          <w:szCs w:val="28"/>
        </w:rPr>
        <w:t>Петровского</w:t>
      </w:r>
      <w:proofErr w:type="gramEnd"/>
    </w:p>
    <w:p w:rsidR="006D2EB4" w:rsidRPr="00DD7092" w:rsidRDefault="006D2EB4" w:rsidP="00B8447E">
      <w:pPr>
        <w:pStyle w:val="ConsNonformat"/>
        <w:widowControl/>
        <w:spacing w:line="240" w:lineRule="exact"/>
        <w:ind w:right="0"/>
        <w:jc w:val="both"/>
        <w:rPr>
          <w:rFonts w:ascii="Times New Roman" w:hAnsi="Times New Roman" w:cs="Times New Roman"/>
          <w:sz w:val="28"/>
          <w:szCs w:val="28"/>
        </w:rPr>
      </w:pPr>
      <w:r w:rsidRPr="00DD7092">
        <w:rPr>
          <w:rFonts w:ascii="Times New Roman" w:hAnsi="Times New Roman" w:cs="Times New Roman"/>
          <w:sz w:val="28"/>
          <w:szCs w:val="28"/>
        </w:rPr>
        <w:t>городского окр</w:t>
      </w:r>
      <w:bookmarkStart w:id="0" w:name="_GoBack"/>
      <w:bookmarkEnd w:id="0"/>
      <w:r w:rsidRPr="00DD7092">
        <w:rPr>
          <w:rFonts w:ascii="Times New Roman" w:hAnsi="Times New Roman" w:cs="Times New Roman"/>
          <w:sz w:val="28"/>
          <w:szCs w:val="28"/>
        </w:rPr>
        <w:t>уга</w:t>
      </w:r>
    </w:p>
    <w:p w:rsidR="006D2EB4" w:rsidRPr="00DD7092" w:rsidRDefault="006D2EB4" w:rsidP="00B8447E">
      <w:pPr>
        <w:pStyle w:val="ConsNonformat"/>
        <w:widowControl/>
        <w:spacing w:line="240" w:lineRule="exact"/>
        <w:ind w:right="0"/>
        <w:jc w:val="both"/>
        <w:rPr>
          <w:rFonts w:ascii="Times New Roman" w:hAnsi="Times New Roman" w:cs="Times New Roman"/>
          <w:sz w:val="28"/>
          <w:szCs w:val="28"/>
        </w:rPr>
      </w:pPr>
      <w:r w:rsidRPr="00DD7092">
        <w:rPr>
          <w:rFonts w:ascii="Times New Roman" w:hAnsi="Times New Roman" w:cs="Times New Roman"/>
          <w:sz w:val="28"/>
          <w:szCs w:val="28"/>
        </w:rPr>
        <w:t>Ставропольского края</w:t>
      </w:r>
      <w:r w:rsidRPr="00DD7092">
        <w:rPr>
          <w:rFonts w:ascii="Times New Roman" w:hAnsi="Times New Roman" w:cs="Times New Roman"/>
          <w:sz w:val="28"/>
          <w:szCs w:val="28"/>
        </w:rPr>
        <w:tab/>
      </w:r>
      <w:r w:rsidRPr="00DD7092">
        <w:rPr>
          <w:rFonts w:ascii="Times New Roman" w:hAnsi="Times New Roman" w:cs="Times New Roman"/>
          <w:sz w:val="28"/>
          <w:szCs w:val="28"/>
        </w:rPr>
        <w:tab/>
      </w:r>
      <w:r w:rsidRPr="00DD7092">
        <w:rPr>
          <w:rFonts w:ascii="Times New Roman" w:hAnsi="Times New Roman" w:cs="Times New Roman"/>
          <w:sz w:val="28"/>
          <w:szCs w:val="28"/>
        </w:rPr>
        <w:tab/>
      </w:r>
      <w:r w:rsidRPr="00DD7092">
        <w:rPr>
          <w:rFonts w:ascii="Times New Roman" w:hAnsi="Times New Roman" w:cs="Times New Roman"/>
          <w:sz w:val="28"/>
          <w:szCs w:val="28"/>
        </w:rPr>
        <w:tab/>
      </w:r>
      <w:r w:rsidRPr="00DD7092">
        <w:rPr>
          <w:rFonts w:ascii="Times New Roman" w:hAnsi="Times New Roman" w:cs="Times New Roman"/>
          <w:sz w:val="28"/>
          <w:szCs w:val="28"/>
        </w:rPr>
        <w:tab/>
        <w:t xml:space="preserve">     </w:t>
      </w:r>
      <w:r w:rsidR="006636C8" w:rsidRPr="00DD7092">
        <w:rPr>
          <w:rFonts w:ascii="Times New Roman" w:hAnsi="Times New Roman" w:cs="Times New Roman"/>
          <w:sz w:val="28"/>
          <w:szCs w:val="28"/>
        </w:rPr>
        <w:t xml:space="preserve">           </w:t>
      </w:r>
      <w:r w:rsidRPr="00DD7092">
        <w:rPr>
          <w:rFonts w:ascii="Times New Roman" w:hAnsi="Times New Roman" w:cs="Times New Roman"/>
          <w:sz w:val="28"/>
          <w:szCs w:val="28"/>
        </w:rPr>
        <w:t xml:space="preserve">         А.А.Захарченко</w:t>
      </w:r>
    </w:p>
    <w:p w:rsidR="00484BBB" w:rsidRPr="00DD7092" w:rsidRDefault="00484BBB" w:rsidP="00B8447E">
      <w:pPr>
        <w:pStyle w:val="a3"/>
        <w:tabs>
          <w:tab w:val="clear" w:pos="0"/>
        </w:tabs>
        <w:spacing w:line="240" w:lineRule="exact"/>
        <w:ind w:right="85"/>
        <w:rPr>
          <w:szCs w:val="28"/>
        </w:rPr>
      </w:pPr>
    </w:p>
    <w:p w:rsidR="006D2EB4" w:rsidRPr="00D33156" w:rsidRDefault="006D2EB4" w:rsidP="00B8447E">
      <w:pPr>
        <w:pStyle w:val="a3"/>
        <w:tabs>
          <w:tab w:val="clear" w:pos="0"/>
        </w:tabs>
        <w:spacing w:line="240" w:lineRule="exact"/>
        <w:ind w:right="85"/>
        <w:rPr>
          <w:color w:val="FFFFFF" w:themeColor="background1"/>
          <w:szCs w:val="28"/>
        </w:rPr>
      </w:pPr>
    </w:p>
    <w:p w:rsidR="006D2EB4" w:rsidRPr="00D33156" w:rsidRDefault="006D2EB4" w:rsidP="00B8447E">
      <w:pPr>
        <w:pStyle w:val="a3"/>
        <w:tabs>
          <w:tab w:val="clear" w:pos="0"/>
        </w:tabs>
        <w:spacing w:line="240" w:lineRule="exact"/>
        <w:ind w:right="85"/>
        <w:rPr>
          <w:color w:val="FFFFFF" w:themeColor="background1"/>
          <w:szCs w:val="28"/>
        </w:rPr>
      </w:pPr>
    </w:p>
    <w:p w:rsidR="00983772" w:rsidRPr="00D33156" w:rsidRDefault="00983772" w:rsidP="00B8447E">
      <w:pPr>
        <w:shd w:val="clear" w:color="auto" w:fill="FFFFFF"/>
        <w:spacing w:after="0" w:line="240" w:lineRule="exact"/>
        <w:jc w:val="both"/>
        <w:rPr>
          <w:rFonts w:ascii="Times New Roman" w:hAnsi="Times New Roman"/>
          <w:color w:val="FFFFFF" w:themeColor="background1"/>
          <w:sz w:val="28"/>
          <w:szCs w:val="28"/>
        </w:rPr>
      </w:pPr>
      <w:r w:rsidRPr="00D33156">
        <w:rPr>
          <w:rFonts w:ascii="Times New Roman" w:hAnsi="Times New Roman"/>
          <w:color w:val="FFFFFF" w:themeColor="background1"/>
          <w:sz w:val="28"/>
          <w:szCs w:val="28"/>
        </w:rPr>
        <w:t>Проект постановления вносит заместитель главы администрации Петровского городского округа Ставропольского края</w:t>
      </w:r>
    </w:p>
    <w:p w:rsidR="00983772" w:rsidRPr="00D33156" w:rsidRDefault="00E8612A" w:rsidP="00B8447E">
      <w:pPr>
        <w:pStyle w:val="a8"/>
        <w:spacing w:line="240" w:lineRule="exact"/>
        <w:jc w:val="both"/>
        <w:rPr>
          <w:rFonts w:ascii="Times New Roman" w:hAnsi="Times New Roman"/>
          <w:color w:val="FFFFFF" w:themeColor="background1"/>
          <w:sz w:val="28"/>
          <w:szCs w:val="28"/>
        </w:rPr>
      </w:pPr>
      <w:r w:rsidRPr="00D33156">
        <w:rPr>
          <w:rFonts w:ascii="Times New Roman" w:hAnsi="Times New Roman"/>
          <w:color w:val="FFFFFF" w:themeColor="background1"/>
          <w:sz w:val="28"/>
          <w:szCs w:val="28"/>
        </w:rPr>
        <w:t xml:space="preserve">                                                                                                              </w:t>
      </w:r>
      <w:r w:rsidR="00B86933" w:rsidRPr="00D33156">
        <w:rPr>
          <w:rFonts w:ascii="Times New Roman" w:hAnsi="Times New Roman"/>
          <w:color w:val="FFFFFF" w:themeColor="background1"/>
          <w:sz w:val="28"/>
          <w:szCs w:val="28"/>
        </w:rPr>
        <w:t>Е.И.Сергеева</w:t>
      </w:r>
    </w:p>
    <w:p w:rsidR="00983772" w:rsidRPr="00D33156" w:rsidRDefault="00983772" w:rsidP="00B8447E">
      <w:pPr>
        <w:pStyle w:val="a8"/>
        <w:spacing w:line="240" w:lineRule="exact"/>
        <w:jc w:val="both"/>
        <w:rPr>
          <w:rFonts w:ascii="Times New Roman" w:hAnsi="Times New Roman"/>
          <w:color w:val="FFFFFF" w:themeColor="background1"/>
          <w:sz w:val="28"/>
          <w:szCs w:val="28"/>
        </w:rPr>
      </w:pPr>
    </w:p>
    <w:p w:rsidR="000654B3" w:rsidRPr="00D33156" w:rsidRDefault="000654B3" w:rsidP="00B8447E">
      <w:pPr>
        <w:pStyle w:val="a8"/>
        <w:spacing w:line="240" w:lineRule="exact"/>
        <w:jc w:val="both"/>
        <w:rPr>
          <w:rFonts w:ascii="Times New Roman" w:hAnsi="Times New Roman"/>
          <w:color w:val="FFFFFF" w:themeColor="background1"/>
          <w:sz w:val="28"/>
          <w:szCs w:val="28"/>
        </w:rPr>
      </w:pPr>
    </w:p>
    <w:p w:rsidR="006D2EB4" w:rsidRPr="00D33156" w:rsidRDefault="006D2EB4" w:rsidP="00B8447E">
      <w:pPr>
        <w:pStyle w:val="a8"/>
        <w:spacing w:line="240" w:lineRule="exact"/>
        <w:ind w:left="-1418" w:right="-2" w:firstLine="1418"/>
        <w:jc w:val="both"/>
        <w:rPr>
          <w:rFonts w:ascii="Times New Roman" w:hAnsi="Times New Roman"/>
          <w:color w:val="FFFFFF" w:themeColor="background1"/>
          <w:sz w:val="28"/>
          <w:szCs w:val="28"/>
        </w:rPr>
      </w:pPr>
      <w:r w:rsidRPr="00D33156">
        <w:rPr>
          <w:rFonts w:ascii="Times New Roman" w:hAnsi="Times New Roman"/>
          <w:color w:val="FFFFFF" w:themeColor="background1"/>
          <w:sz w:val="28"/>
          <w:szCs w:val="28"/>
        </w:rPr>
        <w:t>Визируют:</w:t>
      </w:r>
    </w:p>
    <w:p w:rsidR="006D2EB4" w:rsidRPr="00D33156" w:rsidRDefault="006D2EB4" w:rsidP="00B8447E">
      <w:pPr>
        <w:pStyle w:val="a8"/>
        <w:spacing w:line="240" w:lineRule="exact"/>
        <w:ind w:left="-1418" w:right="-2" w:firstLine="1418"/>
        <w:jc w:val="both"/>
        <w:rPr>
          <w:rFonts w:ascii="Times New Roman" w:hAnsi="Times New Roman"/>
          <w:color w:val="FFFFFF" w:themeColor="background1"/>
          <w:sz w:val="28"/>
          <w:szCs w:val="28"/>
        </w:rPr>
      </w:pPr>
    </w:p>
    <w:p w:rsidR="006D2EB4" w:rsidRPr="00D33156" w:rsidRDefault="006D2EB4" w:rsidP="00B8447E">
      <w:pPr>
        <w:spacing w:after="0" w:line="240" w:lineRule="exact"/>
        <w:ind w:right="-2" w:firstLine="1418"/>
        <w:jc w:val="both"/>
        <w:rPr>
          <w:rFonts w:ascii="Times New Roman" w:hAnsi="Times New Roman"/>
          <w:color w:val="FFFFFF" w:themeColor="background1"/>
          <w:sz w:val="28"/>
          <w:szCs w:val="28"/>
        </w:rPr>
      </w:pPr>
    </w:p>
    <w:p w:rsidR="006D2EB4" w:rsidRPr="00D33156" w:rsidRDefault="006D2EB4" w:rsidP="00B8447E">
      <w:pPr>
        <w:spacing w:after="0" w:line="240" w:lineRule="exact"/>
        <w:ind w:left="-1418" w:right="-2" w:firstLine="1418"/>
        <w:jc w:val="both"/>
        <w:rPr>
          <w:rFonts w:ascii="Times New Roman" w:hAnsi="Times New Roman"/>
          <w:color w:val="FFFFFF" w:themeColor="background1"/>
          <w:sz w:val="28"/>
          <w:szCs w:val="28"/>
        </w:rPr>
      </w:pPr>
      <w:r w:rsidRPr="00D33156">
        <w:rPr>
          <w:rFonts w:ascii="Times New Roman" w:hAnsi="Times New Roman"/>
          <w:color w:val="FFFFFF" w:themeColor="background1"/>
          <w:sz w:val="28"/>
          <w:szCs w:val="28"/>
        </w:rPr>
        <w:t xml:space="preserve">Начальник отдела </w:t>
      </w:r>
      <w:proofErr w:type="gramStart"/>
      <w:r w:rsidRPr="00D33156">
        <w:rPr>
          <w:rFonts w:ascii="Times New Roman" w:hAnsi="Times New Roman"/>
          <w:color w:val="FFFFFF" w:themeColor="background1"/>
          <w:sz w:val="28"/>
          <w:szCs w:val="28"/>
        </w:rPr>
        <w:t>по</w:t>
      </w:r>
      <w:proofErr w:type="gramEnd"/>
      <w:r w:rsidRPr="00D33156">
        <w:rPr>
          <w:rFonts w:ascii="Times New Roman" w:hAnsi="Times New Roman"/>
          <w:color w:val="FFFFFF" w:themeColor="background1"/>
          <w:sz w:val="28"/>
          <w:szCs w:val="28"/>
        </w:rPr>
        <w:t xml:space="preserve"> организационно - </w:t>
      </w:r>
    </w:p>
    <w:p w:rsidR="006D2EB4" w:rsidRPr="00D33156" w:rsidRDefault="006D2EB4" w:rsidP="00B8447E">
      <w:pPr>
        <w:spacing w:after="0" w:line="240" w:lineRule="exact"/>
        <w:ind w:left="-1418" w:right="-2" w:firstLine="1418"/>
        <w:jc w:val="both"/>
        <w:rPr>
          <w:rFonts w:ascii="Times New Roman" w:hAnsi="Times New Roman"/>
          <w:color w:val="FFFFFF" w:themeColor="background1"/>
          <w:sz w:val="28"/>
          <w:szCs w:val="28"/>
        </w:rPr>
      </w:pPr>
      <w:r w:rsidRPr="00D33156">
        <w:rPr>
          <w:rFonts w:ascii="Times New Roman" w:hAnsi="Times New Roman"/>
          <w:color w:val="FFFFFF" w:themeColor="background1"/>
          <w:sz w:val="28"/>
          <w:szCs w:val="28"/>
        </w:rPr>
        <w:t xml:space="preserve">кадровым вопросам и профилактике </w:t>
      </w:r>
    </w:p>
    <w:p w:rsidR="006D2EB4" w:rsidRPr="00D33156" w:rsidRDefault="006D2EB4" w:rsidP="00B8447E">
      <w:pPr>
        <w:spacing w:after="0" w:line="240" w:lineRule="exact"/>
        <w:ind w:left="-1418" w:right="-2" w:firstLine="1418"/>
        <w:jc w:val="both"/>
        <w:rPr>
          <w:rFonts w:ascii="Times New Roman" w:hAnsi="Times New Roman"/>
          <w:color w:val="FFFFFF" w:themeColor="background1"/>
          <w:sz w:val="28"/>
          <w:szCs w:val="28"/>
        </w:rPr>
      </w:pPr>
      <w:r w:rsidRPr="00D33156">
        <w:rPr>
          <w:rFonts w:ascii="Times New Roman" w:hAnsi="Times New Roman"/>
          <w:color w:val="FFFFFF" w:themeColor="background1"/>
          <w:sz w:val="28"/>
          <w:szCs w:val="28"/>
        </w:rPr>
        <w:t xml:space="preserve">коррупционных правонарушений </w:t>
      </w:r>
    </w:p>
    <w:p w:rsidR="006D2EB4" w:rsidRPr="00D33156" w:rsidRDefault="006D2EB4" w:rsidP="00B8447E">
      <w:pPr>
        <w:spacing w:after="0" w:line="240" w:lineRule="exact"/>
        <w:ind w:left="-1418" w:right="-2" w:firstLine="1418"/>
        <w:jc w:val="both"/>
        <w:rPr>
          <w:rFonts w:ascii="Times New Roman" w:hAnsi="Times New Roman"/>
          <w:color w:val="FFFFFF" w:themeColor="background1"/>
          <w:sz w:val="28"/>
          <w:szCs w:val="28"/>
        </w:rPr>
      </w:pPr>
      <w:r w:rsidRPr="00D33156">
        <w:rPr>
          <w:rFonts w:ascii="Times New Roman" w:hAnsi="Times New Roman"/>
          <w:color w:val="FFFFFF" w:themeColor="background1"/>
          <w:sz w:val="28"/>
          <w:szCs w:val="28"/>
        </w:rPr>
        <w:t xml:space="preserve">администрации </w:t>
      </w:r>
      <w:proofErr w:type="gramStart"/>
      <w:r w:rsidRPr="00D33156">
        <w:rPr>
          <w:rFonts w:ascii="Times New Roman" w:hAnsi="Times New Roman"/>
          <w:color w:val="FFFFFF" w:themeColor="background1"/>
          <w:sz w:val="28"/>
          <w:szCs w:val="28"/>
        </w:rPr>
        <w:t>Петровского</w:t>
      </w:r>
      <w:proofErr w:type="gramEnd"/>
      <w:r w:rsidRPr="00D33156">
        <w:rPr>
          <w:rFonts w:ascii="Times New Roman" w:hAnsi="Times New Roman"/>
          <w:color w:val="FFFFFF" w:themeColor="background1"/>
          <w:sz w:val="28"/>
          <w:szCs w:val="28"/>
        </w:rPr>
        <w:t xml:space="preserve"> городского </w:t>
      </w:r>
    </w:p>
    <w:p w:rsidR="006D2EB4" w:rsidRPr="00D33156" w:rsidRDefault="006D2EB4" w:rsidP="00B8447E">
      <w:pPr>
        <w:spacing w:after="0" w:line="240" w:lineRule="exact"/>
        <w:ind w:left="-1418" w:right="-2" w:firstLine="1418"/>
        <w:jc w:val="both"/>
        <w:rPr>
          <w:rFonts w:ascii="Times New Roman" w:hAnsi="Times New Roman"/>
          <w:color w:val="FFFFFF" w:themeColor="background1"/>
          <w:sz w:val="28"/>
          <w:szCs w:val="28"/>
        </w:rPr>
      </w:pPr>
      <w:r w:rsidRPr="00D33156">
        <w:rPr>
          <w:rFonts w:ascii="Times New Roman" w:hAnsi="Times New Roman"/>
          <w:color w:val="FFFFFF" w:themeColor="background1"/>
          <w:sz w:val="28"/>
          <w:szCs w:val="28"/>
        </w:rPr>
        <w:t>округа Ставропольского края</w:t>
      </w:r>
      <w:r w:rsidRPr="00D33156">
        <w:rPr>
          <w:rFonts w:ascii="Times New Roman" w:hAnsi="Times New Roman"/>
          <w:color w:val="FFFFFF" w:themeColor="background1"/>
          <w:sz w:val="28"/>
          <w:szCs w:val="28"/>
        </w:rPr>
        <w:tab/>
      </w:r>
      <w:r w:rsidRPr="00D33156">
        <w:rPr>
          <w:rFonts w:ascii="Times New Roman" w:hAnsi="Times New Roman"/>
          <w:color w:val="FFFFFF" w:themeColor="background1"/>
          <w:sz w:val="28"/>
          <w:szCs w:val="28"/>
        </w:rPr>
        <w:tab/>
      </w:r>
      <w:r w:rsidRPr="00D33156">
        <w:rPr>
          <w:rFonts w:ascii="Times New Roman" w:hAnsi="Times New Roman"/>
          <w:color w:val="FFFFFF" w:themeColor="background1"/>
          <w:sz w:val="28"/>
          <w:szCs w:val="28"/>
        </w:rPr>
        <w:tab/>
      </w:r>
      <w:r w:rsidRPr="00D33156">
        <w:rPr>
          <w:rFonts w:ascii="Times New Roman" w:hAnsi="Times New Roman"/>
          <w:color w:val="FFFFFF" w:themeColor="background1"/>
          <w:sz w:val="28"/>
          <w:szCs w:val="28"/>
        </w:rPr>
        <w:tab/>
      </w:r>
      <w:r w:rsidRPr="00D33156">
        <w:rPr>
          <w:rFonts w:ascii="Times New Roman" w:hAnsi="Times New Roman"/>
          <w:color w:val="FFFFFF" w:themeColor="background1"/>
          <w:sz w:val="28"/>
          <w:szCs w:val="28"/>
        </w:rPr>
        <w:tab/>
      </w:r>
      <w:r w:rsidR="00E8612A" w:rsidRPr="00D33156">
        <w:rPr>
          <w:rFonts w:ascii="Times New Roman" w:hAnsi="Times New Roman"/>
          <w:color w:val="FFFFFF" w:themeColor="background1"/>
          <w:sz w:val="28"/>
          <w:szCs w:val="28"/>
        </w:rPr>
        <w:t xml:space="preserve">                 </w:t>
      </w:r>
      <w:r w:rsidRPr="00D33156">
        <w:rPr>
          <w:rFonts w:ascii="Times New Roman" w:hAnsi="Times New Roman"/>
          <w:color w:val="FFFFFF" w:themeColor="background1"/>
          <w:sz w:val="28"/>
          <w:szCs w:val="28"/>
        </w:rPr>
        <w:t xml:space="preserve"> С.Н.Кулькина</w:t>
      </w:r>
    </w:p>
    <w:p w:rsidR="006D2EB4" w:rsidRPr="00D33156" w:rsidRDefault="006D2EB4" w:rsidP="00B8447E">
      <w:pPr>
        <w:spacing w:after="0" w:line="240" w:lineRule="exact"/>
        <w:ind w:left="-1418" w:right="-2" w:firstLine="1418"/>
        <w:jc w:val="both"/>
        <w:rPr>
          <w:rFonts w:ascii="Times New Roman" w:hAnsi="Times New Roman"/>
          <w:color w:val="FFFFFF" w:themeColor="background1"/>
          <w:sz w:val="28"/>
          <w:szCs w:val="28"/>
        </w:rPr>
      </w:pPr>
    </w:p>
    <w:p w:rsidR="006D2EB4" w:rsidRPr="00D33156" w:rsidRDefault="006D2EB4" w:rsidP="00B8447E">
      <w:pPr>
        <w:spacing w:after="0" w:line="240" w:lineRule="exact"/>
        <w:ind w:left="-1418" w:right="-2" w:firstLine="1418"/>
        <w:jc w:val="both"/>
        <w:rPr>
          <w:rFonts w:ascii="Times New Roman" w:hAnsi="Times New Roman"/>
          <w:color w:val="FFFFFF" w:themeColor="background1"/>
          <w:sz w:val="28"/>
          <w:szCs w:val="28"/>
        </w:rPr>
      </w:pPr>
    </w:p>
    <w:p w:rsidR="006D2EB4" w:rsidRPr="00D33156" w:rsidRDefault="006D2EB4" w:rsidP="00B8447E">
      <w:pPr>
        <w:spacing w:after="0" w:line="240" w:lineRule="exact"/>
        <w:ind w:left="-1418" w:right="-2" w:firstLine="1418"/>
        <w:jc w:val="both"/>
        <w:rPr>
          <w:rFonts w:ascii="Times New Roman" w:hAnsi="Times New Roman"/>
          <w:color w:val="FFFFFF" w:themeColor="background1"/>
          <w:sz w:val="28"/>
          <w:szCs w:val="28"/>
        </w:rPr>
      </w:pPr>
    </w:p>
    <w:p w:rsidR="006D2EB4" w:rsidRPr="00D33156" w:rsidRDefault="006D2EB4" w:rsidP="00B8447E">
      <w:pPr>
        <w:tabs>
          <w:tab w:val="left" w:pos="7371"/>
          <w:tab w:val="left" w:pos="7938"/>
          <w:tab w:val="left" w:pos="8364"/>
          <w:tab w:val="left" w:pos="9214"/>
          <w:tab w:val="left" w:pos="9354"/>
        </w:tabs>
        <w:spacing w:after="0" w:line="240" w:lineRule="exact"/>
        <w:ind w:right="-2"/>
        <w:jc w:val="both"/>
        <w:rPr>
          <w:rFonts w:ascii="Times New Roman" w:hAnsi="Times New Roman" w:cs="Times New Roman"/>
          <w:color w:val="FFFFFF" w:themeColor="background1"/>
          <w:sz w:val="28"/>
          <w:szCs w:val="28"/>
        </w:rPr>
      </w:pPr>
      <w:r w:rsidRPr="00D33156">
        <w:rPr>
          <w:rFonts w:ascii="Times New Roman" w:hAnsi="Times New Roman" w:cs="Times New Roman"/>
          <w:color w:val="FFFFFF" w:themeColor="background1"/>
          <w:sz w:val="28"/>
          <w:szCs w:val="28"/>
        </w:rPr>
        <w:t>Проект постановления подготовлен правовым отделом администрации Петровского городского округа Ставропольского края</w:t>
      </w:r>
    </w:p>
    <w:p w:rsidR="006D2EB4" w:rsidRPr="00D33156" w:rsidRDefault="00E8612A" w:rsidP="00B8447E">
      <w:pPr>
        <w:tabs>
          <w:tab w:val="left" w:pos="7371"/>
          <w:tab w:val="left" w:pos="7938"/>
          <w:tab w:val="left" w:pos="8364"/>
          <w:tab w:val="left" w:pos="9214"/>
        </w:tabs>
        <w:spacing w:after="0" w:line="240" w:lineRule="exact"/>
        <w:ind w:right="-2"/>
        <w:jc w:val="both"/>
        <w:rPr>
          <w:rFonts w:ascii="Times New Roman" w:hAnsi="Times New Roman" w:cs="Times New Roman"/>
          <w:color w:val="FFFFFF" w:themeColor="background1"/>
          <w:sz w:val="28"/>
          <w:szCs w:val="28"/>
        </w:rPr>
      </w:pPr>
      <w:r w:rsidRPr="00D33156">
        <w:rPr>
          <w:rFonts w:ascii="Times New Roman" w:hAnsi="Times New Roman" w:cs="Times New Roman"/>
          <w:color w:val="FFFFFF" w:themeColor="background1"/>
          <w:sz w:val="28"/>
          <w:szCs w:val="28"/>
        </w:rPr>
        <w:t xml:space="preserve">                                                                                                             </w:t>
      </w:r>
      <w:proofErr w:type="spellStart"/>
      <w:r w:rsidR="006D2EB4" w:rsidRPr="00D33156">
        <w:rPr>
          <w:rFonts w:ascii="Times New Roman" w:hAnsi="Times New Roman" w:cs="Times New Roman"/>
          <w:color w:val="FFFFFF" w:themeColor="background1"/>
          <w:sz w:val="28"/>
          <w:szCs w:val="28"/>
        </w:rPr>
        <w:t>О.А.Нехаенко</w:t>
      </w:r>
      <w:proofErr w:type="spellEnd"/>
    </w:p>
    <w:p w:rsidR="000654B3" w:rsidRPr="00D33156" w:rsidRDefault="000654B3" w:rsidP="00B8447E">
      <w:pPr>
        <w:pStyle w:val="a8"/>
        <w:spacing w:line="240" w:lineRule="exact"/>
        <w:jc w:val="both"/>
        <w:rPr>
          <w:rFonts w:ascii="Times New Roman" w:hAnsi="Times New Roman"/>
          <w:color w:val="FFFFFF" w:themeColor="background1"/>
          <w:sz w:val="28"/>
          <w:szCs w:val="28"/>
        </w:rPr>
      </w:pPr>
    </w:p>
    <w:p w:rsidR="000654B3" w:rsidRPr="00DD7092" w:rsidRDefault="000654B3" w:rsidP="00B8447E">
      <w:pPr>
        <w:pStyle w:val="a8"/>
        <w:spacing w:line="240" w:lineRule="exact"/>
        <w:jc w:val="both"/>
        <w:rPr>
          <w:rFonts w:ascii="Times New Roman" w:hAnsi="Times New Roman"/>
          <w:sz w:val="28"/>
          <w:szCs w:val="28"/>
        </w:rPr>
      </w:pPr>
    </w:p>
    <w:p w:rsidR="000654B3" w:rsidRPr="00DD7092" w:rsidRDefault="000654B3" w:rsidP="00B8447E">
      <w:pPr>
        <w:pStyle w:val="a8"/>
        <w:spacing w:line="240" w:lineRule="exact"/>
        <w:jc w:val="both"/>
        <w:rPr>
          <w:rFonts w:ascii="Times New Roman" w:hAnsi="Times New Roman"/>
          <w:sz w:val="28"/>
          <w:szCs w:val="28"/>
        </w:rPr>
      </w:pPr>
    </w:p>
    <w:p w:rsidR="000654B3" w:rsidRPr="00DD7092" w:rsidRDefault="000654B3" w:rsidP="00B8447E">
      <w:pPr>
        <w:pStyle w:val="a8"/>
        <w:spacing w:line="240" w:lineRule="exact"/>
        <w:jc w:val="both"/>
        <w:rPr>
          <w:rFonts w:ascii="Times New Roman" w:hAnsi="Times New Roman"/>
          <w:sz w:val="28"/>
          <w:szCs w:val="28"/>
        </w:rPr>
      </w:pPr>
    </w:p>
    <w:p w:rsidR="000654B3" w:rsidRPr="00DD7092" w:rsidRDefault="000654B3" w:rsidP="00983772">
      <w:pPr>
        <w:pStyle w:val="a8"/>
        <w:spacing w:line="240" w:lineRule="exact"/>
        <w:jc w:val="both"/>
        <w:rPr>
          <w:rFonts w:ascii="Times New Roman" w:hAnsi="Times New Roman"/>
          <w:sz w:val="28"/>
          <w:szCs w:val="28"/>
        </w:rPr>
      </w:pPr>
    </w:p>
    <w:p w:rsidR="000654B3" w:rsidRPr="00DD7092" w:rsidRDefault="000654B3" w:rsidP="00983772">
      <w:pPr>
        <w:pStyle w:val="a8"/>
        <w:spacing w:line="240" w:lineRule="exact"/>
        <w:jc w:val="both"/>
        <w:rPr>
          <w:rFonts w:ascii="Times New Roman" w:hAnsi="Times New Roman"/>
          <w:sz w:val="28"/>
          <w:szCs w:val="28"/>
        </w:rPr>
      </w:pPr>
    </w:p>
    <w:p w:rsidR="000654B3" w:rsidRPr="00DD7092" w:rsidRDefault="000654B3" w:rsidP="00983772">
      <w:pPr>
        <w:pStyle w:val="a8"/>
        <w:spacing w:line="240" w:lineRule="exact"/>
        <w:jc w:val="both"/>
        <w:rPr>
          <w:rFonts w:ascii="Times New Roman" w:hAnsi="Times New Roman"/>
          <w:sz w:val="28"/>
          <w:szCs w:val="28"/>
        </w:rPr>
      </w:pPr>
    </w:p>
    <w:p w:rsidR="000654B3" w:rsidRPr="00DD7092" w:rsidRDefault="000654B3" w:rsidP="00983772">
      <w:pPr>
        <w:pStyle w:val="a8"/>
        <w:spacing w:line="240" w:lineRule="exact"/>
        <w:jc w:val="both"/>
        <w:rPr>
          <w:rFonts w:ascii="Times New Roman" w:hAnsi="Times New Roman"/>
          <w:sz w:val="28"/>
          <w:szCs w:val="28"/>
        </w:rPr>
      </w:pPr>
    </w:p>
    <w:p w:rsidR="000654B3" w:rsidRPr="00DD7092" w:rsidRDefault="000654B3" w:rsidP="00983772">
      <w:pPr>
        <w:pStyle w:val="a8"/>
        <w:spacing w:line="240" w:lineRule="exact"/>
        <w:jc w:val="both"/>
        <w:rPr>
          <w:rFonts w:ascii="Times New Roman" w:hAnsi="Times New Roman"/>
          <w:sz w:val="28"/>
          <w:szCs w:val="28"/>
        </w:rPr>
      </w:pPr>
    </w:p>
    <w:sectPr w:rsidR="000654B3" w:rsidRPr="00DD7092" w:rsidSect="00DD7092">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7AED"/>
    <w:multiLevelType w:val="hybridMultilevel"/>
    <w:tmpl w:val="405A0E1E"/>
    <w:lvl w:ilvl="0" w:tplc="C0F4FC9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FD5F5F"/>
    <w:rsid w:val="00021203"/>
    <w:rsid w:val="00034284"/>
    <w:rsid w:val="000409F9"/>
    <w:rsid w:val="00064E4F"/>
    <w:rsid w:val="000654B3"/>
    <w:rsid w:val="000B62E5"/>
    <w:rsid w:val="000E251C"/>
    <w:rsid w:val="000F57AF"/>
    <w:rsid w:val="00105F03"/>
    <w:rsid w:val="001246EA"/>
    <w:rsid w:val="00127643"/>
    <w:rsid w:val="0013548D"/>
    <w:rsid w:val="0016185F"/>
    <w:rsid w:val="00190FD2"/>
    <w:rsid w:val="001939C0"/>
    <w:rsid w:val="001A4298"/>
    <w:rsid w:val="001D40A2"/>
    <w:rsid w:val="001D4E89"/>
    <w:rsid w:val="001D594F"/>
    <w:rsid w:val="001D7A99"/>
    <w:rsid w:val="002066D1"/>
    <w:rsid w:val="0022111D"/>
    <w:rsid w:val="00227BA6"/>
    <w:rsid w:val="00241221"/>
    <w:rsid w:val="002572D5"/>
    <w:rsid w:val="00262AE9"/>
    <w:rsid w:val="0028111E"/>
    <w:rsid w:val="002A1707"/>
    <w:rsid w:val="003156BA"/>
    <w:rsid w:val="00315BAF"/>
    <w:rsid w:val="003178C2"/>
    <w:rsid w:val="00325F08"/>
    <w:rsid w:val="00386EBF"/>
    <w:rsid w:val="003C0217"/>
    <w:rsid w:val="003C2765"/>
    <w:rsid w:val="003C7506"/>
    <w:rsid w:val="003E0371"/>
    <w:rsid w:val="004018A1"/>
    <w:rsid w:val="00401A1D"/>
    <w:rsid w:val="00484BBB"/>
    <w:rsid w:val="0048557F"/>
    <w:rsid w:val="004B07CD"/>
    <w:rsid w:val="004B3C7B"/>
    <w:rsid w:val="004D1779"/>
    <w:rsid w:val="004E072E"/>
    <w:rsid w:val="004E4FCA"/>
    <w:rsid w:val="00513555"/>
    <w:rsid w:val="005242A7"/>
    <w:rsid w:val="0053561D"/>
    <w:rsid w:val="005372C9"/>
    <w:rsid w:val="005443A8"/>
    <w:rsid w:val="00550DC9"/>
    <w:rsid w:val="00560FF8"/>
    <w:rsid w:val="00581E95"/>
    <w:rsid w:val="00595770"/>
    <w:rsid w:val="005A36D4"/>
    <w:rsid w:val="005F408D"/>
    <w:rsid w:val="005F5884"/>
    <w:rsid w:val="00602209"/>
    <w:rsid w:val="006028C9"/>
    <w:rsid w:val="00624CD7"/>
    <w:rsid w:val="006636C8"/>
    <w:rsid w:val="006A10DA"/>
    <w:rsid w:val="006A4A33"/>
    <w:rsid w:val="006B2393"/>
    <w:rsid w:val="006D2EB4"/>
    <w:rsid w:val="006E08CC"/>
    <w:rsid w:val="006E2873"/>
    <w:rsid w:val="006E542C"/>
    <w:rsid w:val="00716886"/>
    <w:rsid w:val="0076280C"/>
    <w:rsid w:val="00767A3F"/>
    <w:rsid w:val="00773900"/>
    <w:rsid w:val="007B64C7"/>
    <w:rsid w:val="007C01A4"/>
    <w:rsid w:val="007C7833"/>
    <w:rsid w:val="007E3302"/>
    <w:rsid w:val="007E70B1"/>
    <w:rsid w:val="0080638A"/>
    <w:rsid w:val="008072D6"/>
    <w:rsid w:val="008643F5"/>
    <w:rsid w:val="00882D77"/>
    <w:rsid w:val="00890C2F"/>
    <w:rsid w:val="008B18C6"/>
    <w:rsid w:val="008D0263"/>
    <w:rsid w:val="008F0D72"/>
    <w:rsid w:val="0092392A"/>
    <w:rsid w:val="00933FBE"/>
    <w:rsid w:val="00940447"/>
    <w:rsid w:val="00952E6D"/>
    <w:rsid w:val="00983772"/>
    <w:rsid w:val="00996742"/>
    <w:rsid w:val="009B1153"/>
    <w:rsid w:val="009F01F0"/>
    <w:rsid w:val="00A02CDF"/>
    <w:rsid w:val="00A20F58"/>
    <w:rsid w:val="00AC607D"/>
    <w:rsid w:val="00AE4005"/>
    <w:rsid w:val="00B0441A"/>
    <w:rsid w:val="00B22043"/>
    <w:rsid w:val="00B34162"/>
    <w:rsid w:val="00B8447E"/>
    <w:rsid w:val="00B86933"/>
    <w:rsid w:val="00BA288F"/>
    <w:rsid w:val="00BB2339"/>
    <w:rsid w:val="00BC49AC"/>
    <w:rsid w:val="00BD7F2C"/>
    <w:rsid w:val="00BE08B7"/>
    <w:rsid w:val="00BE2254"/>
    <w:rsid w:val="00BE76A8"/>
    <w:rsid w:val="00C139C1"/>
    <w:rsid w:val="00C14E10"/>
    <w:rsid w:val="00C41D61"/>
    <w:rsid w:val="00C51557"/>
    <w:rsid w:val="00C80A64"/>
    <w:rsid w:val="00C80EB3"/>
    <w:rsid w:val="00C86CA8"/>
    <w:rsid w:val="00CD2972"/>
    <w:rsid w:val="00CD418C"/>
    <w:rsid w:val="00CF25DB"/>
    <w:rsid w:val="00D033AB"/>
    <w:rsid w:val="00D04D4D"/>
    <w:rsid w:val="00D27F91"/>
    <w:rsid w:val="00D33156"/>
    <w:rsid w:val="00D37976"/>
    <w:rsid w:val="00D5000C"/>
    <w:rsid w:val="00D80751"/>
    <w:rsid w:val="00D90CC3"/>
    <w:rsid w:val="00DD7092"/>
    <w:rsid w:val="00DD7985"/>
    <w:rsid w:val="00E31D7E"/>
    <w:rsid w:val="00E8612A"/>
    <w:rsid w:val="00EB542C"/>
    <w:rsid w:val="00EC5767"/>
    <w:rsid w:val="00EC6181"/>
    <w:rsid w:val="00ED01E2"/>
    <w:rsid w:val="00EE690C"/>
    <w:rsid w:val="00EF1173"/>
    <w:rsid w:val="00F07841"/>
    <w:rsid w:val="00F1047A"/>
    <w:rsid w:val="00F14DD1"/>
    <w:rsid w:val="00F21A46"/>
    <w:rsid w:val="00F27636"/>
    <w:rsid w:val="00F51C2C"/>
    <w:rsid w:val="00F5431E"/>
    <w:rsid w:val="00F808EC"/>
    <w:rsid w:val="00F9426B"/>
    <w:rsid w:val="00FC52CD"/>
    <w:rsid w:val="00FC5B15"/>
    <w:rsid w:val="00FD5F5F"/>
    <w:rsid w:val="00FE50E0"/>
    <w:rsid w:val="00FE71BB"/>
    <w:rsid w:val="00FF6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36"/>
  </w:style>
  <w:style w:type="paragraph" w:styleId="1">
    <w:name w:val="heading 1"/>
    <w:basedOn w:val="a"/>
    <w:next w:val="a"/>
    <w:link w:val="10"/>
    <w:qFormat/>
    <w:rsid w:val="00F808EC"/>
    <w:pPr>
      <w:keepNext/>
      <w:tabs>
        <w:tab w:val="left" w:pos="0"/>
      </w:tabs>
      <w:spacing w:after="0" w:line="240" w:lineRule="auto"/>
      <w:ind w:right="-56"/>
      <w:jc w:val="both"/>
      <w:outlineLvl w:val="0"/>
    </w:pPr>
    <w:rPr>
      <w:rFonts w:ascii="Times New Roman" w:eastAsia="Times New Roman" w:hAnsi="Times New Roman" w:cs="Times New Roman"/>
      <w:b/>
      <w:sz w:val="24"/>
      <w:szCs w:val="20"/>
    </w:rPr>
  </w:style>
  <w:style w:type="paragraph" w:styleId="2">
    <w:name w:val="heading 2"/>
    <w:basedOn w:val="a"/>
    <w:next w:val="a"/>
    <w:link w:val="20"/>
    <w:qFormat/>
    <w:rsid w:val="00F808EC"/>
    <w:pPr>
      <w:keepNext/>
      <w:tabs>
        <w:tab w:val="left" w:pos="0"/>
      </w:tabs>
      <w:spacing w:after="0" w:line="240" w:lineRule="auto"/>
      <w:ind w:right="-56"/>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D5F5F"/>
    <w:pPr>
      <w:spacing w:after="0" w:line="240" w:lineRule="auto"/>
    </w:pPr>
    <w:rPr>
      <w:rFonts w:ascii="Calibri" w:eastAsia="Times New Roman" w:hAnsi="Calibri" w:cs="Calibri"/>
    </w:rPr>
  </w:style>
  <w:style w:type="paragraph" w:customStyle="1" w:styleId="ConsNonformat">
    <w:name w:val="ConsNonformat"/>
    <w:rsid w:val="00FD5F5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10">
    <w:name w:val="Заголовок 1 Знак"/>
    <w:basedOn w:val="a0"/>
    <w:link w:val="1"/>
    <w:rsid w:val="00F808EC"/>
    <w:rPr>
      <w:rFonts w:ascii="Times New Roman" w:eastAsia="Times New Roman" w:hAnsi="Times New Roman" w:cs="Times New Roman"/>
      <w:b/>
      <w:sz w:val="24"/>
      <w:szCs w:val="20"/>
    </w:rPr>
  </w:style>
  <w:style w:type="character" w:customStyle="1" w:styleId="20">
    <w:name w:val="Заголовок 2 Знак"/>
    <w:basedOn w:val="a0"/>
    <w:link w:val="2"/>
    <w:rsid w:val="00F808EC"/>
    <w:rPr>
      <w:rFonts w:ascii="Times New Roman" w:eastAsia="Times New Roman" w:hAnsi="Times New Roman" w:cs="Times New Roman"/>
      <w:b/>
      <w:sz w:val="24"/>
      <w:szCs w:val="20"/>
    </w:rPr>
  </w:style>
  <w:style w:type="paragraph" w:styleId="a3">
    <w:name w:val="Body Text"/>
    <w:basedOn w:val="a"/>
    <w:link w:val="a4"/>
    <w:rsid w:val="00F808EC"/>
    <w:pPr>
      <w:tabs>
        <w:tab w:val="left" w:pos="0"/>
      </w:tabs>
      <w:spacing w:after="0" w:line="240" w:lineRule="auto"/>
      <w:ind w:right="-56"/>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F808EC"/>
    <w:rPr>
      <w:rFonts w:ascii="Times New Roman" w:eastAsia="Times New Roman" w:hAnsi="Times New Roman" w:cs="Times New Roman"/>
      <w:sz w:val="28"/>
      <w:szCs w:val="20"/>
    </w:rPr>
  </w:style>
  <w:style w:type="table" w:styleId="a5">
    <w:name w:val="Table Grid"/>
    <w:basedOn w:val="a1"/>
    <w:uiPriority w:val="59"/>
    <w:rsid w:val="009B11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618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85F"/>
    <w:rPr>
      <w:rFonts w:ascii="Tahoma" w:hAnsi="Tahoma" w:cs="Tahoma"/>
      <w:sz w:val="16"/>
      <w:szCs w:val="16"/>
    </w:rPr>
  </w:style>
  <w:style w:type="paragraph" w:styleId="a8">
    <w:name w:val="No Spacing"/>
    <w:uiPriority w:val="1"/>
    <w:qFormat/>
    <w:rsid w:val="00983772"/>
    <w:pPr>
      <w:spacing w:after="0" w:line="240" w:lineRule="auto"/>
    </w:pPr>
    <w:rPr>
      <w:rFonts w:ascii="Calibri" w:eastAsia="Calibri" w:hAnsi="Calibri" w:cs="Times New Roman"/>
      <w:lang w:eastAsia="en-US"/>
    </w:rPr>
  </w:style>
  <w:style w:type="paragraph" w:customStyle="1" w:styleId="-1">
    <w:name w:val="Т-1"/>
    <w:aliases w:val="5"/>
    <w:basedOn w:val="a"/>
    <w:rsid w:val="00983772"/>
    <w:pPr>
      <w:spacing w:after="0" w:line="360" w:lineRule="auto"/>
      <w:ind w:firstLine="720"/>
      <w:jc w:val="both"/>
    </w:pPr>
    <w:rPr>
      <w:rFonts w:ascii="Times New Roman" w:eastAsia="Times New Roman" w:hAnsi="Times New Roman" w:cs="Times New Roman"/>
      <w:sz w:val="28"/>
      <w:szCs w:val="20"/>
    </w:rPr>
  </w:style>
  <w:style w:type="paragraph" w:styleId="a9">
    <w:name w:val="Title"/>
    <w:basedOn w:val="a"/>
    <w:link w:val="aa"/>
    <w:qFormat/>
    <w:rsid w:val="00E8612A"/>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rsid w:val="00E8612A"/>
    <w:rPr>
      <w:rFonts w:ascii="Times New Roman" w:eastAsia="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54E1-1F84-4CB3-8647-43F94EDD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г.Ставрополь</dc:creator>
  <cp:lastModifiedBy>Хорошилова</cp:lastModifiedBy>
  <cp:revision>2</cp:revision>
  <cp:lastPrinted>2020-06-02T07:42:00Z</cp:lastPrinted>
  <dcterms:created xsi:type="dcterms:W3CDTF">2020-06-02T07:43:00Z</dcterms:created>
  <dcterms:modified xsi:type="dcterms:W3CDTF">2020-06-02T07:43:00Z</dcterms:modified>
</cp:coreProperties>
</file>