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67259" w14:textId="77777777" w:rsidR="00FD1C74" w:rsidRPr="00EF004C" w:rsidRDefault="00FD1C74" w:rsidP="00FD1C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F004C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14:paraId="25FDA7CF" w14:textId="77777777" w:rsidR="00FD1C74" w:rsidRPr="0044084E" w:rsidRDefault="00FD1C74" w:rsidP="00FD1C7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F1B841F" w14:textId="77777777" w:rsidR="00FD1C74" w:rsidRPr="00EF004C" w:rsidRDefault="00FD1C74" w:rsidP="00FD1C7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F004C">
        <w:rPr>
          <w:rFonts w:ascii="Times New Roman" w:hAnsi="Times New Roman" w:cs="Times New Roman"/>
          <w:sz w:val="24"/>
          <w:szCs w:val="24"/>
        </w:rPr>
        <w:t xml:space="preserve">АДМИНИСТРАЦИИ ПЕТРОВСКОГО </w:t>
      </w:r>
      <w:r w:rsidR="00245CAA" w:rsidRPr="00EF004C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14:paraId="2DA85D86" w14:textId="77777777" w:rsidR="00FD1C74" w:rsidRPr="00EF004C" w:rsidRDefault="00FD1C74" w:rsidP="00FD1C7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F004C">
        <w:rPr>
          <w:rFonts w:ascii="Times New Roman" w:hAnsi="Times New Roman" w:cs="Times New Roman"/>
          <w:sz w:val="24"/>
          <w:szCs w:val="24"/>
        </w:rPr>
        <w:t xml:space="preserve">СТАВРОПОЛЬСКОГО КРАЯ </w:t>
      </w:r>
    </w:p>
    <w:p w14:paraId="2F18A35D" w14:textId="77777777" w:rsidR="00FD1C74" w:rsidRPr="0044084E" w:rsidRDefault="00FD1C74" w:rsidP="00FD1C7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063"/>
        <w:gridCol w:w="3171"/>
        <w:gridCol w:w="3122"/>
      </w:tblGrid>
      <w:tr w:rsidR="00EF004C" w:rsidRPr="00EF004C" w14:paraId="39765705" w14:textId="77777777" w:rsidTr="00DF19DD">
        <w:tc>
          <w:tcPr>
            <w:tcW w:w="3063" w:type="dxa"/>
          </w:tcPr>
          <w:p w14:paraId="5F3FFDC6" w14:textId="77777777" w:rsidR="00FD1C74" w:rsidRPr="00EF004C" w:rsidRDefault="00651D22" w:rsidP="00A031AD">
            <w:pPr>
              <w:spacing w:after="0" w:line="240" w:lineRule="exact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июня 2022 г.</w:t>
            </w:r>
          </w:p>
        </w:tc>
        <w:tc>
          <w:tcPr>
            <w:tcW w:w="3171" w:type="dxa"/>
            <w:hideMark/>
          </w:tcPr>
          <w:p w14:paraId="34F790B6" w14:textId="77777777" w:rsidR="00FD1C74" w:rsidRPr="00EF004C" w:rsidRDefault="00FD1C74" w:rsidP="00DF19D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C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14:paraId="187772A8" w14:textId="77777777" w:rsidR="00FD1C74" w:rsidRPr="00EF004C" w:rsidRDefault="00651D22" w:rsidP="00DF19DD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1010</w:t>
            </w:r>
          </w:p>
        </w:tc>
      </w:tr>
    </w:tbl>
    <w:p w14:paraId="0BF5394E" w14:textId="77777777" w:rsidR="00B951D6" w:rsidRDefault="00B951D6" w:rsidP="00FD1C7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9A41AAF" w14:textId="77777777" w:rsidR="00DA393B" w:rsidRPr="0044084E" w:rsidRDefault="00DA393B" w:rsidP="00FD1C7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7A09201" w14:textId="77777777" w:rsidR="00DB30A3" w:rsidRPr="00EF004C" w:rsidRDefault="00FD1C74" w:rsidP="00F84A8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F004C">
        <w:rPr>
          <w:rFonts w:ascii="Times New Roman" w:hAnsi="Times New Roman" w:cs="Times New Roman"/>
          <w:sz w:val="28"/>
          <w:szCs w:val="28"/>
        </w:rPr>
        <w:t xml:space="preserve">О </w:t>
      </w:r>
      <w:r w:rsidR="00F84A82">
        <w:rPr>
          <w:rFonts w:ascii="Times New Roman" w:hAnsi="Times New Roman" w:cs="Times New Roman"/>
          <w:sz w:val="28"/>
          <w:szCs w:val="28"/>
        </w:rPr>
        <w:t xml:space="preserve">признании утратившими силу некоторых </w:t>
      </w:r>
      <w:r w:rsidR="009E777B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F84A82">
        <w:rPr>
          <w:rFonts w:ascii="Times New Roman" w:hAnsi="Times New Roman" w:cs="Times New Roman"/>
          <w:sz w:val="28"/>
          <w:szCs w:val="28"/>
        </w:rPr>
        <w:t xml:space="preserve"> администрации Петровского муниципального района Ставропольского края </w:t>
      </w:r>
      <w:r w:rsidR="009E777B">
        <w:rPr>
          <w:rFonts w:ascii="Times New Roman" w:hAnsi="Times New Roman" w:cs="Times New Roman"/>
          <w:sz w:val="28"/>
          <w:szCs w:val="28"/>
        </w:rPr>
        <w:t>в области опеки и попечительства</w:t>
      </w:r>
    </w:p>
    <w:p w14:paraId="360DEF74" w14:textId="77777777" w:rsidR="00E51135" w:rsidRPr="00EF004C" w:rsidRDefault="00E51135" w:rsidP="00440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A80CBB" w14:textId="77777777" w:rsidR="00B951D6" w:rsidRDefault="00B951D6" w:rsidP="00440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FD48BB" w14:textId="77777777" w:rsidR="00DA393B" w:rsidRPr="00EF004C" w:rsidRDefault="00DA393B" w:rsidP="00440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DC363B" w14:textId="77777777" w:rsidR="00FD1C74" w:rsidRPr="00EF004C" w:rsidRDefault="00FD1C74" w:rsidP="00B45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04C">
        <w:rPr>
          <w:rFonts w:ascii="Times New Roman" w:hAnsi="Times New Roman" w:cs="Times New Roman"/>
          <w:sz w:val="28"/>
          <w:szCs w:val="28"/>
        </w:rPr>
        <w:tab/>
      </w:r>
      <w:r w:rsidR="00B45EA4" w:rsidRPr="00B2037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</w:t>
      </w:r>
      <w:r w:rsidR="003E4F4F" w:rsidRPr="003E4F4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132B05" w:rsidRPr="003E4F4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32B05" w:rsidRPr="003E4F4F">
        <w:rPr>
          <w:rFonts w:ascii="Times New Roman" w:hAnsi="Times New Roman" w:cs="Times New Roman"/>
          <w:sz w:val="28"/>
          <w:szCs w:val="28"/>
        </w:rPr>
        <w:t xml:space="preserve"> Ставропольского края от 14 апреля 2017 года № 36-кз «О преобразовании муниципальных образований, входящих в состав Петровского муниципального</w:t>
      </w:r>
      <w:r w:rsidR="00132B05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края, и об организации местного самоуправления на территории Петровского муниципального района Ставропольского края», </w:t>
      </w:r>
      <w:r w:rsidR="00C9268B">
        <w:rPr>
          <w:rFonts w:ascii="Times New Roman" w:hAnsi="Times New Roman" w:cs="Times New Roman"/>
          <w:sz w:val="28"/>
          <w:szCs w:val="28"/>
        </w:rPr>
        <w:t>р</w:t>
      </w:r>
      <w:r w:rsidR="00132B05">
        <w:rPr>
          <w:rFonts w:ascii="Times New Roman" w:hAnsi="Times New Roman" w:cs="Times New Roman"/>
          <w:sz w:val="28"/>
          <w:szCs w:val="28"/>
        </w:rPr>
        <w:t>ешение</w:t>
      </w:r>
      <w:r w:rsidR="00C9268B">
        <w:rPr>
          <w:rFonts w:ascii="Times New Roman" w:hAnsi="Times New Roman" w:cs="Times New Roman"/>
          <w:sz w:val="28"/>
          <w:szCs w:val="28"/>
        </w:rPr>
        <w:t>м</w:t>
      </w:r>
      <w:r w:rsidR="00132B05">
        <w:rPr>
          <w:rFonts w:ascii="Times New Roman" w:hAnsi="Times New Roman" w:cs="Times New Roman"/>
          <w:sz w:val="28"/>
          <w:szCs w:val="28"/>
        </w:rPr>
        <w:t xml:space="preserve"> совета депутатов Петровского городского округа Ставропольского края от 20.10.2017 № 17 «О вопросах правопреемства» </w:t>
      </w:r>
      <w:r w:rsidRPr="00EF004C">
        <w:rPr>
          <w:rFonts w:ascii="Times New Roman" w:hAnsi="Times New Roman" w:cs="Times New Roman"/>
          <w:sz w:val="28"/>
          <w:szCs w:val="28"/>
        </w:rPr>
        <w:t xml:space="preserve">администрация Петровского </w:t>
      </w:r>
      <w:r w:rsidR="004C4582" w:rsidRPr="00EF004C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EF004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14:paraId="6A19387E" w14:textId="77777777" w:rsidR="00FD1C74" w:rsidRPr="00EF004C" w:rsidRDefault="00FD1C74" w:rsidP="00440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99296A" w14:textId="77777777" w:rsidR="00FF6CF8" w:rsidRPr="00EF004C" w:rsidRDefault="00FF6CF8" w:rsidP="00440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D6BA12" w14:textId="77777777" w:rsidR="00FD1C74" w:rsidRPr="00EF004C" w:rsidRDefault="00FD1C74" w:rsidP="00440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04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2AD3A53" w14:textId="77777777" w:rsidR="00CB0E19" w:rsidRPr="00EF004C" w:rsidRDefault="00CB0E19" w:rsidP="0044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A370AC" w14:textId="77777777" w:rsidR="00C41D7D" w:rsidRPr="00EF004C" w:rsidRDefault="00C41D7D" w:rsidP="0044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264D40" w14:textId="77777777" w:rsidR="00DE7FD3" w:rsidRDefault="00437E42" w:rsidP="0044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04C">
        <w:rPr>
          <w:rFonts w:ascii="Times New Roman" w:hAnsi="Times New Roman" w:cs="Times New Roman"/>
          <w:sz w:val="28"/>
          <w:szCs w:val="28"/>
        </w:rPr>
        <w:t xml:space="preserve">1. </w:t>
      </w:r>
      <w:r w:rsidR="00132B05">
        <w:rPr>
          <w:rFonts w:ascii="Times New Roman" w:hAnsi="Times New Roman" w:cs="Times New Roman"/>
          <w:sz w:val="28"/>
          <w:szCs w:val="28"/>
        </w:rPr>
        <w:t xml:space="preserve">Признать утратившими силу </w:t>
      </w:r>
      <w:r w:rsidR="00711029">
        <w:rPr>
          <w:rFonts w:ascii="Times New Roman" w:hAnsi="Times New Roman" w:cs="Times New Roman"/>
          <w:sz w:val="28"/>
          <w:szCs w:val="28"/>
        </w:rPr>
        <w:t>постановления</w:t>
      </w:r>
      <w:r w:rsidR="009E777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32B05">
        <w:rPr>
          <w:rFonts w:ascii="Times New Roman" w:hAnsi="Times New Roman" w:cs="Times New Roman"/>
          <w:sz w:val="28"/>
          <w:szCs w:val="28"/>
        </w:rPr>
        <w:t xml:space="preserve"> Петровского муниципального района Ставропольского края</w:t>
      </w:r>
      <w:r w:rsidR="009E777B">
        <w:rPr>
          <w:rFonts w:ascii="Times New Roman" w:hAnsi="Times New Roman" w:cs="Times New Roman"/>
          <w:sz w:val="28"/>
          <w:szCs w:val="28"/>
        </w:rPr>
        <w:t xml:space="preserve"> в области опеки и попечительства</w:t>
      </w:r>
      <w:r w:rsidR="00132B0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76E7720" w14:textId="77777777" w:rsidR="00132B05" w:rsidRDefault="00132B05" w:rsidP="0044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23.08.2010 г. № 350 «О расходовании пенсии недееспособных граждан на оплату социальных услуг государственных стационарных учреждений социального обслуживания населения, расположенных на территории Петровского муниципального района Ставропольского края»;</w:t>
      </w:r>
    </w:p>
    <w:p w14:paraId="13DCEF87" w14:textId="77777777" w:rsidR="00132B05" w:rsidRDefault="00132B05" w:rsidP="0044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10.03.2011 г. № 119 «Об утверждении административного регламента по предоставлению отделом образования администрации Петровского муниципального района Ставропольского края государственной услуги «</w:t>
      </w:r>
      <w:r w:rsidR="00C9268B">
        <w:rPr>
          <w:rFonts w:ascii="Times New Roman" w:hAnsi="Times New Roman" w:cs="Times New Roman"/>
          <w:sz w:val="28"/>
          <w:szCs w:val="28"/>
        </w:rPr>
        <w:t>Социальная поддержка и социального обслуживание детей-сирот, безнадзорных детей,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9268B">
        <w:rPr>
          <w:rFonts w:ascii="Times New Roman" w:hAnsi="Times New Roman" w:cs="Times New Roman"/>
          <w:sz w:val="28"/>
          <w:szCs w:val="28"/>
        </w:rPr>
        <w:t>.</w:t>
      </w:r>
    </w:p>
    <w:p w14:paraId="1DDDCCE9" w14:textId="77777777" w:rsidR="00132B05" w:rsidRDefault="00132B05" w:rsidP="0044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0AC954" w14:textId="77777777" w:rsidR="009E777B" w:rsidRDefault="009E777B" w:rsidP="0044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 возложить на заместителя главы администрации Петровского городского округа Ставропольского края Сергееву Е.И., управляющего делами администрации Петровского городского округа Ставропольского края Петрича Ю.В.</w:t>
      </w:r>
    </w:p>
    <w:p w14:paraId="75DA8EAD" w14:textId="77777777" w:rsidR="009E777B" w:rsidRDefault="009E777B" w:rsidP="0044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A08A04" w14:textId="77777777" w:rsidR="00C04D32" w:rsidRPr="00EF004C" w:rsidRDefault="009E777B" w:rsidP="00C92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</w:t>
      </w:r>
      <w:r w:rsidR="00C9268B" w:rsidRPr="00B20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постановление </w:t>
      </w:r>
      <w:r w:rsidR="00DA393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A393B" w:rsidRPr="00DA393B">
        <w:rPr>
          <w:rFonts w:ascii="Times New Roman" w:hAnsi="Times New Roman" w:cs="Times New Roman"/>
          <w:color w:val="000000" w:themeColor="text1"/>
          <w:sz w:val="28"/>
          <w:szCs w:val="28"/>
        </w:rPr>
        <w:t>О признании утратившими силу некоторых нормативных правовых актов администрации Петровского муниципального района Ставропольского края в области опеки и попечительства</w:t>
      </w:r>
      <w:r w:rsidR="00DA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C9268B" w:rsidRPr="00B2037F">
        <w:rPr>
          <w:rFonts w:ascii="Times New Roman" w:hAnsi="Times New Roman" w:cs="Times New Roman"/>
          <w:color w:val="000000" w:themeColor="text1"/>
          <w:sz w:val="28"/>
          <w:szCs w:val="28"/>
        </w:rPr>
        <w:t>вступает в силу со дня его официального опубликования в газете «Вестник Петровского городского округа</w:t>
      </w:r>
      <w:r w:rsidR="00C04D32" w:rsidRPr="00EF004C">
        <w:rPr>
          <w:rFonts w:ascii="Times New Roman" w:hAnsi="Times New Roman" w:cs="Times New Roman"/>
          <w:sz w:val="28"/>
          <w:szCs w:val="28"/>
        </w:rPr>
        <w:t>.</w:t>
      </w:r>
    </w:p>
    <w:p w14:paraId="15DBAF5F" w14:textId="77777777" w:rsidR="00F177EE" w:rsidRPr="00EF004C" w:rsidRDefault="00F177EE" w:rsidP="004408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7E382EA" w14:textId="77777777" w:rsidR="00F177EE" w:rsidRPr="00EF004C" w:rsidRDefault="00F177EE" w:rsidP="004408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E2215B6" w14:textId="77777777" w:rsidR="00717D8C" w:rsidRDefault="00717D8C" w:rsidP="00717D8C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полномочия главы </w:t>
      </w:r>
    </w:p>
    <w:p w14:paraId="5CA7C4A0" w14:textId="77777777" w:rsidR="00717D8C" w:rsidRDefault="00717D8C" w:rsidP="00717D8C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городского округа </w:t>
      </w:r>
    </w:p>
    <w:p w14:paraId="2B2F2257" w14:textId="77777777" w:rsidR="00717D8C" w:rsidRDefault="00717D8C" w:rsidP="00717D8C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края, п</w:t>
      </w:r>
      <w:r w:rsidRPr="00975BCF">
        <w:rPr>
          <w:rFonts w:ascii="Times New Roman" w:hAnsi="Times New Roman"/>
          <w:sz w:val="28"/>
          <w:szCs w:val="28"/>
        </w:rPr>
        <w:t xml:space="preserve">ервый </w:t>
      </w:r>
    </w:p>
    <w:p w14:paraId="4A4532E1" w14:textId="77777777" w:rsidR="00717D8C" w:rsidRPr="00975BCF" w:rsidRDefault="00717D8C" w:rsidP="00717D8C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  <w:r w:rsidRPr="00975BCF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14:paraId="5BBDC252" w14:textId="77777777" w:rsidR="00717D8C" w:rsidRPr="00975BCF" w:rsidRDefault="00717D8C" w:rsidP="00717D8C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  <w:r w:rsidRPr="00975BCF">
        <w:rPr>
          <w:rFonts w:ascii="Times New Roman" w:hAnsi="Times New Roman"/>
          <w:sz w:val="28"/>
          <w:szCs w:val="28"/>
        </w:rPr>
        <w:t xml:space="preserve">Петровского городского округа </w:t>
      </w:r>
    </w:p>
    <w:p w14:paraId="0D76523D" w14:textId="4A8A24A0" w:rsidR="00DA393B" w:rsidRDefault="00717D8C" w:rsidP="00717D8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75BCF">
        <w:rPr>
          <w:rFonts w:ascii="Times New Roman" w:hAnsi="Times New Roman"/>
          <w:sz w:val="28"/>
          <w:szCs w:val="28"/>
        </w:rPr>
        <w:t>Ставропольского края</w:t>
      </w:r>
      <w:r w:rsidRPr="00975BCF">
        <w:rPr>
          <w:rFonts w:ascii="Times New Roman" w:hAnsi="Times New Roman"/>
          <w:sz w:val="28"/>
          <w:szCs w:val="28"/>
        </w:rPr>
        <w:tab/>
      </w:r>
      <w:r w:rsidRPr="00975BCF">
        <w:rPr>
          <w:rFonts w:ascii="Times New Roman" w:hAnsi="Times New Roman"/>
          <w:sz w:val="28"/>
          <w:szCs w:val="28"/>
        </w:rPr>
        <w:tab/>
      </w:r>
      <w:r w:rsidRPr="00975BCF">
        <w:rPr>
          <w:rFonts w:ascii="Times New Roman" w:hAnsi="Times New Roman"/>
          <w:sz w:val="28"/>
          <w:szCs w:val="28"/>
        </w:rPr>
        <w:tab/>
      </w:r>
      <w:r w:rsidRPr="00975BCF">
        <w:rPr>
          <w:rFonts w:ascii="Times New Roman" w:hAnsi="Times New Roman"/>
          <w:sz w:val="28"/>
          <w:szCs w:val="28"/>
        </w:rPr>
        <w:tab/>
      </w:r>
      <w:r w:rsidRPr="00975BCF">
        <w:rPr>
          <w:rFonts w:ascii="Times New Roman" w:hAnsi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5BCF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975BCF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В.Рябикин</w:t>
      </w:r>
      <w:proofErr w:type="spellEnd"/>
    </w:p>
    <w:p w14:paraId="27003344" w14:textId="43D7D81A" w:rsidR="00717D8C" w:rsidRPr="00651D22" w:rsidRDefault="00717D8C" w:rsidP="00DA393B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sectPr w:rsidR="00717D8C" w:rsidRPr="00651D22" w:rsidSect="00DA393B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77A36"/>
    <w:multiLevelType w:val="multilevel"/>
    <w:tmpl w:val="1E562DA2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1" w15:restartNumberingAfterBreak="0">
    <w:nsid w:val="1F897F68"/>
    <w:multiLevelType w:val="multilevel"/>
    <w:tmpl w:val="1E562DA2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2" w15:restartNumberingAfterBreak="0">
    <w:nsid w:val="47E73556"/>
    <w:multiLevelType w:val="hybridMultilevel"/>
    <w:tmpl w:val="C2FE1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921964">
    <w:abstractNumId w:val="0"/>
  </w:num>
  <w:num w:numId="2" w16cid:durableId="433408036">
    <w:abstractNumId w:val="2"/>
  </w:num>
  <w:num w:numId="3" w16cid:durableId="178276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C74"/>
    <w:rsid w:val="00014084"/>
    <w:rsid w:val="0001675D"/>
    <w:rsid w:val="00026EE6"/>
    <w:rsid w:val="0004359D"/>
    <w:rsid w:val="00051CC1"/>
    <w:rsid w:val="00052648"/>
    <w:rsid w:val="000530C4"/>
    <w:rsid w:val="00055196"/>
    <w:rsid w:val="0006505F"/>
    <w:rsid w:val="00072176"/>
    <w:rsid w:val="00082090"/>
    <w:rsid w:val="00082F9F"/>
    <w:rsid w:val="00084EF0"/>
    <w:rsid w:val="00095B6E"/>
    <w:rsid w:val="000A0B86"/>
    <w:rsid w:val="000E0744"/>
    <w:rsid w:val="000F13E9"/>
    <w:rsid w:val="000F628E"/>
    <w:rsid w:val="00132802"/>
    <w:rsid w:val="00132B05"/>
    <w:rsid w:val="00133912"/>
    <w:rsid w:val="00157BCB"/>
    <w:rsid w:val="001A6B0C"/>
    <w:rsid w:val="001B4294"/>
    <w:rsid w:val="001C21CA"/>
    <w:rsid w:val="001C4E6C"/>
    <w:rsid w:val="001D3163"/>
    <w:rsid w:val="001D4C42"/>
    <w:rsid w:val="001D669B"/>
    <w:rsid w:val="001F58CA"/>
    <w:rsid w:val="00245CAA"/>
    <w:rsid w:val="00273EB8"/>
    <w:rsid w:val="002740FA"/>
    <w:rsid w:val="00287BB2"/>
    <w:rsid w:val="00293C19"/>
    <w:rsid w:val="00293E7B"/>
    <w:rsid w:val="002A239D"/>
    <w:rsid w:val="002A574C"/>
    <w:rsid w:val="002A6556"/>
    <w:rsid w:val="002A7842"/>
    <w:rsid w:val="002B28D0"/>
    <w:rsid w:val="002B640C"/>
    <w:rsid w:val="002D6CF3"/>
    <w:rsid w:val="002E130C"/>
    <w:rsid w:val="002F0674"/>
    <w:rsid w:val="002F0FF3"/>
    <w:rsid w:val="00314761"/>
    <w:rsid w:val="00316226"/>
    <w:rsid w:val="00326252"/>
    <w:rsid w:val="003431FC"/>
    <w:rsid w:val="00351BA3"/>
    <w:rsid w:val="0036404A"/>
    <w:rsid w:val="00364443"/>
    <w:rsid w:val="0036527A"/>
    <w:rsid w:val="00367E30"/>
    <w:rsid w:val="00382037"/>
    <w:rsid w:val="003A4C19"/>
    <w:rsid w:val="003C4232"/>
    <w:rsid w:val="003D1BF2"/>
    <w:rsid w:val="003D2A0F"/>
    <w:rsid w:val="003D3066"/>
    <w:rsid w:val="003E0505"/>
    <w:rsid w:val="003E4F4F"/>
    <w:rsid w:val="003E68EE"/>
    <w:rsid w:val="003F6072"/>
    <w:rsid w:val="00406119"/>
    <w:rsid w:val="004120E1"/>
    <w:rsid w:val="00437604"/>
    <w:rsid w:val="00437E42"/>
    <w:rsid w:val="0044084E"/>
    <w:rsid w:val="00453905"/>
    <w:rsid w:val="00463096"/>
    <w:rsid w:val="00466E02"/>
    <w:rsid w:val="0047218D"/>
    <w:rsid w:val="00490B3F"/>
    <w:rsid w:val="004A41D5"/>
    <w:rsid w:val="004A5EDD"/>
    <w:rsid w:val="004B6ACD"/>
    <w:rsid w:val="004C4582"/>
    <w:rsid w:val="004E02E7"/>
    <w:rsid w:val="00502B83"/>
    <w:rsid w:val="00502FA7"/>
    <w:rsid w:val="00503F23"/>
    <w:rsid w:val="00515972"/>
    <w:rsid w:val="00515B79"/>
    <w:rsid w:val="00516045"/>
    <w:rsid w:val="00532D4F"/>
    <w:rsid w:val="005570BF"/>
    <w:rsid w:val="00562822"/>
    <w:rsid w:val="00565492"/>
    <w:rsid w:val="00571E54"/>
    <w:rsid w:val="005736A9"/>
    <w:rsid w:val="0057776E"/>
    <w:rsid w:val="005A502D"/>
    <w:rsid w:val="005B0894"/>
    <w:rsid w:val="005C030D"/>
    <w:rsid w:val="005C2B6D"/>
    <w:rsid w:val="005C3749"/>
    <w:rsid w:val="005E1588"/>
    <w:rsid w:val="005E2B5B"/>
    <w:rsid w:val="00601F63"/>
    <w:rsid w:val="00620CC7"/>
    <w:rsid w:val="006217E5"/>
    <w:rsid w:val="0062679A"/>
    <w:rsid w:val="00634D2F"/>
    <w:rsid w:val="006356C9"/>
    <w:rsid w:val="00640CE4"/>
    <w:rsid w:val="00651D22"/>
    <w:rsid w:val="0065758D"/>
    <w:rsid w:val="00675234"/>
    <w:rsid w:val="00682A15"/>
    <w:rsid w:val="00684D2B"/>
    <w:rsid w:val="0069028F"/>
    <w:rsid w:val="00695A54"/>
    <w:rsid w:val="006A6198"/>
    <w:rsid w:val="006B4377"/>
    <w:rsid w:val="006B6EB7"/>
    <w:rsid w:val="006C1061"/>
    <w:rsid w:val="006D5F9F"/>
    <w:rsid w:val="006E0CDC"/>
    <w:rsid w:val="006E207B"/>
    <w:rsid w:val="00705DC4"/>
    <w:rsid w:val="00706707"/>
    <w:rsid w:val="00706796"/>
    <w:rsid w:val="00711029"/>
    <w:rsid w:val="00715023"/>
    <w:rsid w:val="00717D8C"/>
    <w:rsid w:val="007230DD"/>
    <w:rsid w:val="0072445E"/>
    <w:rsid w:val="007267F9"/>
    <w:rsid w:val="0073179F"/>
    <w:rsid w:val="00734C57"/>
    <w:rsid w:val="00734C72"/>
    <w:rsid w:val="00736BC1"/>
    <w:rsid w:val="00737675"/>
    <w:rsid w:val="00755E9A"/>
    <w:rsid w:val="007618F5"/>
    <w:rsid w:val="0076553D"/>
    <w:rsid w:val="00765C4B"/>
    <w:rsid w:val="0077329E"/>
    <w:rsid w:val="007A255C"/>
    <w:rsid w:val="007B0E54"/>
    <w:rsid w:val="007B48F9"/>
    <w:rsid w:val="007B6C08"/>
    <w:rsid w:val="007C6F99"/>
    <w:rsid w:val="007D1F21"/>
    <w:rsid w:val="007D4A45"/>
    <w:rsid w:val="007D5F98"/>
    <w:rsid w:val="007D6C6E"/>
    <w:rsid w:val="007D70F2"/>
    <w:rsid w:val="00820C5A"/>
    <w:rsid w:val="00826521"/>
    <w:rsid w:val="008405E1"/>
    <w:rsid w:val="00842BDC"/>
    <w:rsid w:val="00844CEE"/>
    <w:rsid w:val="0085401C"/>
    <w:rsid w:val="0085740F"/>
    <w:rsid w:val="00860A15"/>
    <w:rsid w:val="00867203"/>
    <w:rsid w:val="008719E1"/>
    <w:rsid w:val="008849FB"/>
    <w:rsid w:val="0088766B"/>
    <w:rsid w:val="00897538"/>
    <w:rsid w:val="008C48E1"/>
    <w:rsid w:val="008C6AD3"/>
    <w:rsid w:val="008D010B"/>
    <w:rsid w:val="008D05C1"/>
    <w:rsid w:val="008D3A65"/>
    <w:rsid w:val="008E61A7"/>
    <w:rsid w:val="008F541B"/>
    <w:rsid w:val="009027EF"/>
    <w:rsid w:val="00905CA6"/>
    <w:rsid w:val="00937B4F"/>
    <w:rsid w:val="009406DA"/>
    <w:rsid w:val="0095581A"/>
    <w:rsid w:val="00955A3D"/>
    <w:rsid w:val="00957005"/>
    <w:rsid w:val="00977C70"/>
    <w:rsid w:val="009913B7"/>
    <w:rsid w:val="009A0D16"/>
    <w:rsid w:val="009A128F"/>
    <w:rsid w:val="009A472B"/>
    <w:rsid w:val="009A61DA"/>
    <w:rsid w:val="009D0F6A"/>
    <w:rsid w:val="009E3B2A"/>
    <w:rsid w:val="009E777B"/>
    <w:rsid w:val="00A031AD"/>
    <w:rsid w:val="00A0642B"/>
    <w:rsid w:val="00A16AF1"/>
    <w:rsid w:val="00A57112"/>
    <w:rsid w:val="00A616A6"/>
    <w:rsid w:val="00A61E1E"/>
    <w:rsid w:val="00A77FC9"/>
    <w:rsid w:val="00A93BC9"/>
    <w:rsid w:val="00A94A0D"/>
    <w:rsid w:val="00A95719"/>
    <w:rsid w:val="00A97CA3"/>
    <w:rsid w:val="00AA36D9"/>
    <w:rsid w:val="00AA38BA"/>
    <w:rsid w:val="00AB7131"/>
    <w:rsid w:val="00AC292E"/>
    <w:rsid w:val="00AE4202"/>
    <w:rsid w:val="00AE6F24"/>
    <w:rsid w:val="00AF292D"/>
    <w:rsid w:val="00B01672"/>
    <w:rsid w:val="00B234D8"/>
    <w:rsid w:val="00B36847"/>
    <w:rsid w:val="00B376EE"/>
    <w:rsid w:val="00B45EA4"/>
    <w:rsid w:val="00B467AE"/>
    <w:rsid w:val="00B6130B"/>
    <w:rsid w:val="00B67808"/>
    <w:rsid w:val="00B74127"/>
    <w:rsid w:val="00B80461"/>
    <w:rsid w:val="00B84058"/>
    <w:rsid w:val="00B951D6"/>
    <w:rsid w:val="00BB4F67"/>
    <w:rsid w:val="00BB5C8A"/>
    <w:rsid w:val="00BB6345"/>
    <w:rsid w:val="00BB795E"/>
    <w:rsid w:val="00BC484D"/>
    <w:rsid w:val="00BE7A99"/>
    <w:rsid w:val="00C018AF"/>
    <w:rsid w:val="00C04D32"/>
    <w:rsid w:val="00C170C7"/>
    <w:rsid w:val="00C235EC"/>
    <w:rsid w:val="00C2751F"/>
    <w:rsid w:val="00C30BB4"/>
    <w:rsid w:val="00C33C8D"/>
    <w:rsid w:val="00C41D7D"/>
    <w:rsid w:val="00C42C99"/>
    <w:rsid w:val="00C44B75"/>
    <w:rsid w:val="00C60506"/>
    <w:rsid w:val="00C7451B"/>
    <w:rsid w:val="00C82DF8"/>
    <w:rsid w:val="00C9268B"/>
    <w:rsid w:val="00CA0A47"/>
    <w:rsid w:val="00CA6B22"/>
    <w:rsid w:val="00CA70CE"/>
    <w:rsid w:val="00CB0E19"/>
    <w:rsid w:val="00CB4B84"/>
    <w:rsid w:val="00CC7D3C"/>
    <w:rsid w:val="00CD0613"/>
    <w:rsid w:val="00CD5F69"/>
    <w:rsid w:val="00CE3CDD"/>
    <w:rsid w:val="00D05B44"/>
    <w:rsid w:val="00D15980"/>
    <w:rsid w:val="00D32B59"/>
    <w:rsid w:val="00D40C48"/>
    <w:rsid w:val="00D452BB"/>
    <w:rsid w:val="00D45FA1"/>
    <w:rsid w:val="00D47593"/>
    <w:rsid w:val="00D47B2E"/>
    <w:rsid w:val="00D526A8"/>
    <w:rsid w:val="00D62CBB"/>
    <w:rsid w:val="00D833DC"/>
    <w:rsid w:val="00D8377B"/>
    <w:rsid w:val="00D96249"/>
    <w:rsid w:val="00DA393B"/>
    <w:rsid w:val="00DB30A3"/>
    <w:rsid w:val="00DC7960"/>
    <w:rsid w:val="00DD3DE3"/>
    <w:rsid w:val="00DE1DF2"/>
    <w:rsid w:val="00DE2A86"/>
    <w:rsid w:val="00DE7FD3"/>
    <w:rsid w:val="00DF19DD"/>
    <w:rsid w:val="00DF4D86"/>
    <w:rsid w:val="00E02C63"/>
    <w:rsid w:val="00E03B13"/>
    <w:rsid w:val="00E148FF"/>
    <w:rsid w:val="00E437DC"/>
    <w:rsid w:val="00E45A53"/>
    <w:rsid w:val="00E4639C"/>
    <w:rsid w:val="00E50288"/>
    <w:rsid w:val="00E51135"/>
    <w:rsid w:val="00E51DCA"/>
    <w:rsid w:val="00E548A1"/>
    <w:rsid w:val="00E558B8"/>
    <w:rsid w:val="00E5641F"/>
    <w:rsid w:val="00E60216"/>
    <w:rsid w:val="00E67C03"/>
    <w:rsid w:val="00E80055"/>
    <w:rsid w:val="00E821E4"/>
    <w:rsid w:val="00EB12BA"/>
    <w:rsid w:val="00EB52E3"/>
    <w:rsid w:val="00EB61FD"/>
    <w:rsid w:val="00EB6353"/>
    <w:rsid w:val="00EC1EA2"/>
    <w:rsid w:val="00EC2D91"/>
    <w:rsid w:val="00EF004C"/>
    <w:rsid w:val="00F01E16"/>
    <w:rsid w:val="00F13FCD"/>
    <w:rsid w:val="00F15B6B"/>
    <w:rsid w:val="00F177EE"/>
    <w:rsid w:val="00F3585D"/>
    <w:rsid w:val="00F37A02"/>
    <w:rsid w:val="00F47871"/>
    <w:rsid w:val="00F641F0"/>
    <w:rsid w:val="00F84A82"/>
    <w:rsid w:val="00F85B81"/>
    <w:rsid w:val="00F96F3A"/>
    <w:rsid w:val="00FA422F"/>
    <w:rsid w:val="00FA4FB5"/>
    <w:rsid w:val="00FC48B4"/>
    <w:rsid w:val="00FD1C74"/>
    <w:rsid w:val="00FE1094"/>
    <w:rsid w:val="00FE17B5"/>
    <w:rsid w:val="00FF6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37C8E"/>
  <w15:docId w15:val="{B6A37B8C-A6B3-4127-9894-B7C0B6EE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51BA3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Title"/>
    <w:basedOn w:val="a"/>
    <w:link w:val="a4"/>
    <w:qFormat/>
    <w:rsid w:val="00293C1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Заголовок Знак"/>
    <w:basedOn w:val="a0"/>
    <w:link w:val="a3"/>
    <w:rsid w:val="00293C19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-1">
    <w:name w:val="Т-1"/>
    <w:aliases w:val="5"/>
    <w:basedOn w:val="a"/>
    <w:rsid w:val="00293C1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43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59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B6EB7"/>
    <w:pPr>
      <w:ind w:left="720"/>
      <w:contextualSpacing/>
    </w:pPr>
  </w:style>
  <w:style w:type="paragraph" w:customStyle="1" w:styleId="ConsNonformat">
    <w:name w:val="ConsNonformat"/>
    <w:rsid w:val="009D0F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C926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8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31BF4F74745B777E0543445AE98325786EBB24756CE2C6DEBE55021290377690653EB263F25837E3F19A602A0BFB15A4DsDPB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A95DC-52C8-493C-BCE6-9434577A4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Федорян Наталья Васильевна</cp:lastModifiedBy>
  <cp:revision>3</cp:revision>
  <cp:lastPrinted>2022-06-23T12:14:00Z</cp:lastPrinted>
  <dcterms:created xsi:type="dcterms:W3CDTF">2022-06-27T06:02:00Z</dcterms:created>
  <dcterms:modified xsi:type="dcterms:W3CDTF">2022-06-27T12:17:00Z</dcterms:modified>
</cp:coreProperties>
</file>