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C33B" w14:textId="77777777" w:rsidR="003254CD" w:rsidRDefault="008B24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  <w:t xml:space="preserve">П О С Т А Н О В Л Е Н И Е </w:t>
      </w:r>
    </w:p>
    <w:p w14:paraId="12C6753E" w14:textId="77777777" w:rsidR="003254CD" w:rsidRDefault="003254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628C97F3" w14:textId="77777777" w:rsidR="003254CD" w:rsidRDefault="008B24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АДМИНИСТРАЦИИ ПЕТРОВСКОГО ГОРОДСКОГО ОКРУГА </w:t>
      </w:r>
    </w:p>
    <w:p w14:paraId="46AE299B" w14:textId="77777777" w:rsidR="003254CD" w:rsidRDefault="008B24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СТАВРОПОЛЬСКОГО КРАЯ </w:t>
      </w:r>
    </w:p>
    <w:p w14:paraId="227F0177" w14:textId="77777777" w:rsidR="003254CD" w:rsidRDefault="003254C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270" w:type="dxa"/>
        <w:tblLook w:val="0000" w:firstRow="0" w:lastRow="0" w:firstColumn="0" w:lastColumn="0" w:noHBand="0" w:noVBand="0"/>
      </w:tblPr>
      <w:tblGrid>
        <w:gridCol w:w="3406"/>
        <w:gridCol w:w="3120"/>
        <w:gridCol w:w="2744"/>
      </w:tblGrid>
      <w:tr w:rsidR="003254CD" w14:paraId="07B962AF" w14:textId="77777777">
        <w:trPr>
          <w:trHeight w:val="210"/>
        </w:trPr>
        <w:tc>
          <w:tcPr>
            <w:tcW w:w="3406" w:type="dxa"/>
            <w:shd w:val="clear" w:color="auto" w:fill="auto"/>
          </w:tcPr>
          <w:p w14:paraId="7D680A1E" w14:textId="77777777" w:rsidR="003254CD" w:rsidRDefault="001646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 февраля 2023 г.</w:t>
            </w:r>
          </w:p>
        </w:tc>
        <w:tc>
          <w:tcPr>
            <w:tcW w:w="3120" w:type="dxa"/>
            <w:shd w:val="clear" w:color="auto" w:fill="auto"/>
          </w:tcPr>
          <w:p w14:paraId="1B592393" w14:textId="77777777" w:rsidR="003254CD" w:rsidRDefault="008B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744" w:type="dxa"/>
            <w:shd w:val="clear" w:color="auto" w:fill="auto"/>
          </w:tcPr>
          <w:p w14:paraId="45B68FD9" w14:textId="77777777" w:rsidR="003254CD" w:rsidRDefault="001646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249</w:t>
            </w:r>
          </w:p>
        </w:tc>
      </w:tr>
    </w:tbl>
    <w:p w14:paraId="6E0B87CC" w14:textId="77777777" w:rsidR="003254CD" w:rsidRDefault="003254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B658E1A" w14:textId="77777777" w:rsidR="003254CD" w:rsidRDefault="008B247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ходе выполнения Государственной программы развития сельского хозяйства и регулирования рынков сельскохозяйственной продукции, сырья и продовольст</w:t>
      </w:r>
      <w:r w:rsidR="00832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вия и государственной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Ставропольского края «Развитие сельского хозяйства» в Петровском городском округе Ставропольского края в 202</w:t>
      </w:r>
      <w:r w:rsidR="009A70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</w:t>
      </w:r>
    </w:p>
    <w:p w14:paraId="120951FE" w14:textId="77777777" w:rsidR="003254CD" w:rsidRDefault="003254C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A9B28E3" w14:textId="77777777" w:rsidR="003254CD" w:rsidRDefault="003254C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D7C34FF" w14:textId="77777777" w:rsidR="003254CD" w:rsidRDefault="008B2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 xml:space="preserve">Рассмотрев информацию отдела сельского хозяйства и охраны окружающей среды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в Петровском городском округе Ставропольского края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 202</w:t>
      </w:r>
      <w:r w:rsidR="009A70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году, администрация Петровского городского округа Ставропольского края </w:t>
      </w:r>
    </w:p>
    <w:p w14:paraId="210A251B" w14:textId="77777777" w:rsidR="003254CD" w:rsidRDefault="003254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D3E4A10" w14:textId="77777777" w:rsidR="003254CD" w:rsidRDefault="003254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9AC05B3" w14:textId="77777777" w:rsidR="003254CD" w:rsidRDefault="008B247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14:paraId="5763A594" w14:textId="77777777" w:rsidR="003254CD" w:rsidRDefault="003254CD" w:rsidP="00EE0C2A">
      <w:pPr>
        <w:pStyle w:val="a7"/>
        <w:jc w:val="both"/>
        <w:rPr>
          <w:color w:val="000000" w:themeColor="text1"/>
        </w:rPr>
      </w:pPr>
    </w:p>
    <w:p w14:paraId="24D3FADB" w14:textId="77777777" w:rsidR="00794308" w:rsidRDefault="00794308" w:rsidP="00EE0C2A">
      <w:pPr>
        <w:pStyle w:val="a7"/>
        <w:jc w:val="both"/>
        <w:rPr>
          <w:color w:val="000000" w:themeColor="text1"/>
        </w:rPr>
      </w:pPr>
    </w:p>
    <w:p w14:paraId="734B6019" w14:textId="77777777" w:rsidR="003254CD" w:rsidRDefault="008B2471">
      <w:pPr>
        <w:pStyle w:val="a7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Информацию отдела сельского хозяйства и охраны окружающей среды администрации Петровского городского округа Ставропольского края о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(далее</w:t>
      </w:r>
      <w:r w:rsidR="00AF733F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Государственная програм</w:t>
      </w:r>
      <w:r w:rsidR="00794308">
        <w:rPr>
          <w:color w:val="000000" w:themeColor="text1"/>
        </w:rPr>
        <w:t xml:space="preserve">ма и государственная программа </w:t>
      </w:r>
      <w:r>
        <w:rPr>
          <w:color w:val="000000" w:themeColor="text1"/>
        </w:rPr>
        <w:t>Ставропольского края) в Петровском городском округе Ставропольского края в 202</w:t>
      </w:r>
      <w:r w:rsidR="009A7064">
        <w:rPr>
          <w:color w:val="000000" w:themeColor="text1"/>
        </w:rPr>
        <w:t>2</w:t>
      </w:r>
      <w:r>
        <w:rPr>
          <w:color w:val="000000" w:themeColor="text1"/>
        </w:rPr>
        <w:t xml:space="preserve"> году принять к сведению.</w:t>
      </w:r>
    </w:p>
    <w:p w14:paraId="2DB2964B" w14:textId="77777777" w:rsidR="003254CD" w:rsidRDefault="003254CD">
      <w:pPr>
        <w:pStyle w:val="a7"/>
        <w:ind w:firstLine="709"/>
        <w:jc w:val="both"/>
        <w:rPr>
          <w:color w:val="000000" w:themeColor="text1"/>
        </w:rPr>
      </w:pPr>
    </w:p>
    <w:p w14:paraId="373C94C9" w14:textId="77777777" w:rsidR="003254CD" w:rsidRDefault="008B2471">
      <w:pPr>
        <w:pStyle w:val="a7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Отделу сельского хозяйства и охраны окружающей среды администрации Петровского городского округа Ставропольского края продолжить работу по реализации в Петровском городском округе мероприятий, предусмотренных Государственной программой и государственной программой Ставропольского края, в пределах своей компетенции.</w:t>
      </w:r>
    </w:p>
    <w:p w14:paraId="2A24BF2F" w14:textId="77777777" w:rsidR="003254CD" w:rsidRDefault="003254CD">
      <w:pPr>
        <w:pStyle w:val="a7"/>
        <w:ind w:firstLine="709"/>
        <w:jc w:val="both"/>
        <w:rPr>
          <w:color w:val="000000" w:themeColor="text1"/>
        </w:rPr>
      </w:pPr>
    </w:p>
    <w:p w14:paraId="5EC73195" w14:textId="77777777" w:rsidR="003254CD" w:rsidRDefault="008B2471">
      <w:pPr>
        <w:pStyle w:val="a7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Рекомендовать сельскохозяйственным товаропроизводителям Петровского городского округа Ставропольского края:</w:t>
      </w:r>
    </w:p>
    <w:p w14:paraId="1AC61439" w14:textId="77777777" w:rsidR="003254CD" w:rsidRDefault="008B2471">
      <w:pPr>
        <w:pStyle w:val="a6"/>
        <w:ind w:left="0" w:firstLine="709"/>
        <w:rPr>
          <w:rFonts w:eastAsia="Times New Roman"/>
          <w:spacing w:val="-6"/>
        </w:rPr>
      </w:pPr>
      <w:r>
        <w:rPr>
          <w:color w:val="000000" w:themeColor="text1"/>
        </w:rPr>
        <w:lastRenderedPageBreak/>
        <w:t xml:space="preserve">3.1. Продолжить работу по </w:t>
      </w:r>
      <w:r>
        <w:rPr>
          <w:rFonts w:eastAsia="Times New Roman"/>
          <w:spacing w:val="-6"/>
        </w:rPr>
        <w:t>совершенствовани</w:t>
      </w:r>
      <w:r w:rsidR="00C421B6">
        <w:rPr>
          <w:rFonts w:eastAsia="Times New Roman"/>
          <w:spacing w:val="-6"/>
        </w:rPr>
        <w:t>ю</w:t>
      </w:r>
      <w:r>
        <w:rPr>
          <w:rFonts w:eastAsia="Times New Roman"/>
          <w:spacing w:val="-6"/>
        </w:rPr>
        <w:t xml:space="preserve"> структуры</w:t>
      </w:r>
      <w:r w:rsidR="00794308">
        <w:rPr>
          <w:rFonts w:eastAsia="Times New Roman"/>
          <w:spacing w:val="-6"/>
        </w:rPr>
        <w:t xml:space="preserve"> посевных площадей;</w:t>
      </w:r>
    </w:p>
    <w:p w14:paraId="3C02822F" w14:textId="77777777" w:rsidR="003254CD" w:rsidRDefault="008B2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3.2. Уделять особое внимание работе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 рационального использования земель сельскохозяйственного назначения</w:t>
      </w:r>
      <w:r w:rsidR="007943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474916BF" w14:textId="77777777" w:rsidR="003254CD" w:rsidRDefault="008B2471">
      <w:pPr>
        <w:pStyle w:val="a6"/>
        <w:ind w:left="0" w:firstLine="709"/>
      </w:pPr>
      <w:r>
        <w:t>3.</w:t>
      </w:r>
      <w:r w:rsidR="009A7064">
        <w:t>3</w:t>
      </w:r>
      <w:r>
        <w:t>. Продолжить работу по увеличению численности поголовья крупного рогатого скота специализированных мясных пород и помесного скота, полученного от скрещивания со специ</w:t>
      </w:r>
      <w:r w:rsidR="002608C9">
        <w:t>ализированными мясными породами</w:t>
      </w:r>
      <w:r w:rsidR="006371A3">
        <w:t>,</w:t>
      </w:r>
      <w:r w:rsidR="002608C9">
        <w:t xml:space="preserve"> и увеличению численности племенного условного маточного поголовья сельскохозяйственных животных в сельскохозяйственных организациях Петровского городского округа</w:t>
      </w:r>
      <w:r w:rsidR="006371A3">
        <w:t xml:space="preserve"> Ставропольского края</w:t>
      </w:r>
      <w:r w:rsidR="002608C9">
        <w:t>.</w:t>
      </w:r>
    </w:p>
    <w:p w14:paraId="59FA76C6" w14:textId="77777777" w:rsidR="003254CD" w:rsidRDefault="00325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8AB7E84" w14:textId="77777777" w:rsidR="003254CD" w:rsidRDefault="008B2471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4. Контроль за выполнением настоящего постановления возложить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 заместителя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главы администрации</w:t>
      </w:r>
      <w:r w:rsidR="005A1F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– начальника </w:t>
      </w:r>
      <w:r w:rsidR="009A70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отдела сельского хозяйства и охраны окружающей среды</w:t>
      </w:r>
      <w:r w:rsidR="005A1F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Петровского городск</w:t>
      </w:r>
      <w:r w:rsidR="00EE0C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ого округа Ставропольского края</w:t>
      </w:r>
      <w:r w:rsidR="007943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A70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Ковтуна</w:t>
      </w:r>
      <w:r w:rsidR="007943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В.Б</w:t>
      </w:r>
      <w:r w:rsidR="00EE0C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66218011" w14:textId="77777777" w:rsidR="003254CD" w:rsidRDefault="003254CD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E3AFE98" w14:textId="77777777" w:rsidR="003254CD" w:rsidRDefault="008B247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5. Настоящее </w:t>
      </w:r>
      <w:r w:rsidR="007943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вступает в силу со дня подписания.</w:t>
      </w:r>
    </w:p>
    <w:p w14:paraId="2845CEB5" w14:textId="77777777" w:rsidR="003254CD" w:rsidRDefault="003254C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917C628" w14:textId="77777777" w:rsidR="00EE0C2A" w:rsidRDefault="00EE0C2A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199C30" w14:textId="77777777" w:rsidR="003254CD" w:rsidRDefault="008B247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14:paraId="3189A4FF" w14:textId="77777777" w:rsidR="003254CD" w:rsidRDefault="008B247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14:paraId="088B9006" w14:textId="77777777" w:rsidR="003254CD" w:rsidRDefault="008B2471">
      <w:pPr>
        <w:pStyle w:val="a7"/>
        <w:spacing w:line="240" w:lineRule="exact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Ставропольского края                                                                    </w:t>
      </w:r>
      <w:r w:rsidR="009A7064">
        <w:rPr>
          <w:color w:val="000000" w:themeColor="text1"/>
          <w:szCs w:val="28"/>
        </w:rPr>
        <w:t xml:space="preserve">     </w:t>
      </w:r>
      <w:proofErr w:type="spellStart"/>
      <w:r w:rsidR="009A7064">
        <w:rPr>
          <w:color w:val="000000" w:themeColor="text1"/>
          <w:szCs w:val="28"/>
        </w:rPr>
        <w:t>Н.В.Конкина</w:t>
      </w:r>
      <w:proofErr w:type="spellEnd"/>
    </w:p>
    <w:p w14:paraId="6D20F14C" w14:textId="77777777" w:rsidR="003254CD" w:rsidRDefault="003254CD">
      <w:pPr>
        <w:pStyle w:val="a7"/>
        <w:spacing w:line="240" w:lineRule="exact"/>
        <w:jc w:val="both"/>
        <w:rPr>
          <w:color w:val="000000" w:themeColor="text1"/>
          <w:szCs w:val="28"/>
        </w:rPr>
      </w:pPr>
    </w:p>
    <w:p w14:paraId="23D5D684" w14:textId="77777777" w:rsidR="003254CD" w:rsidRDefault="003254CD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5D933AA0" w14:textId="77777777" w:rsidR="003254CD" w:rsidRDefault="003254CD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6D9AD5E0" w14:textId="23CE1796" w:rsidR="003254CD" w:rsidRDefault="003254CD" w:rsidP="00794308">
      <w:pPr>
        <w:spacing w:after="0" w:line="240" w:lineRule="exact"/>
        <w:ind w:left="-1418" w:right="1274"/>
        <w:jc w:val="both"/>
      </w:pPr>
    </w:p>
    <w:sectPr w:rsidR="003254CD" w:rsidSect="00794308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4CD"/>
    <w:rsid w:val="00046A70"/>
    <w:rsid w:val="00072565"/>
    <w:rsid w:val="001646AE"/>
    <w:rsid w:val="001B32B4"/>
    <w:rsid w:val="002608C9"/>
    <w:rsid w:val="00263C51"/>
    <w:rsid w:val="0027404E"/>
    <w:rsid w:val="003254CD"/>
    <w:rsid w:val="005A1F28"/>
    <w:rsid w:val="006371A3"/>
    <w:rsid w:val="00794308"/>
    <w:rsid w:val="00832AAD"/>
    <w:rsid w:val="00881068"/>
    <w:rsid w:val="008B2471"/>
    <w:rsid w:val="00995AD7"/>
    <w:rsid w:val="009A7064"/>
    <w:rsid w:val="009F74B9"/>
    <w:rsid w:val="00AA7E51"/>
    <w:rsid w:val="00AC46EB"/>
    <w:rsid w:val="00AE2DF8"/>
    <w:rsid w:val="00AF733F"/>
    <w:rsid w:val="00B834BF"/>
    <w:rsid w:val="00C421B6"/>
    <w:rsid w:val="00C71D4A"/>
    <w:rsid w:val="00CD6EE1"/>
    <w:rsid w:val="00D51E12"/>
    <w:rsid w:val="00EB40D1"/>
    <w:rsid w:val="00EE0C2A"/>
    <w:rsid w:val="00F4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61A4"/>
  <w15:docId w15:val="{F69057A3-8351-4CBF-9B44-786F9913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254C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3254CD"/>
    <w:pPr>
      <w:spacing w:after="140"/>
    </w:pPr>
  </w:style>
  <w:style w:type="paragraph" w:styleId="a4">
    <w:name w:val="List"/>
    <w:basedOn w:val="a3"/>
    <w:rsid w:val="003254CD"/>
    <w:rPr>
      <w:rFonts w:cs="Droid Sans Devanagari"/>
    </w:rPr>
  </w:style>
  <w:style w:type="paragraph" w:customStyle="1" w:styleId="10">
    <w:name w:val="Название объекта1"/>
    <w:basedOn w:val="a"/>
    <w:qFormat/>
    <w:rsid w:val="003254C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index heading"/>
    <w:basedOn w:val="a"/>
    <w:qFormat/>
    <w:rsid w:val="003254CD"/>
    <w:pPr>
      <w:suppressLineNumbers/>
    </w:pPr>
    <w:rPr>
      <w:rFonts w:cs="Droid Sans Devanagari"/>
    </w:rPr>
  </w:style>
  <w:style w:type="paragraph" w:styleId="a6">
    <w:name w:val="List Paragraph"/>
    <w:basedOn w:val="a"/>
    <w:uiPriority w:val="34"/>
    <w:qFormat/>
    <w:rsid w:val="00C308F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paragraph" w:styleId="a7">
    <w:name w:val="No Spacing"/>
    <w:uiPriority w:val="1"/>
    <w:qFormat/>
    <w:rsid w:val="00C308F1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C308F1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0680-62E1-4D12-8054-E846E9AF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Федорян Наталья Васильевна</cp:lastModifiedBy>
  <cp:revision>3</cp:revision>
  <cp:lastPrinted>2023-03-01T06:01:00Z</cp:lastPrinted>
  <dcterms:created xsi:type="dcterms:W3CDTF">2023-03-01T06:01:00Z</dcterms:created>
  <dcterms:modified xsi:type="dcterms:W3CDTF">2023-03-01T08:38:00Z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