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8D9" w:rsidRPr="008438D9" w:rsidRDefault="008438D9" w:rsidP="008438D9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438D9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ИНФОРМАЦИЯ</w:t>
      </w:r>
    </w:p>
    <w:p w:rsidR="00D15F11" w:rsidRPr="00B1786D" w:rsidRDefault="008438D9" w:rsidP="00D15F1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8438D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результатах </w:t>
      </w:r>
      <w:proofErr w:type="gramStart"/>
      <w:r w:rsidRPr="008438D9">
        <w:rPr>
          <w:rFonts w:ascii="Times New Roman" w:eastAsia="Calibri" w:hAnsi="Times New Roman" w:cs="Times New Roman"/>
          <w:sz w:val="28"/>
          <w:szCs w:val="28"/>
          <w:lang w:eastAsia="en-US"/>
        </w:rPr>
        <w:t>проведения общественного обсуждения</w:t>
      </w:r>
      <w:r w:rsidRPr="008438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304DF0">
        <w:rPr>
          <w:rFonts w:ascii="Times New Roman" w:eastAsia="Calibri" w:hAnsi="Times New Roman" w:cs="Times New Roman"/>
          <w:sz w:val="28"/>
          <w:szCs w:val="28"/>
        </w:rPr>
        <w:t>роект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DD46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5F11" w:rsidRPr="00B1786D">
        <w:rPr>
          <w:rFonts w:ascii="Times New Roman" w:hAnsi="Times New Roman"/>
          <w:sz w:val="28"/>
          <w:szCs w:val="28"/>
        </w:rPr>
        <w:t xml:space="preserve">муниципальной программы Петровского </w:t>
      </w:r>
      <w:r w:rsidR="00D15F11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D15F11" w:rsidRPr="00B1786D">
        <w:rPr>
          <w:rFonts w:ascii="Times New Roman" w:hAnsi="Times New Roman"/>
          <w:sz w:val="28"/>
          <w:szCs w:val="28"/>
        </w:rPr>
        <w:t>Ставропольского</w:t>
      </w:r>
      <w:proofErr w:type="gramEnd"/>
      <w:r w:rsidR="00D15F11" w:rsidRPr="00B1786D">
        <w:rPr>
          <w:rFonts w:ascii="Times New Roman" w:hAnsi="Times New Roman"/>
          <w:sz w:val="28"/>
          <w:szCs w:val="28"/>
        </w:rPr>
        <w:t xml:space="preserve"> края </w:t>
      </w:r>
      <w:r w:rsidR="00D15F11" w:rsidRPr="00B1786D">
        <w:rPr>
          <w:rFonts w:ascii="Times New Roman" w:hAnsi="Times New Roman"/>
          <w:b/>
          <w:sz w:val="28"/>
          <w:szCs w:val="28"/>
        </w:rPr>
        <w:t>«</w:t>
      </w:r>
      <w:r w:rsidR="00D15F11">
        <w:rPr>
          <w:rFonts w:ascii="Times New Roman" w:hAnsi="Times New Roman"/>
          <w:sz w:val="28"/>
          <w:szCs w:val="28"/>
        </w:rPr>
        <w:t>Межнациональные отношения, профилактика правонарушений, терроризма и поддержка казачества</w:t>
      </w:r>
      <w:r w:rsidR="00D15F11" w:rsidRPr="00B1786D">
        <w:rPr>
          <w:rFonts w:ascii="Times New Roman" w:hAnsi="Times New Roman"/>
          <w:sz w:val="28"/>
          <w:szCs w:val="28"/>
        </w:rPr>
        <w:t>»</w:t>
      </w:r>
    </w:p>
    <w:p w:rsidR="00DD46AE" w:rsidRDefault="00DD46AE" w:rsidP="00D15F11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14251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50"/>
        <w:gridCol w:w="2693"/>
        <w:gridCol w:w="3260"/>
        <w:gridCol w:w="4348"/>
      </w:tblGrid>
      <w:tr w:rsidR="008438D9" w:rsidRPr="008438D9" w:rsidTr="00DD46AE">
        <w:trPr>
          <w:trHeight w:val="627"/>
        </w:trPr>
        <w:tc>
          <w:tcPr>
            <w:tcW w:w="3950" w:type="dxa"/>
            <w:vAlign w:val="center"/>
          </w:tcPr>
          <w:p w:rsidR="008438D9" w:rsidRPr="008438D9" w:rsidRDefault="008438D9" w:rsidP="008438D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проекта</w:t>
            </w:r>
          </w:p>
        </w:tc>
        <w:tc>
          <w:tcPr>
            <w:tcW w:w="2693" w:type="dxa"/>
            <w:vAlign w:val="center"/>
          </w:tcPr>
          <w:p w:rsidR="008438D9" w:rsidRPr="008438D9" w:rsidRDefault="008438D9" w:rsidP="008438D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Разработчик</w:t>
            </w:r>
          </w:p>
        </w:tc>
        <w:tc>
          <w:tcPr>
            <w:tcW w:w="3260" w:type="dxa"/>
            <w:vAlign w:val="center"/>
          </w:tcPr>
          <w:p w:rsidR="008438D9" w:rsidRPr="008438D9" w:rsidRDefault="008438D9" w:rsidP="008438D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Дата начала и окончания проведения общественного обсуждения проекта</w:t>
            </w:r>
          </w:p>
        </w:tc>
        <w:tc>
          <w:tcPr>
            <w:tcW w:w="4348" w:type="dxa"/>
            <w:vAlign w:val="center"/>
          </w:tcPr>
          <w:p w:rsidR="008438D9" w:rsidRPr="008438D9" w:rsidRDefault="008438D9" w:rsidP="008438D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Место размещения проекта в сети «Интернет»</w:t>
            </w:r>
          </w:p>
        </w:tc>
      </w:tr>
      <w:tr w:rsidR="008438D9" w:rsidRPr="008438D9" w:rsidTr="00DD46AE">
        <w:trPr>
          <w:trHeight w:val="20"/>
        </w:trPr>
        <w:tc>
          <w:tcPr>
            <w:tcW w:w="3950" w:type="dxa"/>
          </w:tcPr>
          <w:p w:rsidR="008438D9" w:rsidRPr="008438D9" w:rsidRDefault="00DD46AE" w:rsidP="00D15F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D46A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Проект </w:t>
            </w:r>
            <w:r w:rsidR="00D15F11" w:rsidRPr="00D15F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муниципальной программы Петровского городского округа Ставропольского края «Межнациональные отношения, профилактика правонарушений, терроризма и поддержка казачества»</w:t>
            </w:r>
          </w:p>
        </w:tc>
        <w:tc>
          <w:tcPr>
            <w:tcW w:w="2693" w:type="dxa"/>
          </w:tcPr>
          <w:p w:rsidR="008438D9" w:rsidRPr="008438D9" w:rsidRDefault="00DD46AE" w:rsidP="00D15F1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</w:t>
            </w:r>
            <w:r w:rsidR="00D15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социального развития </w:t>
            </w:r>
            <w:r w:rsidR="008438D9" w:rsidRPr="008438D9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 Петровского муниципального района Ставропольского края</w:t>
            </w:r>
          </w:p>
        </w:tc>
        <w:tc>
          <w:tcPr>
            <w:tcW w:w="3260" w:type="dxa"/>
          </w:tcPr>
          <w:p w:rsidR="008438D9" w:rsidRPr="008438D9" w:rsidRDefault="00D15F11" w:rsidP="00DD46A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13.12.2017г. по 19</w:t>
            </w:r>
            <w:r w:rsidR="00443D05" w:rsidRPr="00443D05">
              <w:rPr>
                <w:rFonts w:ascii="Times New Roman" w:eastAsia="Calibri" w:hAnsi="Times New Roman" w:cs="Times New Roman"/>
                <w:sz w:val="24"/>
                <w:szCs w:val="24"/>
              </w:rPr>
              <w:t>.12.2017г. включительно</w:t>
            </w:r>
          </w:p>
        </w:tc>
        <w:tc>
          <w:tcPr>
            <w:tcW w:w="4348" w:type="dxa"/>
          </w:tcPr>
          <w:p w:rsidR="008438D9" w:rsidRPr="008438D9" w:rsidRDefault="008438D9" w:rsidP="008438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8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официальный сайт администрации Петровского муниципального района Ставропольского края в информационно-телекоммуникационной сети «Интернет» </w:t>
            </w:r>
            <w:hyperlink r:id="rId4" w:history="1">
              <w:r w:rsidRPr="008438D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www.petradm.ru</w:t>
              </w:r>
            </w:hyperlink>
            <w:r w:rsidRPr="008438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3D05" w:rsidRDefault="008438D9" w:rsidP="00D15F1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8D9">
              <w:rPr>
                <w:rFonts w:ascii="Times New Roman" w:hAnsi="Times New Roman" w:cs="Times New Roman"/>
                <w:sz w:val="24"/>
                <w:szCs w:val="24"/>
              </w:rPr>
              <w:t xml:space="preserve">ссылка </w:t>
            </w:r>
          </w:p>
          <w:p w:rsidR="00D15F11" w:rsidRPr="00443D05" w:rsidRDefault="00D15F11" w:rsidP="00D15F1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F11">
              <w:rPr>
                <w:rFonts w:ascii="Times New Roman" w:hAnsi="Times New Roman" w:cs="Times New Roman"/>
                <w:sz w:val="24"/>
                <w:szCs w:val="24"/>
              </w:rPr>
              <w:t>http://petradm.ru/readarticle.php?article_id=3724</w:t>
            </w:r>
          </w:p>
        </w:tc>
      </w:tr>
    </w:tbl>
    <w:p w:rsidR="008438D9" w:rsidRPr="008438D9" w:rsidRDefault="008438D9" w:rsidP="008438D9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428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5132"/>
        <w:gridCol w:w="3060"/>
        <w:gridCol w:w="2880"/>
        <w:gridCol w:w="2700"/>
      </w:tblGrid>
      <w:tr w:rsidR="008438D9" w:rsidRPr="008438D9" w:rsidTr="006E56E4">
        <w:trPr>
          <w:cantSplit/>
        </w:trPr>
        <w:tc>
          <w:tcPr>
            <w:tcW w:w="510" w:type="dxa"/>
          </w:tcPr>
          <w:p w:rsidR="008438D9" w:rsidRPr="008438D9" w:rsidRDefault="008438D9" w:rsidP="008438D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132" w:type="dxa"/>
          </w:tcPr>
          <w:p w:rsidR="008438D9" w:rsidRPr="008438D9" w:rsidRDefault="008438D9" w:rsidP="008438D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Автор предложения (физическое лицо - Ф.И.О.; юридическое лицо - официальное наименование)</w:t>
            </w:r>
          </w:p>
        </w:tc>
        <w:tc>
          <w:tcPr>
            <w:tcW w:w="3060" w:type="dxa"/>
          </w:tcPr>
          <w:p w:rsidR="008438D9" w:rsidRPr="008438D9" w:rsidRDefault="008438D9" w:rsidP="008438D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Содержание предложения, замечания</w:t>
            </w:r>
          </w:p>
        </w:tc>
        <w:tc>
          <w:tcPr>
            <w:tcW w:w="2880" w:type="dxa"/>
          </w:tcPr>
          <w:p w:rsidR="008438D9" w:rsidRPr="008438D9" w:rsidRDefault="008438D9" w:rsidP="008438D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Результат рассмотрения (принято/отклонено)</w:t>
            </w:r>
          </w:p>
        </w:tc>
        <w:tc>
          <w:tcPr>
            <w:tcW w:w="2700" w:type="dxa"/>
          </w:tcPr>
          <w:p w:rsidR="008438D9" w:rsidRPr="008438D9" w:rsidRDefault="008438D9" w:rsidP="008438D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Обоснование отклонения</w:t>
            </w:r>
          </w:p>
        </w:tc>
      </w:tr>
      <w:tr w:rsidR="008438D9" w:rsidRPr="008438D9" w:rsidTr="006E56E4">
        <w:trPr>
          <w:cantSplit/>
          <w:trHeight w:val="82"/>
        </w:trPr>
        <w:tc>
          <w:tcPr>
            <w:tcW w:w="510" w:type="dxa"/>
          </w:tcPr>
          <w:p w:rsidR="008438D9" w:rsidRPr="008438D9" w:rsidRDefault="008438D9" w:rsidP="008438D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32" w:type="dxa"/>
          </w:tcPr>
          <w:p w:rsidR="008438D9" w:rsidRPr="008438D9" w:rsidRDefault="008438D9" w:rsidP="008438D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060" w:type="dxa"/>
          </w:tcPr>
          <w:p w:rsidR="008438D9" w:rsidRPr="008438D9" w:rsidRDefault="008438D9" w:rsidP="008438D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80" w:type="dxa"/>
          </w:tcPr>
          <w:p w:rsidR="008438D9" w:rsidRPr="008438D9" w:rsidRDefault="008438D9" w:rsidP="008438D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700" w:type="dxa"/>
          </w:tcPr>
          <w:p w:rsidR="008438D9" w:rsidRPr="008438D9" w:rsidRDefault="008438D9" w:rsidP="008438D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8438D9" w:rsidRPr="008438D9" w:rsidTr="006E56E4">
        <w:trPr>
          <w:cantSplit/>
        </w:trPr>
        <w:tc>
          <w:tcPr>
            <w:tcW w:w="14282" w:type="dxa"/>
            <w:gridSpan w:val="5"/>
          </w:tcPr>
          <w:p w:rsidR="008438D9" w:rsidRPr="008438D9" w:rsidRDefault="008438D9" w:rsidP="008438D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38D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сроки, отведенные на общественное обсуждение, предложений и замечаний не поступило.</w:t>
            </w:r>
          </w:p>
        </w:tc>
      </w:tr>
    </w:tbl>
    <w:p w:rsidR="008438D9" w:rsidRDefault="008438D9" w:rsidP="008438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91F86" w:rsidRPr="008438D9" w:rsidRDefault="00091F86" w:rsidP="008438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15F11" w:rsidRPr="00D15F11" w:rsidRDefault="00D15F11" w:rsidP="00D15F11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5F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Заместитель главы администрации – </w:t>
      </w:r>
    </w:p>
    <w:p w:rsidR="00D15F11" w:rsidRPr="00D15F11" w:rsidRDefault="00D15F11" w:rsidP="00D15F11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5F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начальник отдела социального </w:t>
      </w:r>
    </w:p>
    <w:p w:rsidR="00D15F11" w:rsidRPr="00D15F11" w:rsidRDefault="00D15F11" w:rsidP="00D15F11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5F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развития администрации Петровского </w:t>
      </w:r>
    </w:p>
    <w:p w:rsidR="00D15F11" w:rsidRPr="00D15F11" w:rsidRDefault="00D15F11" w:rsidP="00D15F11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5F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района </w:t>
      </w:r>
    </w:p>
    <w:p w:rsidR="008438D9" w:rsidRDefault="00D15F11" w:rsidP="00D15F11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5F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</w:t>
      </w:r>
      <w:r w:rsidR="00091F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</w:t>
      </w:r>
      <w:r w:rsidRPr="00D15F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Е.И.Сергеева</w:t>
      </w:r>
    </w:p>
    <w:p w:rsidR="00D15F11" w:rsidRPr="008438D9" w:rsidRDefault="00D15F11" w:rsidP="00D15F11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F1F73" w:rsidRPr="008438D9" w:rsidRDefault="008438D9" w:rsidP="008438D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D15F11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="00443D05">
        <w:rPr>
          <w:rFonts w:ascii="Times New Roman" w:eastAsia="Calibri" w:hAnsi="Times New Roman" w:cs="Times New Roman"/>
          <w:sz w:val="28"/>
          <w:szCs w:val="28"/>
          <w:lang w:eastAsia="en-US"/>
        </w:rPr>
        <w:t>декабря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201</w:t>
      </w:r>
      <w:r w:rsidR="0043351E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г.</w:t>
      </w:r>
    </w:p>
    <w:sectPr w:rsidR="00AF1F73" w:rsidRPr="008438D9" w:rsidSect="008438D9">
      <w:pgSz w:w="16838" w:h="11906" w:orient="landscape"/>
      <w:pgMar w:top="1134" w:right="624" w:bottom="539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8438D9"/>
    <w:rsid w:val="00091F86"/>
    <w:rsid w:val="0043351E"/>
    <w:rsid w:val="00443D05"/>
    <w:rsid w:val="005E4216"/>
    <w:rsid w:val="006A49A3"/>
    <w:rsid w:val="008438D9"/>
    <w:rsid w:val="009B3C6C"/>
    <w:rsid w:val="009B55E4"/>
    <w:rsid w:val="00AF1F73"/>
    <w:rsid w:val="00CC4911"/>
    <w:rsid w:val="00D15F11"/>
    <w:rsid w:val="00D228AC"/>
    <w:rsid w:val="00DD46AE"/>
    <w:rsid w:val="00E53926"/>
    <w:rsid w:val="00F10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9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3D0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etr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233</Words>
  <Characters>1331</Characters>
  <Application>Microsoft Office Word</Application>
  <DocSecurity>0</DocSecurity>
  <Lines>11</Lines>
  <Paragraphs>3</Paragraphs>
  <ScaleCrop>false</ScaleCrop>
  <Company>Администрация Петровского муниципального района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Галина</cp:lastModifiedBy>
  <cp:revision>9</cp:revision>
  <cp:lastPrinted>2017-03-10T06:02:00Z</cp:lastPrinted>
  <dcterms:created xsi:type="dcterms:W3CDTF">2016-11-10T11:14:00Z</dcterms:created>
  <dcterms:modified xsi:type="dcterms:W3CDTF">2017-12-27T06:44:00Z</dcterms:modified>
</cp:coreProperties>
</file>