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E75483" w:rsidP="00A20910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23 марта 2018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E75483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371</w:t>
            </w:r>
          </w:p>
        </w:tc>
      </w:tr>
    </w:tbl>
    <w:p w:rsidR="00A17EF0" w:rsidRPr="00D07D66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D1CB3" w:rsidRPr="00663ADC" w:rsidRDefault="001D1CB3" w:rsidP="001D1CB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63AD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</w:t>
      </w:r>
      <w:r w:rsidRPr="00663ADC">
        <w:rPr>
          <w:rFonts w:ascii="Times New Roman" w:eastAsia="Calibri" w:hAnsi="Times New Roman" w:cs="Times New Roman"/>
          <w:sz w:val="28"/>
          <w:szCs w:val="28"/>
          <w:lang w:eastAsia="en-US"/>
        </w:rPr>
        <w:t>«Совершенствование организации деятельности органов местного самоуправления»</w:t>
      </w:r>
      <w:r w:rsidR="002733D0" w:rsidRPr="00663ADC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663ADC">
        <w:rPr>
          <w:rFonts w:ascii="Times New Roman" w:eastAsia="Times New Roman" w:hAnsi="Times New Roman" w:cs="Times New Roman"/>
          <w:sz w:val="28"/>
          <w:szCs w:val="28"/>
        </w:rPr>
        <w:t xml:space="preserve"> утвержденную постановлением администрации Петровского городского округа Ставропольского края от 29 декабря 201</w:t>
      </w:r>
      <w:r w:rsidRPr="00663ADC">
        <w:rPr>
          <w:rFonts w:ascii="Times New Roman" w:hAnsi="Times New Roman"/>
          <w:sz w:val="28"/>
          <w:szCs w:val="28"/>
        </w:rPr>
        <w:t>7</w:t>
      </w:r>
      <w:r w:rsidRPr="00663ADC">
        <w:rPr>
          <w:rFonts w:ascii="Times New Roman" w:eastAsia="Times New Roman" w:hAnsi="Times New Roman" w:cs="Times New Roman"/>
          <w:sz w:val="28"/>
          <w:szCs w:val="28"/>
        </w:rPr>
        <w:t xml:space="preserve"> года № 17</w:t>
      </w:r>
    </w:p>
    <w:p w:rsidR="001D1CB3" w:rsidRDefault="001D1CB3" w:rsidP="001D1CB3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CC24BD" w:rsidRDefault="00CC24BD" w:rsidP="001D1CB3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D1CB3" w:rsidRPr="00A17EF0" w:rsidRDefault="001D1CB3" w:rsidP="001D1CB3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D1CB3" w:rsidRPr="00B838CF" w:rsidRDefault="001D1CB3" w:rsidP="00CC24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Об утверждении Порядка разработки, реализации и оценки эффективности муниципальных программ Петровского муниципального района </w:t>
      </w:r>
      <w:r w:rsidRPr="00B838CF">
        <w:rPr>
          <w:rFonts w:ascii="Times New Roman" w:eastAsia="Calibri" w:hAnsi="Times New Roman" w:cs="Times New Roman"/>
          <w:sz w:val="28"/>
          <w:lang w:eastAsia="en-US"/>
        </w:rPr>
        <w:t>Ставропольского края» (в редакции от 22 декабря 2015 года № 967</w:t>
      </w:r>
      <w:proofErr w:type="gramEnd"/>
      <w:r w:rsidRPr="00B838CF">
        <w:rPr>
          <w:rFonts w:ascii="Times New Roman" w:eastAsia="Calibri" w:hAnsi="Times New Roman" w:cs="Times New Roman"/>
          <w:sz w:val="28"/>
          <w:lang w:eastAsia="en-US"/>
        </w:rPr>
        <w:t xml:space="preserve">), </w:t>
      </w:r>
      <w:proofErr w:type="gramStart"/>
      <w:r w:rsidRPr="00B838CF">
        <w:rPr>
          <w:rFonts w:ascii="Times New Roman" w:eastAsia="Calibri" w:hAnsi="Times New Roman" w:cs="Times New Roman"/>
          <w:sz w:val="28"/>
          <w:lang w:eastAsia="en-US"/>
        </w:rPr>
        <w:t xml:space="preserve">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Петровского муниципального района Ставропольского края», </w:t>
      </w:r>
      <w:r w:rsidRPr="00B838CF">
        <w:rPr>
          <w:rFonts w:ascii="Times New Roman" w:hAnsi="Times New Roman" w:cs="Times New Roman"/>
          <w:sz w:val="28"/>
          <w:szCs w:val="28"/>
        </w:rPr>
        <w:t>решением Совета депутатов Петровского городского округа Ставропольского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8CF">
        <w:rPr>
          <w:rFonts w:ascii="Times New Roman" w:hAnsi="Times New Roman" w:cs="Times New Roman"/>
          <w:spacing w:val="-4"/>
          <w:sz w:val="28"/>
          <w:szCs w:val="28"/>
        </w:rPr>
        <w:t>26 декабря 2017 года № 81</w:t>
      </w:r>
      <w:r w:rsidRPr="00B838CF">
        <w:rPr>
          <w:rFonts w:ascii="Times New Roman" w:hAnsi="Times New Roman" w:cs="Times New Roman"/>
          <w:sz w:val="28"/>
          <w:szCs w:val="28"/>
        </w:rPr>
        <w:t xml:space="preserve"> «О бюджете Петровского городского округа Ставропольского края на 2018 год и плановый период 2019 и 2020 годов»</w:t>
      </w:r>
      <w:r w:rsidRPr="00B838CF">
        <w:rPr>
          <w:rFonts w:ascii="Times New Roman" w:eastAsia="Calibri" w:hAnsi="Times New Roman" w:cs="Times New Roman"/>
          <w:sz w:val="28"/>
          <w:lang w:eastAsia="en-US"/>
        </w:rPr>
        <w:t xml:space="preserve"> администрация</w:t>
      </w:r>
      <w:proofErr w:type="gramEnd"/>
      <w:r w:rsidRPr="00B838CF">
        <w:rPr>
          <w:rFonts w:ascii="Times New Roman" w:eastAsia="Calibri" w:hAnsi="Times New Roman" w:cs="Times New Roman"/>
          <w:sz w:val="28"/>
          <w:lang w:eastAsia="en-US"/>
        </w:rPr>
        <w:t xml:space="preserve"> Петровского городского округа Ставропольского края</w:t>
      </w:r>
    </w:p>
    <w:p w:rsidR="001D1CB3" w:rsidRDefault="001D1CB3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03028D" w:rsidRPr="00B838CF" w:rsidRDefault="0003028D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D1CB3" w:rsidRDefault="001D1CB3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03028D" w:rsidRPr="00A17EF0" w:rsidRDefault="0003028D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D1CB3" w:rsidRPr="00122B4D" w:rsidRDefault="001D1CB3" w:rsidP="001D1CB3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муниципальную программу Петровского городского округа Ставропольского края «</w:t>
      </w:r>
      <w:r w:rsidR="007A4E1E" w:rsidRPr="00C4014D">
        <w:rPr>
          <w:rFonts w:eastAsia="Calibri"/>
          <w:sz w:val="28"/>
          <w:szCs w:val="28"/>
          <w:lang w:eastAsia="en-US"/>
        </w:rPr>
        <w:t>Совершенствование организации деятельности органов местного самоуправления</w:t>
      </w:r>
      <w:r>
        <w:rPr>
          <w:sz w:val="28"/>
          <w:szCs w:val="28"/>
        </w:rPr>
        <w:t xml:space="preserve">», </w:t>
      </w:r>
      <w:r w:rsidR="007A4E1E">
        <w:rPr>
          <w:sz w:val="28"/>
          <w:szCs w:val="28"/>
        </w:rPr>
        <w:t>утвержденную</w:t>
      </w:r>
      <w:r w:rsidR="007A4E1E" w:rsidRPr="004F08C2">
        <w:rPr>
          <w:sz w:val="28"/>
          <w:szCs w:val="28"/>
        </w:rPr>
        <w:t xml:space="preserve"> </w:t>
      </w:r>
      <w:r w:rsidR="007A4E1E" w:rsidRPr="00716A6D">
        <w:rPr>
          <w:sz w:val="28"/>
          <w:szCs w:val="28"/>
        </w:rPr>
        <w:t xml:space="preserve">постановлением администрации Петровского городского округа Ставропольского края от 29 декабря 2017 года № </w:t>
      </w:r>
      <w:r w:rsidR="007A4E1E" w:rsidRPr="00716A6D">
        <w:rPr>
          <w:rFonts w:eastAsia="Calibri"/>
          <w:sz w:val="28"/>
          <w:szCs w:val="28"/>
          <w:lang w:eastAsia="en-US"/>
        </w:rPr>
        <w:t>17</w:t>
      </w:r>
      <w:r w:rsidR="004D6D97">
        <w:rPr>
          <w:rFonts w:eastAsia="Calibri"/>
          <w:sz w:val="28"/>
          <w:szCs w:val="28"/>
          <w:lang w:eastAsia="en-US"/>
        </w:rPr>
        <w:t xml:space="preserve"> «Об утверждении </w:t>
      </w:r>
      <w:r w:rsidR="004D6D97" w:rsidRPr="00A17EF0">
        <w:rPr>
          <w:rFonts w:eastAsia="Calibri"/>
          <w:sz w:val="28"/>
          <w:szCs w:val="28"/>
          <w:lang w:eastAsia="en-US"/>
        </w:rPr>
        <w:t>муниципальн</w:t>
      </w:r>
      <w:r w:rsidR="004D6D97">
        <w:rPr>
          <w:rFonts w:eastAsia="Calibri"/>
          <w:sz w:val="28"/>
          <w:szCs w:val="28"/>
          <w:lang w:eastAsia="en-US"/>
        </w:rPr>
        <w:t>ой</w:t>
      </w:r>
      <w:r w:rsidR="004D6D97" w:rsidRPr="00A17EF0">
        <w:rPr>
          <w:rFonts w:eastAsia="Calibri"/>
          <w:sz w:val="28"/>
          <w:szCs w:val="28"/>
          <w:lang w:eastAsia="en-US"/>
        </w:rPr>
        <w:t xml:space="preserve"> программ</w:t>
      </w:r>
      <w:r w:rsidR="004D6D97">
        <w:rPr>
          <w:rFonts w:eastAsia="Calibri"/>
          <w:sz w:val="28"/>
          <w:szCs w:val="28"/>
          <w:lang w:eastAsia="en-US"/>
        </w:rPr>
        <w:t>ы</w:t>
      </w:r>
      <w:r w:rsidR="004D6D97" w:rsidRPr="00A17EF0">
        <w:rPr>
          <w:rFonts w:eastAsia="Calibri"/>
          <w:sz w:val="28"/>
          <w:szCs w:val="28"/>
          <w:lang w:eastAsia="en-US"/>
        </w:rPr>
        <w:t xml:space="preserve"> Петровского </w:t>
      </w:r>
      <w:r w:rsidR="004D6D97">
        <w:rPr>
          <w:rFonts w:eastAsia="Calibri"/>
          <w:sz w:val="28"/>
          <w:szCs w:val="28"/>
          <w:lang w:eastAsia="en-US"/>
        </w:rPr>
        <w:t xml:space="preserve">городского округа </w:t>
      </w:r>
      <w:r w:rsidR="004D6D97" w:rsidRPr="00A17EF0">
        <w:rPr>
          <w:rFonts w:eastAsia="Calibri"/>
          <w:sz w:val="28"/>
          <w:szCs w:val="28"/>
          <w:lang w:eastAsia="en-US"/>
        </w:rPr>
        <w:t>Ставропольского края «</w:t>
      </w:r>
      <w:r w:rsidR="004D6D97" w:rsidRPr="00C4014D">
        <w:rPr>
          <w:rFonts w:eastAsia="Calibri"/>
          <w:sz w:val="28"/>
          <w:szCs w:val="28"/>
          <w:lang w:eastAsia="en-US"/>
        </w:rPr>
        <w:t>Совершенствование организации деятельности органов местного самоуправления</w:t>
      </w:r>
      <w:r w:rsidR="004D6D97">
        <w:rPr>
          <w:rFonts w:eastAsia="Calibri"/>
          <w:sz w:val="28"/>
          <w:szCs w:val="28"/>
          <w:lang w:eastAsia="en-US"/>
        </w:rPr>
        <w:t>»</w:t>
      </w:r>
      <w:r>
        <w:rPr>
          <w:sz w:val="28"/>
          <w:szCs w:val="28"/>
        </w:rPr>
        <w:t>, изложив ее в прилагаемой редакции.</w:t>
      </w:r>
    </w:p>
    <w:p w:rsidR="001D1CB3" w:rsidRPr="009726D2" w:rsidRDefault="001D1CB3" w:rsidP="001D1CB3">
      <w:pPr>
        <w:pStyle w:val="a8"/>
        <w:spacing w:after="0"/>
        <w:jc w:val="both"/>
        <w:rPr>
          <w:sz w:val="28"/>
          <w:szCs w:val="28"/>
        </w:rPr>
      </w:pPr>
    </w:p>
    <w:p w:rsidR="001D1CB3" w:rsidRDefault="001D1CB3" w:rsidP="00FB7B85">
      <w:pPr>
        <w:pStyle w:val="a8"/>
        <w:widowControl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7A4E1E" w:rsidRPr="001E2AAA">
        <w:rPr>
          <w:sz w:val="28"/>
          <w:szCs w:val="28"/>
        </w:rPr>
        <w:t>Контроль за</w:t>
      </w:r>
      <w:proofErr w:type="gramEnd"/>
      <w:r w:rsidR="007A4E1E" w:rsidRPr="001E2AAA">
        <w:rPr>
          <w:sz w:val="28"/>
          <w:szCs w:val="28"/>
        </w:rPr>
        <w:t xml:space="preserve"> выполнением настоящего постановления </w:t>
      </w:r>
      <w:r w:rsidR="007A4E1E" w:rsidRPr="004F08C2">
        <w:rPr>
          <w:sz w:val="28"/>
          <w:szCs w:val="28"/>
        </w:rPr>
        <w:t xml:space="preserve">возложить на </w:t>
      </w:r>
      <w:r w:rsidR="007637EB">
        <w:rPr>
          <w:sz w:val="28"/>
          <w:szCs w:val="28"/>
        </w:rPr>
        <w:t>п</w:t>
      </w:r>
      <w:r w:rsidR="007637EB" w:rsidRPr="007637EB">
        <w:rPr>
          <w:sz w:val="28"/>
          <w:szCs w:val="28"/>
        </w:rPr>
        <w:t>ерв</w:t>
      </w:r>
      <w:r w:rsidR="007637EB">
        <w:rPr>
          <w:sz w:val="28"/>
          <w:szCs w:val="28"/>
        </w:rPr>
        <w:t>ого</w:t>
      </w:r>
      <w:r w:rsidR="007637EB" w:rsidRPr="007637EB">
        <w:rPr>
          <w:sz w:val="28"/>
          <w:szCs w:val="28"/>
        </w:rPr>
        <w:t xml:space="preserve"> заместител</w:t>
      </w:r>
      <w:r w:rsidR="007637EB">
        <w:rPr>
          <w:sz w:val="28"/>
          <w:szCs w:val="28"/>
        </w:rPr>
        <w:t xml:space="preserve">я </w:t>
      </w:r>
      <w:r w:rsidR="007637EB" w:rsidRPr="007637EB">
        <w:rPr>
          <w:sz w:val="28"/>
          <w:szCs w:val="28"/>
        </w:rPr>
        <w:t>главы администрации</w:t>
      </w:r>
      <w:r w:rsidR="007637EB">
        <w:rPr>
          <w:sz w:val="28"/>
          <w:szCs w:val="28"/>
        </w:rPr>
        <w:t xml:space="preserve"> </w:t>
      </w:r>
      <w:r w:rsidR="007637EB" w:rsidRPr="007637EB">
        <w:rPr>
          <w:sz w:val="28"/>
          <w:szCs w:val="28"/>
        </w:rPr>
        <w:t xml:space="preserve">Петровского городского округа </w:t>
      </w:r>
      <w:r w:rsidR="007637EB" w:rsidRPr="007637EB">
        <w:rPr>
          <w:sz w:val="28"/>
          <w:szCs w:val="28"/>
        </w:rPr>
        <w:lastRenderedPageBreak/>
        <w:t>Ставропольского края</w:t>
      </w:r>
      <w:r w:rsidR="007637EB">
        <w:rPr>
          <w:sz w:val="28"/>
          <w:szCs w:val="28"/>
        </w:rPr>
        <w:t xml:space="preserve"> </w:t>
      </w:r>
      <w:r w:rsidR="007637EB" w:rsidRPr="007637EB">
        <w:rPr>
          <w:sz w:val="28"/>
          <w:szCs w:val="28"/>
        </w:rPr>
        <w:t>Бабыкин</w:t>
      </w:r>
      <w:r w:rsidR="007637EB">
        <w:rPr>
          <w:sz w:val="28"/>
          <w:szCs w:val="28"/>
        </w:rPr>
        <w:t>а</w:t>
      </w:r>
      <w:r w:rsidR="007637EB" w:rsidRPr="007637EB">
        <w:rPr>
          <w:sz w:val="28"/>
          <w:szCs w:val="28"/>
        </w:rPr>
        <w:t xml:space="preserve"> А.И.</w:t>
      </w:r>
      <w:r w:rsidR="007637EB">
        <w:rPr>
          <w:sz w:val="28"/>
          <w:szCs w:val="28"/>
        </w:rPr>
        <w:t>, п</w:t>
      </w:r>
      <w:r w:rsidR="007637EB" w:rsidRPr="007637EB">
        <w:rPr>
          <w:sz w:val="28"/>
          <w:szCs w:val="28"/>
        </w:rPr>
        <w:t>ерв</w:t>
      </w:r>
      <w:r w:rsidR="007637EB">
        <w:rPr>
          <w:sz w:val="28"/>
          <w:szCs w:val="28"/>
        </w:rPr>
        <w:t>ого</w:t>
      </w:r>
      <w:r w:rsidR="007637EB" w:rsidRPr="007637EB">
        <w:rPr>
          <w:sz w:val="28"/>
          <w:szCs w:val="28"/>
        </w:rPr>
        <w:t xml:space="preserve"> заместител</w:t>
      </w:r>
      <w:r w:rsidR="007637EB">
        <w:rPr>
          <w:sz w:val="28"/>
          <w:szCs w:val="28"/>
        </w:rPr>
        <w:t>я</w:t>
      </w:r>
      <w:r w:rsidR="007637EB" w:rsidRPr="007637EB">
        <w:rPr>
          <w:sz w:val="28"/>
          <w:szCs w:val="28"/>
        </w:rPr>
        <w:t xml:space="preserve"> главы администрации - начальник</w:t>
      </w:r>
      <w:r w:rsidR="007637EB">
        <w:rPr>
          <w:sz w:val="28"/>
          <w:szCs w:val="28"/>
        </w:rPr>
        <w:t>а</w:t>
      </w:r>
      <w:r w:rsidR="007637EB" w:rsidRPr="007637EB">
        <w:rPr>
          <w:sz w:val="28"/>
          <w:szCs w:val="28"/>
        </w:rPr>
        <w:t xml:space="preserve"> финансового управления</w:t>
      </w:r>
      <w:r w:rsidR="007637EB">
        <w:rPr>
          <w:sz w:val="28"/>
          <w:szCs w:val="28"/>
        </w:rPr>
        <w:t xml:space="preserve"> </w:t>
      </w:r>
      <w:r w:rsidR="007637EB" w:rsidRPr="007637EB">
        <w:rPr>
          <w:sz w:val="28"/>
          <w:szCs w:val="28"/>
        </w:rPr>
        <w:t>администрации Петровского</w:t>
      </w:r>
      <w:r w:rsidR="007637EB">
        <w:rPr>
          <w:sz w:val="28"/>
          <w:szCs w:val="28"/>
        </w:rPr>
        <w:t xml:space="preserve"> </w:t>
      </w:r>
      <w:r w:rsidR="007637EB" w:rsidRPr="007637EB">
        <w:rPr>
          <w:sz w:val="28"/>
          <w:szCs w:val="28"/>
        </w:rPr>
        <w:t>городского округа Ставропольского края</w:t>
      </w:r>
      <w:r w:rsidR="007637EB">
        <w:rPr>
          <w:sz w:val="28"/>
          <w:szCs w:val="28"/>
        </w:rPr>
        <w:t xml:space="preserve"> </w:t>
      </w:r>
      <w:r w:rsidR="007637EB" w:rsidRPr="007637EB">
        <w:rPr>
          <w:sz w:val="28"/>
          <w:szCs w:val="28"/>
        </w:rPr>
        <w:t>Сухомлинов</w:t>
      </w:r>
      <w:r w:rsidR="007637EB">
        <w:rPr>
          <w:sz w:val="28"/>
          <w:szCs w:val="28"/>
        </w:rPr>
        <w:t>у</w:t>
      </w:r>
      <w:r w:rsidR="007637EB" w:rsidRPr="007637EB">
        <w:rPr>
          <w:sz w:val="28"/>
          <w:szCs w:val="28"/>
        </w:rPr>
        <w:t xml:space="preserve"> В.П.</w:t>
      </w:r>
      <w:r w:rsidR="007637EB">
        <w:rPr>
          <w:sz w:val="28"/>
          <w:szCs w:val="28"/>
        </w:rPr>
        <w:t xml:space="preserve">, </w:t>
      </w:r>
      <w:r w:rsidR="007A4E1E">
        <w:rPr>
          <w:sz w:val="28"/>
          <w:szCs w:val="28"/>
        </w:rPr>
        <w:t>управляющего делами</w:t>
      </w:r>
      <w:r w:rsidR="007A4E1E" w:rsidRPr="004F08C2">
        <w:rPr>
          <w:sz w:val="28"/>
          <w:szCs w:val="28"/>
        </w:rPr>
        <w:t xml:space="preserve"> администрации </w:t>
      </w:r>
      <w:r w:rsidR="007A4E1E" w:rsidRPr="00CB2240">
        <w:rPr>
          <w:sz w:val="28"/>
          <w:szCs w:val="28"/>
        </w:rPr>
        <w:t xml:space="preserve">Петровского </w:t>
      </w:r>
      <w:r w:rsidR="007A4E1E" w:rsidRPr="00C05885">
        <w:rPr>
          <w:sz w:val="28"/>
        </w:rPr>
        <w:t>городского округа</w:t>
      </w:r>
      <w:r w:rsidR="007A4E1E" w:rsidRPr="00CB2240">
        <w:rPr>
          <w:sz w:val="28"/>
          <w:szCs w:val="28"/>
        </w:rPr>
        <w:t xml:space="preserve"> </w:t>
      </w:r>
      <w:r w:rsidR="007A4E1E" w:rsidRPr="001E2AAA">
        <w:rPr>
          <w:sz w:val="28"/>
          <w:szCs w:val="28"/>
        </w:rPr>
        <w:t xml:space="preserve">Ставропольского края </w:t>
      </w:r>
      <w:r w:rsidR="007A4E1E">
        <w:rPr>
          <w:sz w:val="28"/>
          <w:szCs w:val="28"/>
        </w:rPr>
        <w:t>Редькина В.В</w:t>
      </w:r>
      <w:r w:rsidRPr="00061DBB">
        <w:rPr>
          <w:sz w:val="28"/>
        </w:rPr>
        <w:t>.</w:t>
      </w:r>
    </w:p>
    <w:p w:rsidR="001D1CB3" w:rsidRDefault="001D1CB3" w:rsidP="001D1C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1CB3" w:rsidRDefault="001D1CB3" w:rsidP="00C64AD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F08C2">
        <w:rPr>
          <w:rFonts w:ascii="Times New Roman" w:hAnsi="Times New Roman" w:cs="Times New Roman"/>
          <w:sz w:val="28"/>
          <w:szCs w:val="28"/>
        </w:rPr>
        <w:t xml:space="preserve">. </w:t>
      </w:r>
      <w:r w:rsidRPr="004F08C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Pr="004F08C2">
        <w:rPr>
          <w:rFonts w:ascii="Times New Roman" w:hAnsi="Times New Roman" w:cs="Times New Roman"/>
          <w:sz w:val="28"/>
          <w:szCs w:val="28"/>
        </w:rPr>
        <w:t xml:space="preserve"> </w:t>
      </w:r>
      <w:r w:rsidRPr="004F08C2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подписания</w:t>
      </w:r>
      <w:r w:rsidRPr="00D11D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6436" w:rsidRDefault="00906436" w:rsidP="003D0170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1CB3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1CB3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1D1CB3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1D1CB3" w:rsidRPr="008A06A4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</w:t>
      </w:r>
      <w:r w:rsidR="000302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 w:rsidR="003D01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</w:p>
    <w:p w:rsidR="0003028D" w:rsidRDefault="0003028D" w:rsidP="003D0170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D0170" w:rsidRPr="003C504A" w:rsidRDefault="003D0170" w:rsidP="003D0170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467664" w:rsidRPr="003C504A" w:rsidRDefault="00467664" w:rsidP="003D0170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03028D" w:rsidRPr="003C504A" w:rsidRDefault="0003028D" w:rsidP="003D017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</w:t>
      </w:r>
      <w:r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управляющий делами администрации Петровского </w:t>
      </w: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  <w:r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Ставропольского края</w:t>
      </w:r>
    </w:p>
    <w:p w:rsidR="0003028D" w:rsidRPr="003C504A" w:rsidRDefault="0003028D" w:rsidP="003D017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</w:t>
      </w:r>
      <w:r w:rsidR="003D0170"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</w:t>
      </w:r>
      <w:r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В.В.Редькин</w:t>
      </w:r>
    </w:p>
    <w:p w:rsidR="00906436" w:rsidRPr="003C504A" w:rsidRDefault="00906436" w:rsidP="003D0170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06436" w:rsidRPr="003C504A" w:rsidRDefault="00906436" w:rsidP="003D0170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16741" w:rsidRPr="003C504A" w:rsidRDefault="0003028D" w:rsidP="003D0170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906436" w:rsidRPr="003C504A" w:rsidRDefault="00906436" w:rsidP="003D0170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67664" w:rsidRPr="003C504A" w:rsidRDefault="00467664" w:rsidP="003D0170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06436" w:rsidRPr="003C504A" w:rsidRDefault="00906436" w:rsidP="003D0170">
      <w:pPr>
        <w:spacing w:after="0" w:line="240" w:lineRule="exact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Первый заместитель главы администрации</w:t>
      </w:r>
    </w:p>
    <w:p w:rsidR="00906436" w:rsidRPr="003C504A" w:rsidRDefault="00906436" w:rsidP="003D0170">
      <w:pPr>
        <w:spacing w:after="0" w:line="240" w:lineRule="exact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906436" w:rsidRPr="003C504A" w:rsidRDefault="00906436" w:rsidP="003D0170">
      <w:pPr>
        <w:spacing w:after="0" w:line="240" w:lineRule="exact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</w:t>
      </w:r>
      <w:r w:rsidR="003D0170"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А.И.Бабыкин</w:t>
      </w:r>
    </w:p>
    <w:p w:rsidR="00906436" w:rsidRPr="003C504A" w:rsidRDefault="00906436" w:rsidP="003D0170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16741" w:rsidRPr="003C504A" w:rsidRDefault="00616741" w:rsidP="003D0170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906436" w:rsidRPr="003C504A" w:rsidRDefault="00906436" w:rsidP="003D0170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Первый заместитель главы администрации</w:t>
      </w:r>
      <w:r w:rsidR="00270F3F"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</w:t>
      </w:r>
      <w:r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-</w:t>
      </w:r>
      <w:r w:rsidR="00270F3F"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</w:t>
      </w:r>
    </w:p>
    <w:p w:rsidR="00906436" w:rsidRPr="003C504A" w:rsidRDefault="00906436" w:rsidP="003D0170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начальник финансового управления</w:t>
      </w:r>
    </w:p>
    <w:p w:rsidR="00906436" w:rsidRPr="003C504A" w:rsidRDefault="00906436" w:rsidP="003D0170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906436" w:rsidRPr="003C504A" w:rsidRDefault="00906436" w:rsidP="003D0170">
      <w:pPr>
        <w:spacing w:after="0" w:line="240" w:lineRule="exact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906436" w:rsidRPr="003C504A" w:rsidRDefault="00906436" w:rsidP="003D0170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</w:t>
      </w:r>
      <w:r w:rsidR="003D0170"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</w:t>
      </w:r>
      <w:r w:rsidRPr="003C504A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                 В.П.Сухомлинова</w:t>
      </w:r>
    </w:p>
    <w:p w:rsidR="00906436" w:rsidRPr="003C504A" w:rsidRDefault="00906436" w:rsidP="003D0170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16741" w:rsidRPr="003C504A" w:rsidRDefault="00616741" w:rsidP="003D0170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03965" w:rsidRPr="003C504A" w:rsidRDefault="00603965" w:rsidP="003D0170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3C504A">
        <w:rPr>
          <w:rFonts w:ascii="Times New Roman" w:eastAsia="Times New Roman" w:hAnsi="Times New Roman"/>
          <w:color w:val="FFFFFF" w:themeColor="background1"/>
          <w:sz w:val="28"/>
          <w:szCs w:val="28"/>
        </w:rPr>
        <w:t>Начальник отдела</w:t>
      </w: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стратегического </w:t>
      </w:r>
    </w:p>
    <w:p w:rsidR="00603965" w:rsidRPr="003C504A" w:rsidRDefault="00603965" w:rsidP="003D0170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603965" w:rsidRPr="003C504A" w:rsidRDefault="00603965" w:rsidP="003D0170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Петровского</w:t>
      </w:r>
      <w:proofErr w:type="gramEnd"/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</w:p>
    <w:p w:rsidR="00603965" w:rsidRPr="003C504A" w:rsidRDefault="00603965" w:rsidP="003D0170">
      <w:pPr>
        <w:spacing w:after="0" w:line="240" w:lineRule="exact"/>
        <w:ind w:right="1274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603965" w:rsidRPr="003C504A" w:rsidRDefault="00603965" w:rsidP="003D0170">
      <w:pPr>
        <w:spacing w:after="0" w:line="240" w:lineRule="exact"/>
        <w:ind w:right="-59"/>
        <w:rPr>
          <w:rFonts w:ascii="Times New Roman" w:hAnsi="Times New Roman"/>
          <w:color w:val="FFFFFF" w:themeColor="background1"/>
          <w:sz w:val="28"/>
          <w:szCs w:val="28"/>
        </w:rPr>
      </w:pP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Ставропольского края</w:t>
      </w: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Pr="003C504A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    </w:t>
      </w:r>
      <w:r w:rsidR="003D0170" w:rsidRPr="003C504A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</w:t>
      </w:r>
      <w:r w:rsidRPr="003C504A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             Л</w:t>
      </w:r>
      <w:r w:rsidRPr="003C504A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.В.Кириленко</w:t>
      </w:r>
    </w:p>
    <w:p w:rsidR="00603965" w:rsidRPr="003C504A" w:rsidRDefault="00603965" w:rsidP="003D0170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16741" w:rsidRPr="003C504A" w:rsidRDefault="00616741" w:rsidP="003D0170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3028D" w:rsidRPr="003C504A" w:rsidRDefault="0003028D" w:rsidP="003D0170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03028D" w:rsidRPr="003C504A" w:rsidRDefault="0003028D" w:rsidP="003D0170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</w:t>
      </w:r>
    </w:p>
    <w:p w:rsidR="0003028D" w:rsidRPr="003C504A" w:rsidRDefault="0003028D" w:rsidP="003D0170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</w:t>
      </w:r>
      <w:r w:rsidR="00906436"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="003D0170"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</w:t>
      </w:r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О.А.Нехаенко</w:t>
      </w:r>
    </w:p>
    <w:p w:rsidR="0003028D" w:rsidRPr="003C504A" w:rsidRDefault="0003028D" w:rsidP="003D0170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D0170" w:rsidRPr="003C504A" w:rsidRDefault="003D0170" w:rsidP="003D0170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8347F" w:rsidRPr="003C504A" w:rsidRDefault="00C8347F" w:rsidP="003D0170">
      <w:pPr>
        <w:pStyle w:val="a3"/>
        <w:spacing w:line="240" w:lineRule="exact"/>
        <w:ind w:right="-59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подготовлен отделом </w:t>
      </w:r>
      <w:r w:rsidR="0003028D"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>по организационно - кадровым вопросам и профилактике коррупционных правонарушений администрации Петровского городского округа Ставропольского края</w:t>
      </w:r>
    </w:p>
    <w:p w:rsidR="003F3388" w:rsidRPr="003C504A" w:rsidRDefault="0003028D" w:rsidP="003D0170">
      <w:pPr>
        <w:pStyle w:val="a3"/>
        <w:spacing w:line="240" w:lineRule="exact"/>
        <w:ind w:right="-59"/>
        <w:jc w:val="both"/>
        <w:rPr>
          <w:color w:val="FFFFFF" w:themeColor="background1"/>
        </w:rPr>
      </w:pPr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</w:t>
      </w:r>
      <w:r w:rsidR="00C8347F"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</w:t>
      </w:r>
      <w:r w:rsidR="003D0170"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C8347F"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</w:t>
      </w:r>
      <w:r w:rsidRPr="003C50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С.Н.Кулькина</w:t>
      </w:r>
    </w:p>
    <w:sectPr w:rsidR="003F3388" w:rsidRPr="003C504A" w:rsidSect="003C504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04A" w:rsidRDefault="003C504A" w:rsidP="006C4BE9">
      <w:pPr>
        <w:spacing w:after="0" w:line="240" w:lineRule="auto"/>
      </w:pPr>
      <w:r>
        <w:separator/>
      </w:r>
    </w:p>
  </w:endnote>
  <w:endnote w:type="continuationSeparator" w:id="0">
    <w:p w:rsidR="003C504A" w:rsidRDefault="003C504A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04A" w:rsidRDefault="003C504A" w:rsidP="006C4BE9">
      <w:pPr>
        <w:spacing w:after="0" w:line="240" w:lineRule="auto"/>
      </w:pPr>
      <w:r>
        <w:separator/>
      </w:r>
    </w:p>
  </w:footnote>
  <w:footnote w:type="continuationSeparator" w:id="0">
    <w:p w:rsidR="003C504A" w:rsidRDefault="003C504A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A17EF0"/>
    <w:rsid w:val="00026813"/>
    <w:rsid w:val="0003028D"/>
    <w:rsid w:val="00045671"/>
    <w:rsid w:val="0005370E"/>
    <w:rsid w:val="0006735A"/>
    <w:rsid w:val="00071C45"/>
    <w:rsid w:val="0007286A"/>
    <w:rsid w:val="000843DA"/>
    <w:rsid w:val="00085C75"/>
    <w:rsid w:val="000A261F"/>
    <w:rsid w:val="000A3442"/>
    <w:rsid w:val="000C2CF8"/>
    <w:rsid w:val="00151D96"/>
    <w:rsid w:val="00175B77"/>
    <w:rsid w:val="0018322F"/>
    <w:rsid w:val="00184BB6"/>
    <w:rsid w:val="001A1FF4"/>
    <w:rsid w:val="001D1CB3"/>
    <w:rsid w:val="001E7434"/>
    <w:rsid w:val="00230DBE"/>
    <w:rsid w:val="002359D8"/>
    <w:rsid w:val="00250184"/>
    <w:rsid w:val="00270F3F"/>
    <w:rsid w:val="002733D0"/>
    <w:rsid w:val="002C4A85"/>
    <w:rsid w:val="002E7462"/>
    <w:rsid w:val="00315966"/>
    <w:rsid w:val="00327588"/>
    <w:rsid w:val="00344030"/>
    <w:rsid w:val="00361A05"/>
    <w:rsid w:val="003620C6"/>
    <w:rsid w:val="003831F0"/>
    <w:rsid w:val="0038595B"/>
    <w:rsid w:val="003914A9"/>
    <w:rsid w:val="003B66EE"/>
    <w:rsid w:val="003C504A"/>
    <w:rsid w:val="003D0170"/>
    <w:rsid w:val="003D0EEC"/>
    <w:rsid w:val="003D7504"/>
    <w:rsid w:val="003E20E5"/>
    <w:rsid w:val="003F1EE0"/>
    <w:rsid w:val="003F3388"/>
    <w:rsid w:val="003F4E68"/>
    <w:rsid w:val="004003B2"/>
    <w:rsid w:val="0041619C"/>
    <w:rsid w:val="0042019B"/>
    <w:rsid w:val="00443A16"/>
    <w:rsid w:val="00447FED"/>
    <w:rsid w:val="00454726"/>
    <w:rsid w:val="00467664"/>
    <w:rsid w:val="004813AB"/>
    <w:rsid w:val="00497FE5"/>
    <w:rsid w:val="004A41B7"/>
    <w:rsid w:val="004D6D97"/>
    <w:rsid w:val="004E6610"/>
    <w:rsid w:val="00561CB4"/>
    <w:rsid w:val="00575A53"/>
    <w:rsid w:val="00597390"/>
    <w:rsid w:val="005B69E4"/>
    <w:rsid w:val="005D7EE2"/>
    <w:rsid w:val="005E7692"/>
    <w:rsid w:val="00603965"/>
    <w:rsid w:val="00616741"/>
    <w:rsid w:val="00663ADC"/>
    <w:rsid w:val="0069490D"/>
    <w:rsid w:val="00697EAB"/>
    <w:rsid w:val="006C4BE9"/>
    <w:rsid w:val="006F0D4E"/>
    <w:rsid w:val="00706033"/>
    <w:rsid w:val="00715D1F"/>
    <w:rsid w:val="00722E95"/>
    <w:rsid w:val="0072371E"/>
    <w:rsid w:val="00727ADE"/>
    <w:rsid w:val="007411AB"/>
    <w:rsid w:val="007464ED"/>
    <w:rsid w:val="00753079"/>
    <w:rsid w:val="00755AA3"/>
    <w:rsid w:val="007637EB"/>
    <w:rsid w:val="0076575E"/>
    <w:rsid w:val="00772140"/>
    <w:rsid w:val="00781BA4"/>
    <w:rsid w:val="00791A62"/>
    <w:rsid w:val="00793C03"/>
    <w:rsid w:val="007A4E1E"/>
    <w:rsid w:val="00801DBF"/>
    <w:rsid w:val="00814028"/>
    <w:rsid w:val="00831C2D"/>
    <w:rsid w:val="00852C22"/>
    <w:rsid w:val="008609B3"/>
    <w:rsid w:val="00861AAD"/>
    <w:rsid w:val="0088201A"/>
    <w:rsid w:val="0088572E"/>
    <w:rsid w:val="00890DE3"/>
    <w:rsid w:val="008953C7"/>
    <w:rsid w:val="008A06A4"/>
    <w:rsid w:val="008A35A6"/>
    <w:rsid w:val="008B57AC"/>
    <w:rsid w:val="008D1450"/>
    <w:rsid w:val="008D4AB2"/>
    <w:rsid w:val="008E2856"/>
    <w:rsid w:val="008F520C"/>
    <w:rsid w:val="00904366"/>
    <w:rsid w:val="00906436"/>
    <w:rsid w:val="00907026"/>
    <w:rsid w:val="009100F1"/>
    <w:rsid w:val="00911DA6"/>
    <w:rsid w:val="00927749"/>
    <w:rsid w:val="009462F3"/>
    <w:rsid w:val="009812BB"/>
    <w:rsid w:val="00993254"/>
    <w:rsid w:val="009A382E"/>
    <w:rsid w:val="009A634F"/>
    <w:rsid w:val="009E0632"/>
    <w:rsid w:val="009F2E92"/>
    <w:rsid w:val="00A0033F"/>
    <w:rsid w:val="00A17EF0"/>
    <w:rsid w:val="00A20910"/>
    <w:rsid w:val="00A2718D"/>
    <w:rsid w:val="00A30854"/>
    <w:rsid w:val="00A66475"/>
    <w:rsid w:val="00A77326"/>
    <w:rsid w:val="00AB1D47"/>
    <w:rsid w:val="00AC0D84"/>
    <w:rsid w:val="00AD45C9"/>
    <w:rsid w:val="00AD6E4E"/>
    <w:rsid w:val="00B17721"/>
    <w:rsid w:val="00B35AF2"/>
    <w:rsid w:val="00B8710E"/>
    <w:rsid w:val="00B877CA"/>
    <w:rsid w:val="00BB13DC"/>
    <w:rsid w:val="00BB627C"/>
    <w:rsid w:val="00C44F73"/>
    <w:rsid w:val="00C64ADA"/>
    <w:rsid w:val="00C81784"/>
    <w:rsid w:val="00C8347F"/>
    <w:rsid w:val="00C94F0E"/>
    <w:rsid w:val="00CB0EC0"/>
    <w:rsid w:val="00CB218A"/>
    <w:rsid w:val="00CC08B3"/>
    <w:rsid w:val="00CC24BD"/>
    <w:rsid w:val="00CD0206"/>
    <w:rsid w:val="00CD0255"/>
    <w:rsid w:val="00CE21A3"/>
    <w:rsid w:val="00CE35BC"/>
    <w:rsid w:val="00CF5A89"/>
    <w:rsid w:val="00D07D66"/>
    <w:rsid w:val="00D14786"/>
    <w:rsid w:val="00D21228"/>
    <w:rsid w:val="00D212B5"/>
    <w:rsid w:val="00D22B5A"/>
    <w:rsid w:val="00D36224"/>
    <w:rsid w:val="00D63AAB"/>
    <w:rsid w:val="00D90E31"/>
    <w:rsid w:val="00D9417A"/>
    <w:rsid w:val="00DB2470"/>
    <w:rsid w:val="00DB6F5F"/>
    <w:rsid w:val="00DC4857"/>
    <w:rsid w:val="00DD672E"/>
    <w:rsid w:val="00DE1978"/>
    <w:rsid w:val="00DE3526"/>
    <w:rsid w:val="00DF29C2"/>
    <w:rsid w:val="00DF5801"/>
    <w:rsid w:val="00E118C7"/>
    <w:rsid w:val="00E140EA"/>
    <w:rsid w:val="00E222EA"/>
    <w:rsid w:val="00E526AE"/>
    <w:rsid w:val="00E52818"/>
    <w:rsid w:val="00E67EC0"/>
    <w:rsid w:val="00E75483"/>
    <w:rsid w:val="00E91138"/>
    <w:rsid w:val="00E93932"/>
    <w:rsid w:val="00EA15AD"/>
    <w:rsid w:val="00EB3277"/>
    <w:rsid w:val="00EB423E"/>
    <w:rsid w:val="00EC4D07"/>
    <w:rsid w:val="00ED7FAA"/>
    <w:rsid w:val="00EE2EB9"/>
    <w:rsid w:val="00F4642D"/>
    <w:rsid w:val="00F4704D"/>
    <w:rsid w:val="00F5240A"/>
    <w:rsid w:val="00F616FD"/>
    <w:rsid w:val="00F8287E"/>
    <w:rsid w:val="00F840EA"/>
    <w:rsid w:val="00FA2432"/>
    <w:rsid w:val="00FB7B85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1D1C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1CB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1D1C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D1C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1C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2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96E76-3C34-40FB-AA3D-4DF313705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94</cp:revision>
  <cp:lastPrinted>2018-03-28T08:13:00Z</cp:lastPrinted>
  <dcterms:created xsi:type="dcterms:W3CDTF">2013-12-17T10:12:00Z</dcterms:created>
  <dcterms:modified xsi:type="dcterms:W3CDTF">2018-03-28T08:14:00Z</dcterms:modified>
</cp:coreProperties>
</file>