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AE2B49" w:rsidRPr="00B06EBC" w:rsidTr="00E7573E">
        <w:tc>
          <w:tcPr>
            <w:tcW w:w="5211" w:type="dxa"/>
          </w:tcPr>
          <w:p w:rsidR="00AE2B49" w:rsidRPr="00B06EBC" w:rsidRDefault="00AE2B49" w:rsidP="00E757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BC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B06EBC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AE2B49" w:rsidRPr="00B06EBC" w:rsidRDefault="00AE2B49" w:rsidP="00E7573E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B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AE2B49" w:rsidRPr="00B06EBC" w:rsidTr="00E7573E">
        <w:tc>
          <w:tcPr>
            <w:tcW w:w="5211" w:type="dxa"/>
          </w:tcPr>
          <w:p w:rsidR="00AE2B49" w:rsidRPr="00B06EBC" w:rsidRDefault="00AE2B49" w:rsidP="00E757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AE2B49" w:rsidRPr="00B06EBC" w:rsidRDefault="00AE2B49" w:rsidP="00AE2B4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6EB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 Ставропольского края</w:t>
            </w:r>
          </w:p>
        </w:tc>
      </w:tr>
      <w:tr w:rsidR="00AE2B49" w:rsidRPr="00B06EBC" w:rsidTr="00E7573E">
        <w:tc>
          <w:tcPr>
            <w:tcW w:w="5211" w:type="dxa"/>
          </w:tcPr>
          <w:p w:rsidR="00AE2B49" w:rsidRPr="00B06EBC" w:rsidRDefault="00AE2B49" w:rsidP="00E7573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AE2B49" w:rsidRPr="00B06EBC" w:rsidRDefault="003F4247" w:rsidP="003F424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15 мая 2018 г. № 736</w:t>
            </w:r>
          </w:p>
        </w:tc>
      </w:tr>
    </w:tbl>
    <w:p w:rsidR="00AE2B49" w:rsidRDefault="00AE2B49" w:rsidP="00AE2B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4"/>
      <w:bookmarkEnd w:id="0"/>
    </w:p>
    <w:p w:rsidR="00907176" w:rsidRPr="00B06EBC" w:rsidRDefault="00907176" w:rsidP="00AE2B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E2B49" w:rsidRPr="00B06EBC" w:rsidRDefault="00AE2B49" w:rsidP="00AE2B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6EBC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E2B49" w:rsidRPr="00B06EBC" w:rsidRDefault="00AE2B49" w:rsidP="00AE2B4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6EBC">
        <w:rPr>
          <w:rFonts w:ascii="Times New Roman" w:hAnsi="Times New Roman" w:cs="Times New Roman"/>
          <w:b w:val="0"/>
          <w:sz w:val="28"/>
          <w:szCs w:val="28"/>
        </w:rPr>
        <w:t>разработки, корректировки, осуществления мониторинга и контроля реализации стратегии социально-экономического развития Петровского городского округа Ставропольского края</w:t>
      </w:r>
    </w:p>
    <w:p w:rsidR="00AE2B49" w:rsidRPr="00B06EBC" w:rsidRDefault="00AE2B49" w:rsidP="00AE2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4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 (далее - Федеральный закон)</w:t>
      </w:r>
      <w:r w:rsidR="000E7968" w:rsidRPr="00B06EBC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tooltip="Закон Ставропольского края от 10.04.2017 N 31-кз &quot;О стратегическом планировании в Ставропольском крае&quot; (принят Думой Ставропольского края 30.03.2017)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907176">
        <w:rPr>
          <w:rFonts w:ascii="Times New Roman" w:hAnsi="Times New Roman"/>
          <w:sz w:val="28"/>
          <w:szCs w:val="28"/>
        </w:rPr>
        <w:t xml:space="preserve">от 10 апреля </w:t>
      </w:r>
      <w:r w:rsidR="00907176" w:rsidRPr="003215DE">
        <w:rPr>
          <w:rFonts w:ascii="Times New Roman" w:hAnsi="Times New Roman"/>
          <w:sz w:val="28"/>
          <w:szCs w:val="28"/>
        </w:rPr>
        <w:t xml:space="preserve">2017 </w:t>
      </w:r>
      <w:r w:rsidR="00907176">
        <w:rPr>
          <w:rFonts w:ascii="Times New Roman" w:hAnsi="Times New Roman"/>
          <w:sz w:val="28"/>
          <w:szCs w:val="28"/>
        </w:rPr>
        <w:t>года №</w:t>
      </w:r>
      <w:r w:rsidR="00907176" w:rsidRPr="003215DE">
        <w:rPr>
          <w:rFonts w:ascii="Times New Roman" w:hAnsi="Times New Roman"/>
          <w:sz w:val="28"/>
          <w:szCs w:val="28"/>
        </w:rPr>
        <w:t xml:space="preserve"> 31-кз</w:t>
      </w:r>
      <w:r w:rsidR="00907176" w:rsidRPr="007960C0">
        <w:rPr>
          <w:rFonts w:ascii="Times New Roman" w:hAnsi="Times New Roman"/>
          <w:sz w:val="28"/>
          <w:szCs w:val="28"/>
        </w:rPr>
        <w:t xml:space="preserve"> </w:t>
      </w:r>
      <w:r w:rsidRPr="00B06EBC">
        <w:rPr>
          <w:rFonts w:ascii="Times New Roman" w:hAnsi="Times New Roman" w:cs="Times New Roman"/>
          <w:sz w:val="28"/>
          <w:szCs w:val="28"/>
        </w:rPr>
        <w:t>«О стратегическом планировании в Ставропольском крае»,</w:t>
      </w:r>
      <w:r w:rsidR="00B06EBC" w:rsidRPr="00B06EBC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 Ставропольско</w:t>
      </w:r>
      <w:r w:rsidR="00907176">
        <w:rPr>
          <w:rFonts w:ascii="Times New Roman" w:hAnsi="Times New Roman" w:cs="Times New Roman"/>
          <w:sz w:val="28"/>
          <w:szCs w:val="28"/>
        </w:rPr>
        <w:t>го края от 16 декабря 2015 года</w:t>
      </w:r>
      <w:r w:rsidR="00B06EBC" w:rsidRPr="00B06EBC">
        <w:rPr>
          <w:rFonts w:ascii="Times New Roman" w:hAnsi="Times New Roman" w:cs="Times New Roman"/>
          <w:sz w:val="28"/>
          <w:szCs w:val="28"/>
        </w:rPr>
        <w:t xml:space="preserve"> № 480/од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="00B06EBC" w:rsidRPr="00B06EBC">
        <w:rPr>
          <w:rFonts w:ascii="Times New Roman" w:hAnsi="Times New Roman" w:cs="Times New Roman"/>
          <w:sz w:val="28"/>
          <w:szCs w:val="28"/>
        </w:rPr>
        <w:t>«О методических рекомендациях по разработке отраслевых стратегий развития и стратегий социально-экономического развития муниципальных районов и</w:t>
      </w:r>
      <w:proofErr w:type="gramEnd"/>
      <w:r w:rsidR="00B06EBC" w:rsidRPr="00B06EBC">
        <w:rPr>
          <w:rFonts w:ascii="Times New Roman" w:hAnsi="Times New Roman" w:cs="Times New Roman"/>
          <w:sz w:val="28"/>
          <w:szCs w:val="28"/>
        </w:rPr>
        <w:t xml:space="preserve"> городских округов Ставропольского края» и </w:t>
      </w:r>
      <w:r w:rsidRPr="00B06EBC">
        <w:rPr>
          <w:rFonts w:ascii="Times New Roman" w:hAnsi="Times New Roman" w:cs="Times New Roman"/>
          <w:sz w:val="28"/>
          <w:szCs w:val="28"/>
        </w:rPr>
        <w:t>определяет механизм разработки, корректировки, осуществления мониторинга и контроля реализации стратегии социально-экономического развития Ставропольского края (далее – стратегия</w:t>
      </w:r>
      <w:r w:rsidR="00C1287F" w:rsidRPr="00B06EBC">
        <w:rPr>
          <w:rFonts w:ascii="Times New Roman" w:hAnsi="Times New Roman" w:cs="Times New Roman"/>
          <w:sz w:val="28"/>
          <w:szCs w:val="28"/>
        </w:rPr>
        <w:t>)</w:t>
      </w:r>
      <w:r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настоящем Порядке, применяются в значениях, установленных Федеральным </w:t>
      </w:r>
      <w:hyperlink r:id="rId6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2. Стратегия - документ стратегического планирования, определяющий приоритеты,</w:t>
      </w:r>
      <w:r w:rsidR="007E1989">
        <w:rPr>
          <w:rFonts w:ascii="Times New Roman" w:hAnsi="Times New Roman" w:cs="Times New Roman"/>
          <w:sz w:val="28"/>
          <w:szCs w:val="28"/>
        </w:rPr>
        <w:t xml:space="preserve"> цели и задачи муниципального </w:t>
      </w:r>
      <w:r w:rsidRPr="00B06EBC">
        <w:rPr>
          <w:rFonts w:ascii="Times New Roman" w:hAnsi="Times New Roman" w:cs="Times New Roman"/>
          <w:sz w:val="28"/>
          <w:szCs w:val="28"/>
        </w:rPr>
        <w:t>управления в Петровском городском округе Ставропольского края на долгосрочный период.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3. Разработка и корректировка стратегии осуществляются при методическом содействии </w:t>
      </w:r>
      <w:r w:rsidR="00C1287F" w:rsidRPr="00B06EBC">
        <w:rPr>
          <w:rFonts w:ascii="Times New Roman" w:hAnsi="Times New Roman" w:cs="Times New Roman"/>
          <w:sz w:val="28"/>
          <w:szCs w:val="28"/>
        </w:rPr>
        <w:t>министерства экономического развития Ставропольского края</w:t>
      </w:r>
      <w:r w:rsidR="0087783D" w:rsidRPr="00B06EBC">
        <w:rPr>
          <w:rFonts w:ascii="Times New Roman" w:hAnsi="Times New Roman" w:cs="Times New Roman"/>
          <w:sz w:val="28"/>
          <w:szCs w:val="28"/>
        </w:rPr>
        <w:t>,</w:t>
      </w:r>
      <w:r w:rsidR="00240922">
        <w:rPr>
          <w:rFonts w:ascii="Times New Roman" w:hAnsi="Times New Roman" w:cs="Times New Roman"/>
          <w:sz w:val="28"/>
          <w:szCs w:val="28"/>
        </w:rPr>
        <w:t xml:space="preserve"> </w:t>
      </w:r>
      <w:r w:rsidR="0087783D" w:rsidRPr="00B06EBC">
        <w:rPr>
          <w:rFonts w:ascii="Times New Roman" w:hAnsi="Times New Roman" w:cs="Times New Roman"/>
          <w:sz w:val="28"/>
          <w:szCs w:val="28"/>
        </w:rPr>
        <w:t>осуществляющего функции по выработке и реализации государственной политики и нормативно-правовому регулированию в сфере социально-экономического развития Ставропольского края и муниципальных образований Ставропольского края.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4. Стратегия является основой для разработки </w:t>
      </w:r>
      <w:r w:rsidR="00C1287F" w:rsidRPr="00B06EB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6EB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C1287F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схемы территориального планирования </w:t>
      </w:r>
      <w:r w:rsidR="00C1287F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и плана мероприятий по реализации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 xml:space="preserve">Стратегия разрабатывается на период, не превышающий периода, на который разрабатывается прогноз социально-экономического развития </w:t>
      </w:r>
      <w:r w:rsidR="00C1287F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 на долгосрочный период, в целях определения приоритетов, целей и задач социально-экономического развития </w:t>
      </w:r>
      <w:r w:rsidR="00C1287F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края, согласованных с приоритетами и целями социально-экономического развития Российской Федерации,</w:t>
      </w:r>
      <w:r w:rsidR="007E198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и корректируется по мере необходимости.</w:t>
      </w:r>
      <w:proofErr w:type="gramEnd"/>
    </w:p>
    <w:p w:rsidR="00AE2B49" w:rsidRPr="00B06EBC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. Разработка стратегии осуществляется каждые 6 лет. Дата начала разработки стратегии определяется правовым актом </w:t>
      </w:r>
      <w:r w:rsidR="00C1287F" w:rsidRPr="00B06EBC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AE2B49" w:rsidRPr="00B06EBC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2B49" w:rsidRPr="00B06EBC">
        <w:rPr>
          <w:rFonts w:ascii="Times New Roman" w:hAnsi="Times New Roman" w:cs="Times New Roman"/>
          <w:sz w:val="28"/>
          <w:szCs w:val="28"/>
        </w:rPr>
        <w:t>. Участниками разработки и корректировки стратегии являются:</w:t>
      </w:r>
    </w:p>
    <w:p w:rsidR="00AE2B49" w:rsidRPr="00B06EBC" w:rsidRDefault="00C1287F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отделы и 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органы </w:t>
      </w:r>
      <w:r w:rsidRPr="00B06EBC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</w:t>
      </w:r>
      <w:r w:rsidRPr="00B06EBC">
        <w:rPr>
          <w:rFonts w:ascii="Times New Roman" w:hAnsi="Times New Roman" w:cs="Times New Roman"/>
          <w:sz w:val="28"/>
          <w:szCs w:val="28"/>
        </w:rPr>
        <w:t>–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Pr="00B06EBC">
        <w:rPr>
          <w:rFonts w:ascii="Times New Roman" w:hAnsi="Times New Roman" w:cs="Times New Roman"/>
          <w:sz w:val="28"/>
          <w:szCs w:val="28"/>
        </w:rPr>
        <w:t>отделы и органы администрации</w:t>
      </w:r>
      <w:r w:rsidR="00AE2B49" w:rsidRPr="00B06EBC">
        <w:rPr>
          <w:rFonts w:ascii="Times New Roman" w:hAnsi="Times New Roman" w:cs="Times New Roman"/>
          <w:sz w:val="28"/>
          <w:szCs w:val="28"/>
        </w:rPr>
        <w:t>);</w:t>
      </w:r>
    </w:p>
    <w:p w:rsidR="00AE2B49" w:rsidRPr="00B06EBC" w:rsidRDefault="00AE2B49" w:rsidP="00C128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иные органы и организации </w:t>
      </w:r>
      <w:r w:rsidR="007E1989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края,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в случаях, предусмотренных законодательством Российской Федерации и законодательством Ставропольского края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Pr="00B06EBC">
        <w:rPr>
          <w:rFonts w:ascii="Times New Roman" w:hAnsi="Times New Roman" w:cs="Times New Roman"/>
          <w:sz w:val="28"/>
          <w:szCs w:val="28"/>
        </w:rPr>
        <w:t>(далее - участники разработки и корректировки стратегии).</w:t>
      </w:r>
    </w:p>
    <w:p w:rsidR="00AE2B49" w:rsidRPr="00CF41A6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К разработке и корректировке стратегии при необходимости привлекаются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</w:t>
      </w:r>
      <w:r w:rsidRPr="00CF41A6">
        <w:rPr>
          <w:rFonts w:ascii="Times New Roman" w:hAnsi="Times New Roman" w:cs="Times New Roman"/>
          <w:sz w:val="28"/>
          <w:szCs w:val="28"/>
        </w:rPr>
        <w:t>охраняемой законом тайне (далее - эксперты).</w:t>
      </w:r>
    </w:p>
    <w:p w:rsidR="004A625A" w:rsidRPr="00B06EBC" w:rsidRDefault="005B5ED2" w:rsidP="008778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1A6">
        <w:rPr>
          <w:rFonts w:ascii="Times New Roman" w:hAnsi="Times New Roman" w:cs="Times New Roman"/>
          <w:sz w:val="28"/>
          <w:szCs w:val="28"/>
        </w:rPr>
        <w:t>8</w:t>
      </w:r>
      <w:r w:rsidR="00984650" w:rsidRPr="00CF41A6">
        <w:rPr>
          <w:rFonts w:ascii="Times New Roman" w:hAnsi="Times New Roman" w:cs="Times New Roman"/>
          <w:sz w:val="28"/>
          <w:szCs w:val="28"/>
        </w:rPr>
        <w:t xml:space="preserve">. </w:t>
      </w:r>
      <w:r w:rsidR="004F6781" w:rsidRPr="00CF41A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A625A" w:rsidRPr="00CF41A6">
        <w:rPr>
          <w:rFonts w:ascii="Times New Roman" w:hAnsi="Times New Roman" w:cs="Times New Roman"/>
          <w:sz w:val="28"/>
          <w:szCs w:val="28"/>
        </w:rPr>
        <w:t>разработк</w:t>
      </w:r>
      <w:r w:rsidR="004F6781" w:rsidRPr="00CF41A6">
        <w:rPr>
          <w:rFonts w:ascii="Times New Roman" w:hAnsi="Times New Roman" w:cs="Times New Roman"/>
          <w:sz w:val="28"/>
          <w:szCs w:val="28"/>
        </w:rPr>
        <w:t>и</w:t>
      </w:r>
      <w:r w:rsidR="004A625A" w:rsidRPr="00CF41A6">
        <w:rPr>
          <w:rFonts w:ascii="Times New Roman" w:hAnsi="Times New Roman" w:cs="Times New Roman"/>
          <w:sz w:val="28"/>
          <w:szCs w:val="28"/>
        </w:rPr>
        <w:t xml:space="preserve"> и корректировк</w:t>
      </w:r>
      <w:r w:rsidR="004F6781" w:rsidRPr="00CF41A6">
        <w:rPr>
          <w:rFonts w:ascii="Times New Roman" w:hAnsi="Times New Roman" w:cs="Times New Roman"/>
          <w:sz w:val="28"/>
          <w:szCs w:val="28"/>
        </w:rPr>
        <w:t>и</w:t>
      </w:r>
      <w:r w:rsidR="004A625A" w:rsidRPr="00CF41A6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0A7015" w:rsidRPr="00CF41A6">
        <w:rPr>
          <w:rFonts w:ascii="Times New Roman" w:hAnsi="Times New Roman" w:cs="Times New Roman"/>
          <w:sz w:val="28"/>
          <w:szCs w:val="28"/>
        </w:rPr>
        <w:t>создается рабочая группа поразработке и корректировкедокументов стратегического планирования</w:t>
      </w:r>
      <w:r w:rsidR="004A625A" w:rsidRPr="00CF41A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A7015" w:rsidRPr="00CF41A6">
        <w:rPr>
          <w:rFonts w:ascii="Times New Roman" w:hAnsi="Times New Roman" w:cs="Times New Roman"/>
          <w:sz w:val="28"/>
          <w:szCs w:val="28"/>
        </w:rPr>
        <w:t>–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="000A7015" w:rsidRPr="00CF41A6">
        <w:rPr>
          <w:rFonts w:ascii="Times New Roman" w:hAnsi="Times New Roman" w:cs="Times New Roman"/>
          <w:sz w:val="28"/>
          <w:szCs w:val="28"/>
        </w:rPr>
        <w:t>рабочая группа</w:t>
      </w:r>
      <w:r w:rsidR="004A625A" w:rsidRPr="00CF41A6">
        <w:rPr>
          <w:rFonts w:ascii="Times New Roman" w:hAnsi="Times New Roman" w:cs="Times New Roman"/>
          <w:sz w:val="28"/>
          <w:szCs w:val="28"/>
        </w:rPr>
        <w:t>)</w:t>
      </w:r>
      <w:r w:rsidR="000A7015" w:rsidRPr="00CF41A6">
        <w:rPr>
          <w:rFonts w:ascii="Times New Roman" w:hAnsi="Times New Roman" w:cs="Times New Roman"/>
          <w:sz w:val="28"/>
          <w:szCs w:val="28"/>
        </w:rPr>
        <w:t xml:space="preserve">, состав </w:t>
      </w:r>
      <w:r w:rsidR="0087783D" w:rsidRPr="00CF41A6">
        <w:rPr>
          <w:rFonts w:ascii="Times New Roman" w:hAnsi="Times New Roman" w:cs="Times New Roman"/>
          <w:sz w:val="28"/>
          <w:szCs w:val="28"/>
        </w:rPr>
        <w:t>и положение</w:t>
      </w:r>
      <w:r w:rsidR="00240922">
        <w:rPr>
          <w:rFonts w:ascii="Times New Roman" w:hAnsi="Times New Roman" w:cs="Times New Roman"/>
          <w:sz w:val="28"/>
          <w:szCs w:val="28"/>
        </w:rPr>
        <w:t xml:space="preserve"> о</w:t>
      </w:r>
      <w:r w:rsidR="0087783D" w:rsidRPr="00CF41A6">
        <w:rPr>
          <w:rFonts w:ascii="Times New Roman" w:hAnsi="Times New Roman" w:cs="Times New Roman"/>
          <w:sz w:val="28"/>
          <w:szCs w:val="28"/>
        </w:rPr>
        <w:t xml:space="preserve"> которой утвержда</w:t>
      </w:r>
      <w:r w:rsidR="00907176">
        <w:rPr>
          <w:rFonts w:ascii="Times New Roman" w:hAnsi="Times New Roman" w:cs="Times New Roman"/>
          <w:sz w:val="28"/>
          <w:szCs w:val="28"/>
        </w:rPr>
        <w:t>ю</w:t>
      </w:r>
      <w:r w:rsidR="0087783D" w:rsidRPr="00CF41A6">
        <w:rPr>
          <w:rFonts w:ascii="Times New Roman" w:hAnsi="Times New Roman" w:cs="Times New Roman"/>
          <w:sz w:val="28"/>
          <w:szCs w:val="28"/>
        </w:rPr>
        <w:t>тся правовым актом администрации Петровского городского округа Ставропольского края.</w:t>
      </w:r>
    </w:p>
    <w:p w:rsidR="00AE2B49" w:rsidRPr="00B06EBC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. Стратегия утверждается </w:t>
      </w:r>
      <w:r w:rsidR="00C1287F" w:rsidRPr="00B06EBC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5B5ED2">
        <w:rPr>
          <w:rFonts w:ascii="Times New Roman" w:hAnsi="Times New Roman" w:cs="Times New Roman"/>
          <w:sz w:val="28"/>
          <w:szCs w:val="28"/>
        </w:rPr>
        <w:t>0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Координация и организация процесса разработки, корректировки и реализации стратегии осуществляется </w:t>
      </w:r>
      <w:r w:rsidR="00C1287F" w:rsidRPr="00B06EBC">
        <w:rPr>
          <w:rFonts w:ascii="Times New Roman" w:hAnsi="Times New Roman" w:cs="Times New Roman"/>
          <w:sz w:val="28"/>
          <w:szCs w:val="28"/>
        </w:rPr>
        <w:t>отделом стратегического планирования и инвестиций администрации Петровского городского округа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5B5ED2">
        <w:rPr>
          <w:rFonts w:ascii="Times New Roman" w:hAnsi="Times New Roman" w:cs="Times New Roman"/>
          <w:sz w:val="28"/>
          <w:szCs w:val="28"/>
        </w:rPr>
        <w:t>1</w:t>
      </w:r>
      <w:r w:rsidRPr="00B06EBC">
        <w:rPr>
          <w:rFonts w:ascii="Times New Roman" w:hAnsi="Times New Roman" w:cs="Times New Roman"/>
          <w:sz w:val="28"/>
          <w:szCs w:val="28"/>
        </w:rPr>
        <w:t>. Мониторинг и контроль реализации стратегии осуществляется уполномоченным органом.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5B5ED2">
        <w:rPr>
          <w:rFonts w:ascii="Times New Roman" w:hAnsi="Times New Roman" w:cs="Times New Roman"/>
          <w:sz w:val="28"/>
          <w:szCs w:val="28"/>
        </w:rPr>
        <w:t>2</w:t>
      </w:r>
      <w:r w:rsidRPr="00B06EBC">
        <w:rPr>
          <w:rFonts w:ascii="Times New Roman" w:hAnsi="Times New Roman" w:cs="Times New Roman"/>
          <w:sz w:val="28"/>
          <w:szCs w:val="28"/>
        </w:rPr>
        <w:t>. Уполномоченный орган:</w:t>
      </w:r>
    </w:p>
    <w:p w:rsidR="00AE2B49" w:rsidRPr="00B06EBC" w:rsidRDefault="00AE2B49" w:rsidP="00C128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1) осуществляет разработку проекта стратегии и подготавливает предложения по корректировке стратегии;</w:t>
      </w:r>
    </w:p>
    <w:p w:rsidR="00AE2B49" w:rsidRPr="00B06EBC" w:rsidRDefault="000B44CD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AE2B49" w:rsidRPr="00B06EBC">
        <w:rPr>
          <w:rFonts w:ascii="Times New Roman" w:hAnsi="Times New Roman" w:cs="Times New Roman"/>
          <w:sz w:val="28"/>
          <w:szCs w:val="28"/>
        </w:rPr>
        <w:t>) привлекает экспертов к разработке и корректировке стратегии;</w:t>
      </w:r>
    </w:p>
    <w:p w:rsidR="00AE2B49" w:rsidRPr="00B06EBC" w:rsidRDefault="000B44CD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</w:t>
      </w:r>
      <w:r w:rsidR="00AE2B49" w:rsidRPr="00B06EBC">
        <w:rPr>
          <w:rFonts w:ascii="Times New Roman" w:hAnsi="Times New Roman" w:cs="Times New Roman"/>
          <w:sz w:val="28"/>
          <w:szCs w:val="28"/>
        </w:rPr>
        <w:t>) проводит общественное обсуждение проекта стратегии;</w:t>
      </w:r>
    </w:p>
    <w:p w:rsidR="00AE2B49" w:rsidRPr="00B06EBC" w:rsidRDefault="000B44CD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4</w:t>
      </w:r>
      <w:r w:rsidR="00AE2B49" w:rsidRPr="00B06EBC">
        <w:rPr>
          <w:rFonts w:ascii="Times New Roman" w:hAnsi="Times New Roman" w:cs="Times New Roman"/>
          <w:sz w:val="28"/>
          <w:szCs w:val="28"/>
        </w:rPr>
        <w:t>) рассматривает предложения экспертов по разработке и корректировке стратегии;</w:t>
      </w:r>
    </w:p>
    <w:p w:rsidR="00AE2B49" w:rsidRPr="00B06EBC" w:rsidRDefault="000B44CD" w:rsidP="00C128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5</w:t>
      </w:r>
      <w:r w:rsidR="00C1287F" w:rsidRPr="00B06EBC">
        <w:rPr>
          <w:rFonts w:ascii="Times New Roman" w:hAnsi="Times New Roman" w:cs="Times New Roman"/>
          <w:sz w:val="28"/>
          <w:szCs w:val="28"/>
        </w:rPr>
        <w:t>) вносит прое</w:t>
      </w:r>
      <w:proofErr w:type="gramStart"/>
      <w:r w:rsidR="00C1287F" w:rsidRPr="00B06EBC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C1287F" w:rsidRPr="00B06EBC">
        <w:rPr>
          <w:rFonts w:ascii="Times New Roman" w:hAnsi="Times New Roman" w:cs="Times New Roman"/>
          <w:sz w:val="28"/>
          <w:szCs w:val="28"/>
        </w:rPr>
        <w:t xml:space="preserve">атегии или ее корректировки </w:t>
      </w:r>
      <w:r w:rsidR="00AE2B49" w:rsidRPr="00B06EBC">
        <w:rPr>
          <w:rFonts w:ascii="Times New Roman" w:hAnsi="Times New Roman" w:cs="Times New Roman"/>
          <w:sz w:val="28"/>
          <w:szCs w:val="28"/>
        </w:rPr>
        <w:t>на рассмотрение в</w:t>
      </w:r>
      <w:r w:rsidR="00984650" w:rsidRPr="00B06EBC">
        <w:rPr>
          <w:rFonts w:ascii="Times New Roman" w:hAnsi="Times New Roman" w:cs="Times New Roman"/>
          <w:sz w:val="28"/>
          <w:szCs w:val="28"/>
        </w:rPr>
        <w:t>рабочую группу</w:t>
      </w:r>
      <w:r w:rsidR="00AE2B49"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0B44CD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6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) подготавливает проект </w:t>
      </w:r>
      <w:r w:rsidR="00C1287F" w:rsidRPr="00B06EBC">
        <w:rPr>
          <w:rFonts w:ascii="Times New Roman" w:hAnsi="Times New Roman" w:cs="Times New Roman"/>
          <w:sz w:val="28"/>
          <w:szCs w:val="28"/>
        </w:rPr>
        <w:t>решения Совета депутатов Петровского городского округа Ставропольского края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об </w:t>
      </w:r>
      <w:r w:rsidR="004F6781" w:rsidRPr="00B06EBC">
        <w:rPr>
          <w:rFonts w:ascii="Times New Roman" w:hAnsi="Times New Roman" w:cs="Times New Roman"/>
          <w:sz w:val="28"/>
          <w:szCs w:val="28"/>
        </w:rPr>
        <w:t>утверждении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стратегии или ее корректировки.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13. </w:t>
      </w:r>
      <w:r w:rsidR="002B1B8A" w:rsidRPr="00B06EBC">
        <w:rPr>
          <w:rFonts w:ascii="Times New Roman" w:hAnsi="Times New Roman" w:cs="Times New Roman"/>
          <w:sz w:val="28"/>
          <w:szCs w:val="28"/>
        </w:rPr>
        <w:t>Отделы и органы администрации</w:t>
      </w:r>
      <w:r w:rsidRPr="00B06EBC">
        <w:rPr>
          <w:rFonts w:ascii="Times New Roman" w:hAnsi="Times New Roman" w:cs="Times New Roman"/>
          <w:sz w:val="28"/>
          <w:szCs w:val="28"/>
        </w:rPr>
        <w:t>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1) в пределах своей компетенции принимают участие в разработке и корректировке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lastRenderedPageBreak/>
        <w:t>2) представляют в уполномоченный орган информацию, необходимую для разработки и корректировки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3) запрашивают </w:t>
      </w:r>
      <w:r w:rsidR="002B1B8A" w:rsidRPr="00B06EBC">
        <w:rPr>
          <w:rFonts w:ascii="Times New Roman" w:hAnsi="Times New Roman" w:cs="Times New Roman"/>
          <w:sz w:val="28"/>
          <w:szCs w:val="28"/>
        </w:rPr>
        <w:t xml:space="preserve">у </w:t>
      </w:r>
      <w:r w:rsidRPr="00B06EBC">
        <w:rPr>
          <w:rFonts w:ascii="Times New Roman" w:hAnsi="Times New Roman" w:cs="Times New Roman"/>
          <w:sz w:val="28"/>
          <w:szCs w:val="28"/>
        </w:rPr>
        <w:t>юридических лиц, ведущих государственную статистическую отчетность, и экспертов информацию, необходимую для разработки и корректировки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2B1B8A" w:rsidRPr="00B06EBC">
        <w:rPr>
          <w:rFonts w:ascii="Times New Roman" w:hAnsi="Times New Roman" w:cs="Times New Roman"/>
          <w:sz w:val="28"/>
          <w:szCs w:val="28"/>
        </w:rPr>
        <w:t>4</w:t>
      </w:r>
      <w:r w:rsidRPr="00B06EBC">
        <w:rPr>
          <w:rFonts w:ascii="Times New Roman" w:hAnsi="Times New Roman" w:cs="Times New Roman"/>
          <w:sz w:val="28"/>
          <w:szCs w:val="28"/>
        </w:rPr>
        <w:t>. Основными этапами разработки стратегии являются: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проведение анализа и синтеза социально-экономического развития </w:t>
      </w:r>
      <w:r w:rsidR="002B1B8A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2) </w:t>
      </w:r>
      <w:r w:rsidR="00984650" w:rsidRPr="00B06EBC">
        <w:rPr>
          <w:rFonts w:ascii="Times New Roman" w:hAnsi="Times New Roman" w:cs="Times New Roman"/>
          <w:sz w:val="28"/>
          <w:szCs w:val="28"/>
        </w:rPr>
        <w:t xml:space="preserve">определение приоритетов, целей, задач и направлений социально-экономической политики </w:t>
      </w:r>
      <w:r w:rsidR="00113E45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="00984650"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приоритетов, целей и задач социально-экономического развития </w:t>
      </w:r>
      <w:r w:rsidR="00113E45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="00984650" w:rsidRPr="00B06EBC">
        <w:rPr>
          <w:rFonts w:ascii="Times New Roman" w:hAnsi="Times New Roman" w:cs="Times New Roman"/>
          <w:sz w:val="28"/>
          <w:szCs w:val="28"/>
        </w:rPr>
        <w:t>Ставропольского края, разработка механизмов реализации стратегии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3) проведение общественного обсуждения проекта стратегии;</w:t>
      </w:r>
    </w:p>
    <w:p w:rsidR="00AE2B49" w:rsidRPr="00B06EBC" w:rsidRDefault="002B1B8A" w:rsidP="00AE2B4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4) 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рассмотрение проекта стратегии </w:t>
      </w:r>
      <w:r w:rsidR="00CF41A6" w:rsidRPr="00CF41A6">
        <w:rPr>
          <w:rFonts w:ascii="Times New Roman" w:hAnsi="Times New Roman" w:cs="Times New Roman"/>
          <w:sz w:val="28"/>
          <w:szCs w:val="28"/>
        </w:rPr>
        <w:t>рабочей группой</w:t>
      </w:r>
      <w:r w:rsidR="00AE2B49" w:rsidRPr="00CF41A6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2B1B8A" w:rsidP="002B1B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5) согласование проекта стратегии с документами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стратегическогопланирования,</w:t>
      </w:r>
      <w:r w:rsidRPr="00B06EBC">
        <w:rPr>
          <w:rFonts w:ascii="Times New Roman" w:hAnsi="Times New Roman" w:cs="Times New Roman"/>
          <w:sz w:val="28"/>
          <w:szCs w:val="28"/>
        </w:rPr>
        <w:t xml:space="preserve"> разрабатываемыми и утверждаемыми </w:t>
      </w:r>
      <w:r w:rsidR="00113E45" w:rsidRPr="00B06EBC">
        <w:rPr>
          <w:rFonts w:ascii="Times New Roman" w:hAnsi="Times New Roman" w:cs="Times New Roman"/>
          <w:sz w:val="28"/>
          <w:szCs w:val="28"/>
        </w:rPr>
        <w:t>(одобряемыми) администрацией Петровского городского округа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2B1B8A" w:rsidP="002B1B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6</w:t>
      </w:r>
      <w:r w:rsidR="00AE2B49" w:rsidRPr="00B06EBC">
        <w:rPr>
          <w:rFonts w:ascii="Times New Roman" w:hAnsi="Times New Roman" w:cs="Times New Roman"/>
          <w:sz w:val="28"/>
          <w:szCs w:val="28"/>
        </w:rPr>
        <w:t>) одобрение проекта стратегии</w:t>
      </w:r>
      <w:r w:rsidRPr="00B06EBC">
        <w:rPr>
          <w:rFonts w:ascii="Times New Roman" w:hAnsi="Times New Roman" w:cs="Times New Roman"/>
          <w:sz w:val="28"/>
          <w:szCs w:val="28"/>
        </w:rPr>
        <w:t xml:space="preserve"> администрацией Петровского городского округа Ставропо</w:t>
      </w:r>
      <w:r w:rsidR="001F27AC" w:rsidRPr="00B06EBC">
        <w:rPr>
          <w:rFonts w:ascii="Times New Roman" w:hAnsi="Times New Roman" w:cs="Times New Roman"/>
          <w:sz w:val="28"/>
          <w:szCs w:val="28"/>
        </w:rPr>
        <w:t>льского края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1F27AC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7</w:t>
      </w:r>
      <w:r w:rsidR="00AE2B49" w:rsidRPr="00B06EBC">
        <w:rPr>
          <w:rFonts w:ascii="Times New Roman" w:hAnsi="Times New Roman" w:cs="Times New Roman"/>
          <w:sz w:val="28"/>
          <w:szCs w:val="28"/>
        </w:rPr>
        <w:t>) утверждение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7"/>
      <w:bookmarkEnd w:id="1"/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111A40" w:rsidRPr="00B06EBC">
        <w:rPr>
          <w:rFonts w:ascii="Times New Roman" w:hAnsi="Times New Roman" w:cs="Times New Roman"/>
          <w:sz w:val="28"/>
          <w:szCs w:val="28"/>
        </w:rPr>
        <w:t>5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На этапе проведения анализа и синтеза социально-экономического развития </w:t>
      </w:r>
      <w:r w:rsidR="00CF41A6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уполномоченный орган проводит:</w:t>
      </w:r>
    </w:p>
    <w:p w:rsidR="00AE2B49" w:rsidRPr="00B06EBC" w:rsidRDefault="00AE2B49" w:rsidP="001F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анализ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 за предшествующий период в соответствующей сфере деятельности (выделение особенностей и краткая характеристика каждого предыдущего этапа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в сравнении с другими муниципалитетами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>);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2) объективную оценку социально-экономического положения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(особенности и ключевые процессы текущего этапа развития: характеристика принципиальных особенностей географического положения; общая характеристика населения; анализ природных ресурсов, обобщенный анализ экономического состояния в основных видах деятельности, инфраструктурной и социальной сферах, сфере управления);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EBC">
        <w:rPr>
          <w:rFonts w:ascii="Times New Roman" w:hAnsi="Times New Roman" w:cs="Times New Roman"/>
          <w:sz w:val="28"/>
          <w:szCs w:val="28"/>
        </w:rPr>
        <w:t xml:space="preserve">3) оценку конкурентных преимуществ и потенциала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в том числе: </w:t>
      </w:r>
      <w:proofErr w:type="spellStart"/>
      <w:r w:rsidRPr="00B06EBC">
        <w:rPr>
          <w:rFonts w:ascii="Times New Roman" w:hAnsi="Times New Roman" w:cs="Times New Roman"/>
          <w:sz w:val="28"/>
          <w:szCs w:val="28"/>
        </w:rPr>
        <w:t>природоресурсного</w:t>
      </w:r>
      <w:proofErr w:type="spellEnd"/>
      <w:r w:rsidRPr="00B06EBC">
        <w:rPr>
          <w:rFonts w:ascii="Times New Roman" w:hAnsi="Times New Roman" w:cs="Times New Roman"/>
          <w:sz w:val="28"/>
          <w:szCs w:val="28"/>
        </w:rPr>
        <w:t xml:space="preserve">, трудового, производственного, инфраструктурного, научного и финансового (выделение устойчиво действующих (из прошлого в будущее) факторов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B06EBC">
        <w:rPr>
          <w:rFonts w:ascii="Times New Roman" w:hAnsi="Times New Roman" w:cs="Times New Roman"/>
          <w:sz w:val="28"/>
          <w:szCs w:val="28"/>
        </w:rPr>
        <w:t xml:space="preserve">(далее - факторы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); соотнесение факторов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между собой и выделение среди них ключевых </w:t>
      </w:r>
      <w:r w:rsidRPr="00B06EBC">
        <w:rPr>
          <w:rFonts w:ascii="Times New Roman" w:hAnsi="Times New Roman" w:cs="Times New Roman"/>
          <w:sz w:val="28"/>
          <w:szCs w:val="28"/>
        </w:rPr>
        <w:lastRenderedPageBreak/>
        <w:t xml:space="preserve">факторов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округа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 xml:space="preserve"> выделение совокупности сильных и слабых сторон внутреннего и внешнего проявления ключевых факторов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 целью понимания возможности их </w:t>
      </w:r>
      <w:proofErr w:type="spellStart"/>
      <w:r w:rsidRPr="00B06EBC">
        <w:rPr>
          <w:rFonts w:ascii="Times New Roman" w:hAnsi="Times New Roman" w:cs="Times New Roman"/>
          <w:sz w:val="28"/>
          <w:szCs w:val="28"/>
        </w:rPr>
        <w:t>взаимоусиления</w:t>
      </w:r>
      <w:proofErr w:type="spellEnd"/>
      <w:r w:rsidRPr="00B06EBC">
        <w:rPr>
          <w:rFonts w:ascii="Times New Roman" w:hAnsi="Times New Roman" w:cs="Times New Roman"/>
          <w:sz w:val="28"/>
          <w:szCs w:val="28"/>
        </w:rPr>
        <w:t xml:space="preserve"> или ослабления; соотнесение выделенных сильных и слабых сторон внутреннего и внешнего проявления совокупности ключевых факторов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>округа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4) анализ проблем в экономике и социальной сфере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2"/>
      <w:bookmarkEnd w:id="2"/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111A40" w:rsidRPr="00B06EBC">
        <w:rPr>
          <w:rFonts w:ascii="Times New Roman" w:hAnsi="Times New Roman" w:cs="Times New Roman"/>
          <w:sz w:val="28"/>
          <w:szCs w:val="28"/>
        </w:rPr>
        <w:t>6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На этапе определения приоритетов, целей, задач и направлений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разработки механизмов реализации стратегии уполномоченный орган проводит обсуждение целей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с привлечением участников разработки и корректировки стратегии, экспертов и по итогам обсуждения определяет: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</w:t>
      </w:r>
      <w:r w:rsidR="00142770" w:rsidRPr="00B06EBC">
        <w:rPr>
          <w:rFonts w:ascii="Times New Roman" w:hAnsi="Times New Roman" w:cs="Times New Roman"/>
          <w:sz w:val="28"/>
          <w:szCs w:val="28"/>
        </w:rPr>
        <w:t>приоритеты, цели, задачи и направления социально-экономической политики Петровского городского округа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142770" w:rsidRPr="00B06EBC" w:rsidRDefault="00142770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2) приоритеты и цели социально-экономического развития Петровского городского округа Ставропольского края и показатели достижения целей социально-экономического развития Петровского городского округа Ставропольского края;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3) задачи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направленные на реализацию целей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на период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4) основные направления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на период реализации стратегии;</w:t>
      </w:r>
    </w:p>
    <w:p w:rsidR="00AE2B49" w:rsidRPr="00B06EBC" w:rsidRDefault="001F27AC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5) перечень муниципальных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="00AE2B49" w:rsidRPr="00B06EB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(далее – муниципальных программ)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, необходимых для реализации стратегии в соответствии с приоритетами социально-экономического развития </w:t>
      </w:r>
      <w:r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="00AE2B49" w:rsidRPr="00B06EBC">
        <w:rPr>
          <w:rFonts w:ascii="Times New Roman" w:hAnsi="Times New Roman" w:cs="Times New Roman"/>
          <w:sz w:val="28"/>
          <w:szCs w:val="28"/>
        </w:rPr>
        <w:t>Ставропольского края на период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6) перечень приоритетных проектов (стратегических инициатив), направленных на достижение целей социально-экономического развития </w:t>
      </w:r>
      <w:r w:rsidR="001F27AC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края, подлежащих включению в </w:t>
      </w:r>
      <w:r w:rsidR="001F27AC" w:rsidRPr="00B06EBC">
        <w:rPr>
          <w:rFonts w:ascii="Times New Roman" w:hAnsi="Times New Roman" w:cs="Times New Roman"/>
          <w:sz w:val="28"/>
          <w:szCs w:val="28"/>
        </w:rPr>
        <w:t>муниципальные</w:t>
      </w:r>
      <w:r w:rsidRPr="00B06EBC">
        <w:rPr>
          <w:rFonts w:ascii="Times New Roman" w:hAnsi="Times New Roman" w:cs="Times New Roman"/>
          <w:sz w:val="28"/>
          <w:szCs w:val="28"/>
        </w:rPr>
        <w:t xml:space="preserve"> программы в качестве их основных мероприятий (подпрограмм);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7) цели </w:t>
      </w:r>
      <w:r w:rsidR="001F27AC" w:rsidRPr="00B06EBC">
        <w:rPr>
          <w:rFonts w:ascii="Times New Roman" w:hAnsi="Times New Roman" w:cs="Times New Roman"/>
          <w:sz w:val="28"/>
          <w:szCs w:val="28"/>
        </w:rPr>
        <w:t>муниципальных</w:t>
      </w:r>
      <w:r w:rsidRPr="00B06EBC">
        <w:rPr>
          <w:rFonts w:ascii="Times New Roman" w:hAnsi="Times New Roman" w:cs="Times New Roman"/>
          <w:sz w:val="28"/>
          <w:szCs w:val="28"/>
        </w:rPr>
        <w:t xml:space="preserve"> программ, соответствующие задачам социально-экономического развития</w:t>
      </w:r>
      <w:r w:rsidR="00CF41A6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края, на период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8) индикаторы достижения целей </w:t>
      </w:r>
      <w:r w:rsidR="005441C4" w:rsidRPr="00B06EBC">
        <w:rPr>
          <w:rFonts w:ascii="Times New Roman" w:hAnsi="Times New Roman" w:cs="Times New Roman"/>
          <w:sz w:val="28"/>
          <w:szCs w:val="28"/>
        </w:rPr>
        <w:t>муниципальных</w:t>
      </w:r>
      <w:r w:rsidRPr="00B06EBC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9) объемы финансовых ресурсов, необходимых для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10) сроки и этапы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lastRenderedPageBreak/>
        <w:t>11) ожидаемые результаты реализации стратегии.</w:t>
      </w:r>
    </w:p>
    <w:p w:rsidR="00AE2B49" w:rsidRPr="00B06EBC" w:rsidRDefault="00AE2B49" w:rsidP="0010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111A40" w:rsidRPr="00B06EBC">
        <w:rPr>
          <w:rFonts w:ascii="Times New Roman" w:hAnsi="Times New Roman" w:cs="Times New Roman"/>
          <w:sz w:val="28"/>
          <w:szCs w:val="28"/>
        </w:rPr>
        <w:t>7</w:t>
      </w:r>
      <w:r w:rsidRPr="00B06EBC">
        <w:rPr>
          <w:rFonts w:ascii="Times New Roman" w:hAnsi="Times New Roman" w:cs="Times New Roman"/>
          <w:sz w:val="28"/>
          <w:szCs w:val="28"/>
        </w:rPr>
        <w:t xml:space="preserve">. Уполномоченный орган осуществляет разработку проекта стратегии на основании информации, указанной в </w:t>
      </w:r>
      <w:hyperlink r:id="rId7" w:anchor="Par107" w:tooltip="16. На этапе проведения анализа и синтеза социально-экономического развития Ставропольского края уполномоченный орган проводит: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</w:t>
        </w:r>
        <w:r w:rsidR="00F77E92"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и </w:t>
      </w:r>
      <w:r w:rsidR="00F77E92" w:rsidRPr="00B06EBC">
        <w:rPr>
          <w:rFonts w:ascii="Times New Roman" w:hAnsi="Times New Roman" w:cs="Times New Roman"/>
          <w:sz w:val="28"/>
          <w:szCs w:val="28"/>
        </w:rPr>
        <w:t>1</w:t>
      </w:r>
      <w:hyperlink r:id="rId8" w:anchor="Par112" w:tooltip="17. На этапе определения приоритетов, целей, задач и направлений социально-экономической политики Ставропольского края, приоритетов, целей и задач социально-экономического развития Ставропольского края, разработки механизмов реализации стратегии уполномоч" w:history="1">
        <w:r w:rsidR="00F77E92"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настоящего Порядка, в срок, не превышающий 10 месяцев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>с даты определения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 xml:space="preserve"> начала разработки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</w:t>
      </w:r>
      <w:r w:rsidR="00100FD7" w:rsidRPr="00B06EBC">
        <w:rPr>
          <w:rFonts w:ascii="Times New Roman" w:hAnsi="Times New Roman" w:cs="Times New Roman"/>
          <w:sz w:val="28"/>
          <w:szCs w:val="28"/>
        </w:rPr>
        <w:t>8</w:t>
      </w:r>
      <w:r w:rsidRPr="00B06EBC">
        <w:rPr>
          <w:rFonts w:ascii="Times New Roman" w:hAnsi="Times New Roman" w:cs="Times New Roman"/>
          <w:sz w:val="28"/>
          <w:szCs w:val="28"/>
        </w:rPr>
        <w:t>. Разработанный уполномоченным органом прое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>атегии направляется участникам разработки и корректировки стратегии, экспертам для внесения замечаний и предложений.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Участники разработки и корректировки стратегии, эксперты в пределах своей компетенции представляют в уполномоченный орган замечания и предложения к проекту стратегии в срок не позднее 30 календарных дней со дня получения проекта стратегии от уполномоченного органа.</w:t>
      </w:r>
    </w:p>
    <w:p w:rsidR="00AE2B49" w:rsidRPr="00B06EBC" w:rsidRDefault="00100FD7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19</w:t>
      </w:r>
      <w:r w:rsidR="00AE2B49" w:rsidRPr="00B06EBC">
        <w:rPr>
          <w:rFonts w:ascii="Times New Roman" w:hAnsi="Times New Roman" w:cs="Times New Roman"/>
          <w:sz w:val="28"/>
          <w:szCs w:val="28"/>
        </w:rPr>
        <w:t>. Уполномоченный орган в трехмесячный срок дорабатывает прое</w:t>
      </w:r>
      <w:proofErr w:type="gramStart"/>
      <w:r w:rsidR="00AE2B49" w:rsidRPr="00B06EBC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="00AE2B49" w:rsidRPr="00B06EBC">
        <w:rPr>
          <w:rFonts w:ascii="Times New Roman" w:hAnsi="Times New Roman" w:cs="Times New Roman"/>
          <w:sz w:val="28"/>
          <w:szCs w:val="28"/>
        </w:rPr>
        <w:t>атегии с учетом замечаний и предложений, представленных участниками разработки и корректировки стратегии и экспертами.</w:t>
      </w:r>
    </w:p>
    <w:p w:rsidR="00AE2B49" w:rsidRPr="00B06EBC" w:rsidRDefault="00AE2B49" w:rsidP="005441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100FD7" w:rsidRPr="00B06EBC">
        <w:rPr>
          <w:rFonts w:ascii="Times New Roman" w:hAnsi="Times New Roman" w:cs="Times New Roman"/>
          <w:sz w:val="28"/>
          <w:szCs w:val="28"/>
        </w:rPr>
        <w:t>0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На этапе проведения общественного обсуждения проекта стратегии уполномоченный орган проводит общественное обсуждение проекта стратегии в соответствии с </w:t>
      </w:r>
      <w:hyperlink r:id="rId9" w:tooltip="Постановление Правительства Ставропольского края от 28.06.2017 N 257-п &quot;Об утверждении Порядка общественного обсуждения проектов документов стратегического планирования Ставропольского края&quot;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проектов документов стратегического планирования 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5441C4"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5441C4" w:rsidP="005441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100FD7" w:rsidRPr="00B06EBC">
        <w:rPr>
          <w:rFonts w:ascii="Times New Roman" w:hAnsi="Times New Roman" w:cs="Times New Roman"/>
          <w:sz w:val="28"/>
          <w:szCs w:val="28"/>
        </w:rPr>
        <w:t>1</w:t>
      </w:r>
      <w:r w:rsidRPr="00B06EBC">
        <w:rPr>
          <w:rFonts w:ascii="Times New Roman" w:hAnsi="Times New Roman" w:cs="Times New Roman"/>
          <w:sz w:val="28"/>
          <w:szCs w:val="28"/>
        </w:rPr>
        <w:t>.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На этапе рассмотрения проекта стратегии </w:t>
      </w:r>
      <w:r w:rsidR="00F77E92" w:rsidRPr="00B06EBC">
        <w:rPr>
          <w:rFonts w:ascii="Times New Roman" w:hAnsi="Times New Roman" w:cs="Times New Roman"/>
          <w:sz w:val="28"/>
          <w:szCs w:val="28"/>
        </w:rPr>
        <w:t>рабочей группой</w:t>
      </w:r>
      <w:r w:rsidRPr="00B06EBC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3 рабочих дней после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даты завершения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общественного обсуждения направляет прое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 xml:space="preserve">кт </w:t>
      </w:r>
      <w:r w:rsidR="00AE2B49" w:rsidRPr="00B06EBC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AE2B49" w:rsidRPr="00B06EBC">
        <w:rPr>
          <w:rFonts w:ascii="Times New Roman" w:hAnsi="Times New Roman" w:cs="Times New Roman"/>
          <w:sz w:val="28"/>
          <w:szCs w:val="28"/>
        </w:rPr>
        <w:t xml:space="preserve">атегии </w:t>
      </w:r>
      <w:r w:rsidR="00F77E92" w:rsidRPr="00B06EBC">
        <w:rPr>
          <w:rFonts w:ascii="Times New Roman" w:hAnsi="Times New Roman" w:cs="Times New Roman"/>
          <w:sz w:val="28"/>
          <w:szCs w:val="28"/>
        </w:rPr>
        <w:t>в рабочую группу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AE2B49" w:rsidRPr="00B06EBC" w:rsidRDefault="00F77E92" w:rsidP="005441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Рабочая группа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поступления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 проекта стратегии рассматривает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прое</w:t>
      </w:r>
      <w:proofErr w:type="gramStart"/>
      <w:r w:rsidR="00AE2B49" w:rsidRPr="00B06EBC">
        <w:rPr>
          <w:rFonts w:ascii="Times New Roman" w:hAnsi="Times New Roman" w:cs="Times New Roman"/>
          <w:sz w:val="28"/>
          <w:szCs w:val="28"/>
        </w:rPr>
        <w:t>кт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 стр</w:t>
      </w:r>
      <w:proofErr w:type="gramEnd"/>
      <w:r w:rsidR="005441C4" w:rsidRPr="00B06EBC">
        <w:rPr>
          <w:rFonts w:ascii="Times New Roman" w:hAnsi="Times New Roman" w:cs="Times New Roman"/>
          <w:sz w:val="28"/>
          <w:szCs w:val="28"/>
        </w:rPr>
        <w:t>атегии, готовит заключение на проект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441C4" w:rsidRPr="00B06EBC">
        <w:rPr>
          <w:rFonts w:ascii="Times New Roman" w:hAnsi="Times New Roman" w:cs="Times New Roman"/>
          <w:sz w:val="28"/>
          <w:szCs w:val="28"/>
        </w:rPr>
        <w:t>–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Pr="00B06EBC">
        <w:rPr>
          <w:rFonts w:ascii="Times New Roman" w:hAnsi="Times New Roman" w:cs="Times New Roman"/>
          <w:sz w:val="28"/>
          <w:szCs w:val="28"/>
        </w:rPr>
        <w:t>рабочей группы</w:t>
      </w:r>
      <w:r w:rsidR="00AE2B49" w:rsidRPr="00B06EBC">
        <w:rPr>
          <w:rFonts w:ascii="Times New Roman" w:hAnsi="Times New Roman" w:cs="Times New Roman"/>
          <w:sz w:val="28"/>
          <w:szCs w:val="28"/>
        </w:rPr>
        <w:t>) и направляет его в течение 5 рабочих дней со дня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 проведения заседания </w:t>
      </w:r>
      <w:r w:rsidRPr="00B06EBC">
        <w:rPr>
          <w:rFonts w:ascii="Times New Roman" w:hAnsi="Times New Roman" w:cs="Times New Roman"/>
          <w:sz w:val="28"/>
          <w:szCs w:val="28"/>
        </w:rPr>
        <w:t>рабочей группы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в уполномоченный орган сприложением копии протокола заседания </w:t>
      </w:r>
      <w:r w:rsidRPr="00B06EBC">
        <w:rPr>
          <w:rFonts w:ascii="Times New Roman" w:hAnsi="Times New Roman" w:cs="Times New Roman"/>
          <w:sz w:val="28"/>
          <w:szCs w:val="28"/>
        </w:rPr>
        <w:t>рабочей группы</w:t>
      </w:r>
      <w:r w:rsidR="00AE2B49"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F77E92" w:rsidP="000B44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22. 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На этапе одобрения проекта </w:t>
      </w:r>
      <w:r w:rsidR="00AE2B49" w:rsidRPr="00B06EBC">
        <w:rPr>
          <w:rFonts w:ascii="Times New Roman" w:hAnsi="Times New Roman" w:cs="Times New Roman"/>
          <w:sz w:val="28"/>
          <w:szCs w:val="28"/>
        </w:rPr>
        <w:t>стратеги</w:t>
      </w:r>
      <w:r w:rsidR="005441C4" w:rsidRPr="00B06EBC">
        <w:rPr>
          <w:rFonts w:ascii="Times New Roman" w:hAnsi="Times New Roman" w:cs="Times New Roman"/>
          <w:sz w:val="28"/>
          <w:szCs w:val="28"/>
        </w:rPr>
        <w:t>и администрацией Петровского городского округа Ставропольского края</w:t>
      </w:r>
      <w:r w:rsidR="00497910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</w:t>
      </w:r>
      <w:r w:rsidR="005441C4" w:rsidRPr="00B06EBC">
        <w:rPr>
          <w:rFonts w:ascii="Times New Roman" w:hAnsi="Times New Roman" w:cs="Times New Roman"/>
          <w:sz w:val="28"/>
          <w:szCs w:val="28"/>
        </w:rPr>
        <w:t>разрабатывает проект</w:t>
      </w:r>
      <w:r w:rsidR="00AE2B49" w:rsidRPr="00B06EBC"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44CD" w:rsidRPr="00B06EBC">
        <w:rPr>
          <w:rFonts w:ascii="Times New Roman" w:hAnsi="Times New Roman" w:cs="Times New Roman"/>
          <w:sz w:val="28"/>
          <w:szCs w:val="28"/>
        </w:rPr>
        <w:t>П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етровского городского округа </w:t>
      </w:r>
      <w:r w:rsidR="00AE2B49" w:rsidRPr="00B06EBC">
        <w:rPr>
          <w:rFonts w:ascii="Times New Roman" w:hAnsi="Times New Roman" w:cs="Times New Roman"/>
          <w:sz w:val="28"/>
          <w:szCs w:val="28"/>
        </w:rPr>
        <w:t>Ставропольского края об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 одобрении проекта стратегии</w:t>
      </w:r>
      <w:r w:rsidR="000B44CD"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0B44CD" w:rsidRPr="00B06EBC">
        <w:rPr>
          <w:rFonts w:ascii="Times New Roman" w:hAnsi="Times New Roman" w:cs="Times New Roman"/>
          <w:sz w:val="28"/>
          <w:szCs w:val="28"/>
        </w:rPr>
        <w:t>3</w:t>
      </w:r>
      <w:r w:rsidRPr="00B06EBC">
        <w:rPr>
          <w:rFonts w:ascii="Times New Roman" w:hAnsi="Times New Roman" w:cs="Times New Roman"/>
          <w:sz w:val="28"/>
          <w:szCs w:val="28"/>
        </w:rPr>
        <w:t>. На этапе утверждения стратегии: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одобренный </w:t>
      </w:r>
      <w:r w:rsidR="005441C4" w:rsidRPr="00B06E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11A40" w:rsidRPr="00B06EBC">
        <w:rPr>
          <w:rFonts w:ascii="Times New Roman" w:hAnsi="Times New Roman" w:cs="Times New Roman"/>
          <w:sz w:val="28"/>
          <w:szCs w:val="28"/>
        </w:rPr>
        <w:t>П</w:t>
      </w:r>
      <w:r w:rsidR="005441C4" w:rsidRPr="00B06EBC">
        <w:rPr>
          <w:rFonts w:ascii="Times New Roman" w:hAnsi="Times New Roman" w:cs="Times New Roman"/>
          <w:sz w:val="28"/>
          <w:szCs w:val="28"/>
        </w:rPr>
        <w:t>етровского городского 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 прое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 xml:space="preserve">атегии с приложением заключения </w:t>
      </w:r>
      <w:r w:rsidR="000B44CD" w:rsidRPr="00B06EBC">
        <w:rPr>
          <w:rFonts w:ascii="Times New Roman" w:hAnsi="Times New Roman" w:cs="Times New Roman"/>
          <w:sz w:val="28"/>
          <w:szCs w:val="28"/>
        </w:rPr>
        <w:t>рабочей группы</w:t>
      </w:r>
      <w:r w:rsidRPr="00B06EBC">
        <w:rPr>
          <w:rFonts w:ascii="Times New Roman" w:hAnsi="Times New Roman" w:cs="Times New Roman"/>
          <w:sz w:val="28"/>
          <w:szCs w:val="28"/>
        </w:rPr>
        <w:t xml:space="preserve"> в установленном порядке представляется в </w:t>
      </w:r>
      <w:r w:rsidR="005441C4" w:rsidRPr="00B06EBC">
        <w:rPr>
          <w:rFonts w:ascii="Times New Roman" w:hAnsi="Times New Roman" w:cs="Times New Roman"/>
          <w:sz w:val="28"/>
          <w:szCs w:val="28"/>
        </w:rPr>
        <w:t>Совет депутатов Петровского городского 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 для рассмотрения и утверждения;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2) в течение 10 рабочих дней со дня утверждения стратегии уполномоченный орган размещает ее </w:t>
      </w:r>
      <w:r w:rsidR="00CF41A6" w:rsidRPr="00B06EBC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Петровского городского округа Ставропольского края </w:t>
      </w:r>
      <w:r w:rsidR="00877CBC" w:rsidRPr="00B06EB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(далее – официальный сайт </w:t>
      </w:r>
      <w:r w:rsidR="00111A40" w:rsidRPr="00B06EBC">
        <w:rPr>
          <w:rFonts w:ascii="Times New Roman" w:hAnsi="Times New Roman" w:cs="Times New Roman"/>
          <w:sz w:val="28"/>
          <w:szCs w:val="28"/>
        </w:rPr>
        <w:lastRenderedPageBreak/>
        <w:t>администрации)</w:t>
      </w:r>
      <w:r w:rsidR="00877CBC">
        <w:rPr>
          <w:rFonts w:ascii="Times New Roman" w:hAnsi="Times New Roman" w:cs="Times New Roman"/>
          <w:sz w:val="28"/>
          <w:szCs w:val="28"/>
        </w:rPr>
        <w:t xml:space="preserve"> и на информационном ресурсе стратегического планирования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3) в соответствии со </w:t>
      </w:r>
      <w:hyperlink r:id="rId10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12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Федерального закона уполномоченный орган обеспечивает регистрацию стратегии в федеральном государственном реестре документов стратегического планирования.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0B44CD" w:rsidRPr="00B06EBC">
        <w:rPr>
          <w:rFonts w:ascii="Times New Roman" w:hAnsi="Times New Roman" w:cs="Times New Roman"/>
          <w:sz w:val="28"/>
          <w:szCs w:val="28"/>
        </w:rPr>
        <w:t>4</w:t>
      </w:r>
      <w:r w:rsidRPr="00B06EB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функционирования системы стратегического планирования, реализуемого на основе комплексной оценки основных социально-экономических и финансовых показателей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края, содержащихся в документах стратегического планирования, а также повышения эффективности деятельности участников разработки и корректировки стратегии уполномоченный орган ежегодно осуществляет мониторинг стратегии и контроль ее реализации в соответствии с планом мероприятий по реализации стратегии.</w:t>
      </w:r>
      <w:proofErr w:type="gramEnd"/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5B5ED2">
        <w:rPr>
          <w:rFonts w:ascii="Times New Roman" w:hAnsi="Times New Roman" w:cs="Times New Roman"/>
          <w:sz w:val="28"/>
          <w:szCs w:val="28"/>
        </w:rPr>
        <w:t>5</w:t>
      </w:r>
      <w:r w:rsidRPr="00B06EBC">
        <w:rPr>
          <w:rFonts w:ascii="Times New Roman" w:hAnsi="Times New Roman" w:cs="Times New Roman"/>
          <w:sz w:val="28"/>
          <w:szCs w:val="28"/>
        </w:rPr>
        <w:t xml:space="preserve">. </w:t>
      </w:r>
      <w:r w:rsidR="00111A40" w:rsidRPr="00B06EBC">
        <w:rPr>
          <w:rFonts w:ascii="Times New Roman" w:hAnsi="Times New Roman" w:cs="Times New Roman"/>
          <w:sz w:val="28"/>
          <w:szCs w:val="28"/>
        </w:rPr>
        <w:t>Отделы и органы администрации края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ежегодно, не позднее 15 мая года, следующего заотчетным, представляют в уполномоченный орган отчеты о реализации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5B5ED2">
        <w:rPr>
          <w:rFonts w:ascii="Times New Roman" w:hAnsi="Times New Roman" w:cs="Times New Roman"/>
          <w:sz w:val="28"/>
          <w:szCs w:val="28"/>
        </w:rPr>
        <w:t>6</w:t>
      </w:r>
      <w:r w:rsidRPr="00B06EBC">
        <w:rPr>
          <w:rFonts w:ascii="Times New Roman" w:hAnsi="Times New Roman" w:cs="Times New Roman"/>
          <w:sz w:val="28"/>
          <w:szCs w:val="28"/>
        </w:rPr>
        <w:t xml:space="preserve">. Уполномоченный орган ежегодно, не позднее 30 июня года, следующего за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>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обобщает представленные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отделами и органами администрации </w:t>
      </w:r>
      <w:r w:rsidRPr="00B06EBC">
        <w:rPr>
          <w:rFonts w:ascii="Times New Roman" w:hAnsi="Times New Roman" w:cs="Times New Roman"/>
          <w:sz w:val="28"/>
          <w:szCs w:val="28"/>
        </w:rPr>
        <w:t>отчеты о реализ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ации стратегии и подготавливает </w:t>
      </w:r>
      <w:r w:rsidRPr="00B06EBC">
        <w:rPr>
          <w:rFonts w:ascii="Times New Roman" w:hAnsi="Times New Roman" w:cs="Times New Roman"/>
          <w:sz w:val="28"/>
          <w:szCs w:val="28"/>
        </w:rPr>
        <w:t>сводный отчет о реализации стратегии (далее - сводный отчет);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2) направляет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сводный отчет </w:t>
      </w:r>
      <w:r w:rsidR="00240922">
        <w:rPr>
          <w:rFonts w:ascii="Times New Roman" w:hAnsi="Times New Roman" w:cs="Times New Roman"/>
          <w:sz w:val="28"/>
          <w:szCs w:val="28"/>
        </w:rPr>
        <w:t xml:space="preserve">для </w:t>
      </w:r>
      <w:r w:rsidR="00111A40" w:rsidRPr="00B06EBC">
        <w:rPr>
          <w:rFonts w:ascii="Times New Roman" w:hAnsi="Times New Roman" w:cs="Times New Roman"/>
          <w:sz w:val="28"/>
          <w:szCs w:val="28"/>
        </w:rPr>
        <w:t>рассмотрени</w:t>
      </w:r>
      <w:r w:rsidR="00240922">
        <w:rPr>
          <w:rFonts w:ascii="Times New Roman" w:hAnsi="Times New Roman" w:cs="Times New Roman"/>
          <w:sz w:val="28"/>
          <w:szCs w:val="28"/>
        </w:rPr>
        <w:t>я на заседании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</w:t>
      </w:r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3) размещает сводный отчет на официальном сайте </w:t>
      </w:r>
      <w:r w:rsidR="00111A40" w:rsidRPr="00B06EBC">
        <w:rPr>
          <w:rFonts w:ascii="Times New Roman" w:hAnsi="Times New Roman" w:cs="Times New Roman"/>
          <w:sz w:val="28"/>
          <w:szCs w:val="28"/>
        </w:rPr>
        <w:t>администрации</w:t>
      </w:r>
      <w:r w:rsidR="00877CBC">
        <w:rPr>
          <w:rFonts w:ascii="Times New Roman" w:hAnsi="Times New Roman" w:cs="Times New Roman"/>
          <w:sz w:val="28"/>
          <w:szCs w:val="28"/>
        </w:rPr>
        <w:t>и информационном ресурсе стратегического планирования</w:t>
      </w:r>
      <w:r w:rsidRPr="00B06EBC">
        <w:rPr>
          <w:rFonts w:ascii="Times New Roman" w:hAnsi="Times New Roman" w:cs="Times New Roman"/>
          <w:sz w:val="28"/>
          <w:szCs w:val="28"/>
        </w:rPr>
        <w:t>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5B5ED2">
        <w:rPr>
          <w:rFonts w:ascii="Times New Roman" w:hAnsi="Times New Roman" w:cs="Times New Roman"/>
          <w:sz w:val="28"/>
          <w:szCs w:val="28"/>
        </w:rPr>
        <w:t>7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По итогам рассмотрения сводного отчета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администрацией 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при необходимости принимается решение о корректировке стратегии. Корректировка стратегии осуществляется с соблюдением процедур, предусмотренных настоящим Порядком.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</w:t>
      </w:r>
      <w:r w:rsidR="005B5ED2">
        <w:rPr>
          <w:rFonts w:ascii="Times New Roman" w:hAnsi="Times New Roman" w:cs="Times New Roman"/>
          <w:sz w:val="28"/>
          <w:szCs w:val="28"/>
        </w:rPr>
        <w:t>8</w:t>
      </w:r>
      <w:r w:rsidRPr="00B06EBC">
        <w:rPr>
          <w:rFonts w:ascii="Times New Roman" w:hAnsi="Times New Roman" w:cs="Times New Roman"/>
          <w:sz w:val="28"/>
          <w:szCs w:val="28"/>
        </w:rPr>
        <w:t>. Основаниями для корректировки стратегии являются: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1) изменения требований федерального законодательства, </w:t>
      </w:r>
      <w:r w:rsidR="00111A40" w:rsidRPr="00B06EBC">
        <w:rPr>
          <w:rFonts w:ascii="Times New Roman" w:hAnsi="Times New Roman" w:cs="Times New Roman"/>
          <w:sz w:val="28"/>
          <w:szCs w:val="28"/>
        </w:rPr>
        <w:t>законодательства Ставропольского края</w:t>
      </w:r>
      <w:r w:rsidR="0048629D">
        <w:rPr>
          <w:rFonts w:ascii="Times New Roman" w:hAnsi="Times New Roman" w:cs="Times New Roman"/>
          <w:sz w:val="28"/>
          <w:szCs w:val="28"/>
        </w:rPr>
        <w:t>,</w:t>
      </w:r>
      <w:r w:rsidR="00907176">
        <w:rPr>
          <w:rFonts w:ascii="Times New Roman" w:hAnsi="Times New Roman" w:cs="Times New Roman"/>
          <w:sz w:val="28"/>
          <w:szCs w:val="28"/>
        </w:rPr>
        <w:t xml:space="preserve"> </w:t>
      </w:r>
      <w:r w:rsidRPr="00B06EBC">
        <w:rPr>
          <w:rFonts w:ascii="Times New Roman" w:hAnsi="Times New Roman" w:cs="Times New Roman"/>
          <w:sz w:val="28"/>
          <w:szCs w:val="28"/>
        </w:rPr>
        <w:t>регламентирующего порядок разработки и реализации стратегий социально-экономического развития;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2) корректировка прогноза социально-экономического развития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3) результаты мониторинга и контроля реализации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4) иные основания по решению </w:t>
      </w:r>
      <w:r w:rsidR="00111A40" w:rsidRPr="00B06EBC">
        <w:rPr>
          <w:rFonts w:ascii="Times New Roman" w:hAnsi="Times New Roman" w:cs="Times New Roman"/>
          <w:sz w:val="28"/>
          <w:szCs w:val="28"/>
        </w:rPr>
        <w:t>администрации П</w:t>
      </w:r>
      <w:r w:rsidR="000B44CD" w:rsidRPr="00B06EBC">
        <w:rPr>
          <w:rFonts w:ascii="Times New Roman" w:hAnsi="Times New Roman" w:cs="Times New Roman"/>
          <w:sz w:val="28"/>
          <w:szCs w:val="28"/>
        </w:rPr>
        <w:t>етровского городского округа</w:t>
      </w:r>
      <w:r w:rsidRPr="00B06EBC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AE2B49" w:rsidRPr="00B06EBC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E2B49" w:rsidRPr="00B06EBC">
        <w:rPr>
          <w:rFonts w:ascii="Times New Roman" w:hAnsi="Times New Roman" w:cs="Times New Roman"/>
          <w:sz w:val="28"/>
          <w:szCs w:val="28"/>
        </w:rPr>
        <w:t>. Уполномоченный орган в течение 10 рабочих дней после принятия решения о корректировке стратегии запрашивает у участников разработки и корректировки стратегии предложения по корректировке стратегии.</w:t>
      </w:r>
    </w:p>
    <w:p w:rsidR="00AE2B49" w:rsidRPr="00B06EBC" w:rsidRDefault="00C05C27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B5ED2">
        <w:rPr>
          <w:rFonts w:ascii="Times New Roman" w:hAnsi="Times New Roman" w:cs="Times New Roman"/>
          <w:sz w:val="28"/>
          <w:szCs w:val="28"/>
        </w:rPr>
        <w:t>0</w:t>
      </w:r>
      <w:r w:rsidR="00AE2B49" w:rsidRPr="00B06EBC">
        <w:rPr>
          <w:rFonts w:ascii="Times New Roman" w:hAnsi="Times New Roman" w:cs="Times New Roman"/>
          <w:sz w:val="28"/>
          <w:szCs w:val="28"/>
        </w:rPr>
        <w:t>. Участники разработки и корректировки стратегии в пределах своей компетенции представляют в уполномоченный орган предложения по корректировке стратегии с приложением пояснительной записки в срок не позднее 30 календарных дней со дня поступления запроса уполномоченного органа.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</w:t>
      </w:r>
      <w:r w:rsidR="005B5ED2">
        <w:rPr>
          <w:rFonts w:ascii="Times New Roman" w:hAnsi="Times New Roman" w:cs="Times New Roman"/>
          <w:sz w:val="28"/>
          <w:szCs w:val="28"/>
        </w:rPr>
        <w:t>1</w:t>
      </w:r>
      <w:r w:rsidRPr="00B06EBC">
        <w:rPr>
          <w:rFonts w:ascii="Times New Roman" w:hAnsi="Times New Roman" w:cs="Times New Roman"/>
          <w:sz w:val="28"/>
          <w:szCs w:val="28"/>
        </w:rPr>
        <w:t>. Уполномоченный орган: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1) в трехмесячный срок обобщает представленные участниками разработки и корректировки стратегии предложения по корректировке стратегии и подготавливает проект корректировки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2) проводит общественное обсуждение проекта корректировки стратегии;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3) вносит проект корректировки стратегии на рассмотрение в </w:t>
      </w:r>
      <w:r w:rsidR="000B44CD" w:rsidRPr="00B06EBC">
        <w:rPr>
          <w:rFonts w:ascii="Times New Roman" w:hAnsi="Times New Roman" w:cs="Times New Roman"/>
          <w:sz w:val="28"/>
          <w:szCs w:val="28"/>
        </w:rPr>
        <w:t>рабочую группу</w:t>
      </w:r>
      <w:r w:rsidRPr="00B06EBC">
        <w:rPr>
          <w:rFonts w:ascii="Times New Roman" w:hAnsi="Times New Roman" w:cs="Times New Roman"/>
          <w:sz w:val="28"/>
          <w:szCs w:val="28"/>
        </w:rPr>
        <w:t xml:space="preserve"> в течение 5 рабочих дней после даты </w:t>
      </w:r>
      <w:proofErr w:type="gramStart"/>
      <w:r w:rsidRPr="00B06EBC">
        <w:rPr>
          <w:rFonts w:ascii="Times New Roman" w:hAnsi="Times New Roman" w:cs="Times New Roman"/>
          <w:sz w:val="28"/>
          <w:szCs w:val="28"/>
        </w:rPr>
        <w:t>завершения общественного обсуждения проекта корректировки стратегии</w:t>
      </w:r>
      <w:proofErr w:type="gramEnd"/>
      <w:r w:rsidRPr="00B06EBC">
        <w:rPr>
          <w:rFonts w:ascii="Times New Roman" w:hAnsi="Times New Roman" w:cs="Times New Roman"/>
          <w:sz w:val="28"/>
          <w:szCs w:val="28"/>
        </w:rPr>
        <w:t>;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 xml:space="preserve">5) подготавливает проект правового акта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об одобрении проекта корректировки стратегии.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</w:t>
      </w:r>
      <w:r w:rsidR="00C05C27" w:rsidRPr="00B06EBC">
        <w:rPr>
          <w:rFonts w:ascii="Times New Roman" w:hAnsi="Times New Roman" w:cs="Times New Roman"/>
          <w:sz w:val="28"/>
          <w:szCs w:val="28"/>
        </w:rPr>
        <w:t>2</w:t>
      </w:r>
      <w:r w:rsidRPr="00B06EBC">
        <w:rPr>
          <w:rFonts w:ascii="Times New Roman" w:hAnsi="Times New Roman" w:cs="Times New Roman"/>
          <w:sz w:val="28"/>
          <w:szCs w:val="28"/>
        </w:rPr>
        <w:t xml:space="preserve">. Одобренный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администрацией 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Ставропольского края проект корректировки стратегии с приложением заключения </w:t>
      </w:r>
      <w:r w:rsidR="000B44CD" w:rsidRPr="00B06EBC">
        <w:rPr>
          <w:rFonts w:ascii="Times New Roman" w:hAnsi="Times New Roman" w:cs="Times New Roman"/>
          <w:sz w:val="28"/>
          <w:szCs w:val="28"/>
        </w:rPr>
        <w:t>рабочей группы</w:t>
      </w:r>
      <w:r w:rsidRPr="00B06EBC">
        <w:rPr>
          <w:rFonts w:ascii="Times New Roman" w:hAnsi="Times New Roman" w:cs="Times New Roman"/>
          <w:sz w:val="28"/>
          <w:szCs w:val="28"/>
        </w:rPr>
        <w:t xml:space="preserve"> в установленном порядке представляется в </w:t>
      </w:r>
      <w:r w:rsidR="00111A40" w:rsidRPr="00B06EBC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городского округа </w:t>
      </w:r>
      <w:r w:rsidRPr="00B06EBC">
        <w:rPr>
          <w:rFonts w:ascii="Times New Roman" w:hAnsi="Times New Roman" w:cs="Times New Roman"/>
          <w:sz w:val="28"/>
          <w:szCs w:val="28"/>
        </w:rPr>
        <w:t>Ставропольского края для рассмотрения и утверждения.</w:t>
      </w:r>
    </w:p>
    <w:p w:rsidR="00AE2B49" w:rsidRPr="00B06EBC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EBC">
        <w:rPr>
          <w:rFonts w:ascii="Times New Roman" w:hAnsi="Times New Roman" w:cs="Times New Roman"/>
          <w:sz w:val="28"/>
          <w:szCs w:val="28"/>
        </w:rPr>
        <w:t>3</w:t>
      </w:r>
      <w:r w:rsidR="00C05C27" w:rsidRPr="00B06EBC">
        <w:rPr>
          <w:rFonts w:ascii="Times New Roman" w:hAnsi="Times New Roman" w:cs="Times New Roman"/>
          <w:sz w:val="28"/>
          <w:szCs w:val="28"/>
        </w:rPr>
        <w:t>3</w:t>
      </w:r>
      <w:r w:rsidRPr="00B06EBC">
        <w:rPr>
          <w:rFonts w:ascii="Times New Roman" w:hAnsi="Times New Roman" w:cs="Times New Roman"/>
          <w:sz w:val="28"/>
          <w:szCs w:val="28"/>
        </w:rPr>
        <w:t xml:space="preserve">. Уполномоченный орган в течение 10 рабочих дней со дня утверждения корректировки стратегии размещает ее </w:t>
      </w:r>
      <w:r w:rsidR="000B44CD" w:rsidRPr="00B06EBC">
        <w:rPr>
          <w:rFonts w:ascii="Times New Roman" w:hAnsi="Times New Roman" w:cs="Times New Roman"/>
          <w:sz w:val="28"/>
          <w:szCs w:val="28"/>
        </w:rPr>
        <w:t xml:space="preserve">на </w:t>
      </w:r>
      <w:r w:rsidRPr="00B06EBC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111A40" w:rsidRPr="00B06EBC">
        <w:rPr>
          <w:rFonts w:ascii="Times New Roman" w:hAnsi="Times New Roman" w:cs="Times New Roman"/>
          <w:sz w:val="28"/>
          <w:szCs w:val="28"/>
        </w:rPr>
        <w:t>администрации</w:t>
      </w:r>
      <w:r w:rsidR="00877CBC">
        <w:rPr>
          <w:rFonts w:ascii="Times New Roman" w:hAnsi="Times New Roman" w:cs="Times New Roman"/>
          <w:sz w:val="28"/>
          <w:szCs w:val="28"/>
        </w:rPr>
        <w:t>, информационном ресурсе стратегического планирования</w:t>
      </w:r>
      <w:r w:rsidRPr="00B06EBC">
        <w:rPr>
          <w:rFonts w:ascii="Times New Roman" w:hAnsi="Times New Roman" w:cs="Times New Roman"/>
          <w:sz w:val="28"/>
          <w:szCs w:val="28"/>
        </w:rPr>
        <w:t xml:space="preserve"> и в соответствии со </w:t>
      </w:r>
      <w:hyperlink r:id="rId11" w:tooltip="Федеральный закон от 28.06.2014 N 172-ФЗ (ред. от 30.10.2017) &quot;О стратегическом планировании в Российской Федерации&quot;{КонсультантПлюс}" w:history="1">
        <w:r w:rsidRPr="00B06E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12</w:t>
        </w:r>
      </w:hyperlink>
      <w:r w:rsidRPr="00B06EBC">
        <w:rPr>
          <w:rFonts w:ascii="Times New Roman" w:hAnsi="Times New Roman" w:cs="Times New Roman"/>
          <w:sz w:val="28"/>
          <w:szCs w:val="28"/>
        </w:rPr>
        <w:t xml:space="preserve"> Федерального закона обеспечивает регистрацию корректировки стратегии в федеральном государственном реестре документов стратегического планирования.</w:t>
      </w:r>
    </w:p>
    <w:p w:rsidR="00AE2B49" w:rsidRDefault="00AE2B49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ED2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ED2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ED2" w:rsidRDefault="005B5ED2" w:rsidP="005B5ED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F4B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</w:t>
      </w:r>
    </w:p>
    <w:p w:rsidR="005B5ED2" w:rsidRDefault="005B5ED2" w:rsidP="005B5ED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E4F4B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</w:p>
    <w:p w:rsidR="005B5ED2" w:rsidRPr="00EE4F4B" w:rsidRDefault="005B5ED2" w:rsidP="005B5ED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5B5ED2" w:rsidRPr="00EE4F4B" w:rsidRDefault="005B5ED2" w:rsidP="005B5ED2">
      <w:pPr>
        <w:autoSpaceDE w:val="0"/>
        <w:autoSpaceDN w:val="0"/>
        <w:adjustRightInd w:val="0"/>
        <w:spacing w:after="0" w:line="240" w:lineRule="exact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E4F4B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="00497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F4B">
        <w:rPr>
          <w:rFonts w:ascii="Times New Roman" w:eastAsia="Times New Roman" w:hAnsi="Times New Roman" w:cs="Times New Roman"/>
          <w:sz w:val="28"/>
          <w:szCs w:val="28"/>
        </w:rPr>
        <w:t>В.В.Редькин</w:t>
      </w:r>
    </w:p>
    <w:p w:rsidR="005B5ED2" w:rsidRPr="00B06EBC" w:rsidRDefault="005B5ED2" w:rsidP="00AE2B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5B5ED2" w:rsidRPr="00B06EBC" w:rsidSect="0049791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2B49"/>
    <w:rsid w:val="000A7015"/>
    <w:rsid w:val="000B44CD"/>
    <w:rsid w:val="000E7968"/>
    <w:rsid w:val="00100FD7"/>
    <w:rsid w:val="00111A40"/>
    <w:rsid w:val="00113E45"/>
    <w:rsid w:val="00142770"/>
    <w:rsid w:val="001F27AC"/>
    <w:rsid w:val="00240922"/>
    <w:rsid w:val="002B1B8A"/>
    <w:rsid w:val="00322BBB"/>
    <w:rsid w:val="00334C25"/>
    <w:rsid w:val="003F4247"/>
    <w:rsid w:val="0048629D"/>
    <w:rsid w:val="00497910"/>
    <w:rsid w:val="004A625A"/>
    <w:rsid w:val="004F6781"/>
    <w:rsid w:val="00511FA5"/>
    <w:rsid w:val="005441C4"/>
    <w:rsid w:val="00544454"/>
    <w:rsid w:val="00551C82"/>
    <w:rsid w:val="005658AA"/>
    <w:rsid w:val="005B5ED2"/>
    <w:rsid w:val="007E1989"/>
    <w:rsid w:val="0087783D"/>
    <w:rsid w:val="00877CBC"/>
    <w:rsid w:val="009031FD"/>
    <w:rsid w:val="00907176"/>
    <w:rsid w:val="00984650"/>
    <w:rsid w:val="00AE2B49"/>
    <w:rsid w:val="00B06EBC"/>
    <w:rsid w:val="00B56D12"/>
    <w:rsid w:val="00C05C27"/>
    <w:rsid w:val="00C1287F"/>
    <w:rsid w:val="00C354EF"/>
    <w:rsid w:val="00CF41A6"/>
    <w:rsid w:val="00F57558"/>
    <w:rsid w:val="00F7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B4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E2B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E2B4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AE2B4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E2B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E2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B4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E2B49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&#1055;&#1088;&#1072;&#1074;&#1080;&#1090;&#1077;&#1083;&#1100;&#1089;&#1090;&#1074;&#1072;%20&#1057;&#1090;&#1072;&#1074;&#1088;&#1086;&#1087;&#1086;&#1083;&#1100;&#1089;&#1082;&#1086;&#1075;&#1086;%20&#1082;&#1088;&#1072;&#1103;%20&#1086;&#1090;%2016_02_20.rt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&#1055;&#1088;&#1072;&#1074;&#1080;&#1090;&#1077;&#1083;&#1100;&#1089;&#1090;&#1074;&#1072;%20&#1057;&#1090;&#1072;&#1074;&#1088;&#1086;&#1087;&#1086;&#1083;&#1100;&#1089;&#1082;&#1086;&#1075;&#1086;%20&#1082;&#1088;&#1072;&#1103;%20&#1086;&#1090;%2016_02_20.rt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0D754571CDB74B27F84A0231EF143DF2FD6635016E973F1D3B4721A2UFfEN" TargetMode="External"/><Relationship Id="rId11" Type="http://schemas.openxmlformats.org/officeDocument/2006/relationships/hyperlink" Target="consultantplus://offline/ref=250D754571CDB74B27F84A0231EF143DF2FD6635016E973F1D3B4721A2FEABE46C2E37B93441B726U2f8N" TargetMode="External"/><Relationship Id="rId5" Type="http://schemas.openxmlformats.org/officeDocument/2006/relationships/hyperlink" Target="consultantplus://offline/ref=250D754571CDB74B27F8540F27834A37F7FE3930006D9A6B496A4176FDAEADB12C6E31EC7705B82520BB01BDUBf4N" TargetMode="External"/><Relationship Id="rId10" Type="http://schemas.openxmlformats.org/officeDocument/2006/relationships/hyperlink" Target="consultantplus://offline/ref=250D754571CDB74B27F84A0231EF143DF2FD6635016E973F1D3B4721A2FEABE46C2E37B93441B726U2f8N" TargetMode="External"/><Relationship Id="rId4" Type="http://schemas.openxmlformats.org/officeDocument/2006/relationships/hyperlink" Target="consultantplus://offline/ref=250D754571CDB74B27F84A0231EF143DF2FD6635016E973F1D3B4721A2FEABE46C2E37B93441B127U2f1N" TargetMode="External"/><Relationship Id="rId9" Type="http://schemas.openxmlformats.org/officeDocument/2006/relationships/hyperlink" Target="consultantplus://offline/ref=250D754571CDB74B27F8540F27834A37F7FE3930006D956E446C4176FDAEADB12C6E31EC7705B82520BB01B4UBf7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7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Галина</cp:lastModifiedBy>
  <cp:revision>14</cp:revision>
  <dcterms:created xsi:type="dcterms:W3CDTF">2018-01-15T14:34:00Z</dcterms:created>
  <dcterms:modified xsi:type="dcterms:W3CDTF">2018-05-17T05:45:00Z</dcterms:modified>
</cp:coreProperties>
</file>