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2CE3" w14:textId="479821DA" w:rsidR="00883EDD" w:rsidRDefault="00883EDD" w:rsidP="00883EDD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A1DBC09" w14:textId="11752D1B" w:rsidR="00BA62F1" w:rsidRPr="0080122E" w:rsidRDefault="00BA62F1" w:rsidP="00BA62F1">
      <w:pPr>
        <w:spacing w:line="240" w:lineRule="auto"/>
        <w:jc w:val="center"/>
        <w:rPr>
          <w:b/>
          <w:sz w:val="32"/>
          <w:szCs w:val="32"/>
        </w:rPr>
      </w:pPr>
      <w:r w:rsidRPr="0080122E">
        <w:rPr>
          <w:b/>
          <w:sz w:val="32"/>
          <w:szCs w:val="32"/>
        </w:rPr>
        <w:t>П О С Т А Н О В Л Е Н И Е</w:t>
      </w:r>
    </w:p>
    <w:p w14:paraId="21C38794" w14:textId="77777777" w:rsidR="00BA62F1" w:rsidRPr="0073736A" w:rsidRDefault="00BA62F1" w:rsidP="00BA62F1">
      <w:pPr>
        <w:spacing w:line="240" w:lineRule="auto"/>
        <w:jc w:val="center"/>
        <w:rPr>
          <w:bCs/>
          <w:sz w:val="32"/>
          <w:szCs w:val="32"/>
        </w:rPr>
      </w:pPr>
    </w:p>
    <w:p w14:paraId="6534F83A" w14:textId="77777777" w:rsidR="00BA62F1" w:rsidRPr="0073736A" w:rsidRDefault="00BA62F1" w:rsidP="00BA62F1">
      <w:pPr>
        <w:spacing w:line="240" w:lineRule="auto"/>
        <w:jc w:val="center"/>
        <w:rPr>
          <w:bCs/>
          <w:sz w:val="24"/>
          <w:szCs w:val="24"/>
        </w:rPr>
      </w:pPr>
      <w:r w:rsidRPr="0073736A">
        <w:rPr>
          <w:bCs/>
          <w:sz w:val="24"/>
          <w:szCs w:val="24"/>
        </w:rPr>
        <w:t xml:space="preserve">АДМИНИСТРАЦИИ ПЕТРОВСКОГО </w:t>
      </w:r>
      <w:r>
        <w:rPr>
          <w:bCs/>
          <w:sz w:val="24"/>
          <w:szCs w:val="24"/>
        </w:rPr>
        <w:t>МУНИЦИПАЛЬНОГО</w:t>
      </w:r>
      <w:r w:rsidRPr="0073736A">
        <w:rPr>
          <w:bCs/>
          <w:sz w:val="24"/>
          <w:szCs w:val="24"/>
        </w:rPr>
        <w:t xml:space="preserve"> ОКРУГА</w:t>
      </w:r>
    </w:p>
    <w:p w14:paraId="3C23C381" w14:textId="77777777" w:rsidR="00BA62F1" w:rsidRPr="0073736A" w:rsidRDefault="00BA62F1" w:rsidP="00BA62F1">
      <w:pPr>
        <w:tabs>
          <w:tab w:val="left" w:pos="3840"/>
        </w:tabs>
        <w:spacing w:line="240" w:lineRule="auto"/>
        <w:jc w:val="center"/>
        <w:rPr>
          <w:bCs/>
          <w:sz w:val="24"/>
          <w:szCs w:val="24"/>
        </w:rPr>
      </w:pPr>
      <w:r w:rsidRPr="0073736A">
        <w:rPr>
          <w:bCs/>
          <w:sz w:val="24"/>
          <w:szCs w:val="24"/>
        </w:rPr>
        <w:t>СТАВРОПОЛЬСКОГО КРАЯ</w:t>
      </w:r>
    </w:p>
    <w:p w14:paraId="430FFE0F" w14:textId="77777777" w:rsidR="00BA62F1" w:rsidRPr="0073736A" w:rsidRDefault="00BA62F1" w:rsidP="00BA62F1">
      <w:pPr>
        <w:tabs>
          <w:tab w:val="left" w:pos="3840"/>
        </w:tabs>
        <w:spacing w:line="240" w:lineRule="exact"/>
        <w:jc w:val="center"/>
        <w:rPr>
          <w:bCs/>
        </w:rPr>
      </w:pPr>
    </w:p>
    <w:p w14:paraId="57926941" w14:textId="77777777" w:rsidR="00BA62F1" w:rsidRPr="0073736A" w:rsidRDefault="00BA62F1" w:rsidP="00BA62F1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bCs/>
          <w:sz w:val="24"/>
          <w:szCs w:val="24"/>
        </w:rPr>
      </w:pPr>
      <w:r w:rsidRPr="0073736A">
        <w:rPr>
          <w:bCs/>
          <w:sz w:val="24"/>
          <w:szCs w:val="24"/>
        </w:rPr>
        <w:tab/>
        <w:t>г. Светлоград</w:t>
      </w:r>
      <w:r w:rsidRPr="0073736A">
        <w:rPr>
          <w:bCs/>
          <w:sz w:val="24"/>
          <w:szCs w:val="24"/>
        </w:rPr>
        <w:tab/>
      </w:r>
    </w:p>
    <w:p w14:paraId="26DCBA5B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4"/>
          <w:szCs w:val="24"/>
        </w:rPr>
      </w:pPr>
    </w:p>
    <w:p w14:paraId="7CE6036E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4"/>
          <w:szCs w:val="24"/>
        </w:rPr>
      </w:pPr>
    </w:p>
    <w:p w14:paraId="1F1E9304" w14:textId="37185990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  <w:bookmarkStart w:id="0" w:name="_Hlk154066785"/>
      <w:bookmarkStart w:id="1" w:name="_Hlk154069375"/>
      <w:r>
        <w:rPr>
          <w:bCs/>
        </w:rPr>
        <w:t>О внесении изменени</w:t>
      </w:r>
      <w:r w:rsidR="00BC371B">
        <w:rPr>
          <w:bCs/>
        </w:rPr>
        <w:t>я</w:t>
      </w:r>
      <w:r>
        <w:rPr>
          <w:bCs/>
        </w:rPr>
        <w:t xml:space="preserve"> в </w:t>
      </w:r>
      <w:r w:rsidR="00BC371B">
        <w:rPr>
          <w:bCs/>
        </w:rPr>
        <w:t>приложение 1 к Положению о</w:t>
      </w:r>
      <w:r w:rsidR="00BC371B" w:rsidRPr="006B1A04">
        <w:rPr>
          <w:bCs/>
        </w:rPr>
        <w:t>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 w:rsidR="00BC371B">
        <w:rPr>
          <w:bCs/>
        </w:rPr>
        <w:t xml:space="preserve">, утвержденному </w:t>
      </w:r>
      <w:r w:rsidR="006B1A04" w:rsidRPr="006B1A04">
        <w:rPr>
          <w:bCs/>
        </w:rPr>
        <w:t>постановление</w:t>
      </w:r>
      <w:r w:rsidR="00BC371B">
        <w:rPr>
          <w:bCs/>
        </w:rPr>
        <w:t>м</w:t>
      </w:r>
      <w:r w:rsidR="006B1A04" w:rsidRPr="006B1A04">
        <w:rPr>
          <w:bCs/>
        </w:rPr>
        <w:t xml:space="preserve"> администрации Петровского городского округа Ставропольского края от 15 декабря 2022 г. № 2068</w:t>
      </w:r>
      <w:bookmarkEnd w:id="0"/>
    </w:p>
    <w:bookmarkEnd w:id="1"/>
    <w:p w14:paraId="72FAC443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194826F1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000AB4E9" w14:textId="705559C5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А</w:t>
      </w:r>
      <w:r w:rsidRPr="0073736A">
        <w:rPr>
          <w:bCs/>
          <w:lang w:eastAsia="en-US"/>
        </w:rPr>
        <w:t xml:space="preserve">дминистрация Петровского </w:t>
      </w:r>
      <w:r>
        <w:rPr>
          <w:bCs/>
          <w:lang w:eastAsia="en-US"/>
        </w:rPr>
        <w:t>муниципального</w:t>
      </w:r>
      <w:r w:rsidRPr="0073736A">
        <w:rPr>
          <w:bCs/>
          <w:lang w:eastAsia="en-US"/>
        </w:rPr>
        <w:t xml:space="preserve"> округа Ставропольского края</w:t>
      </w:r>
    </w:p>
    <w:p w14:paraId="35CAFB74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lang w:eastAsia="en-US"/>
        </w:rPr>
      </w:pPr>
    </w:p>
    <w:p w14:paraId="471D5C72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lang w:eastAsia="en-US"/>
        </w:rPr>
      </w:pPr>
    </w:p>
    <w:p w14:paraId="4C705795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jc w:val="both"/>
        <w:rPr>
          <w:bCs/>
          <w:lang w:eastAsia="en-US"/>
        </w:rPr>
      </w:pPr>
      <w:r w:rsidRPr="0073736A">
        <w:rPr>
          <w:bCs/>
          <w:lang w:eastAsia="en-US"/>
        </w:rPr>
        <w:t>ПОСТАНОВЛЯЕТ:</w:t>
      </w:r>
    </w:p>
    <w:p w14:paraId="0CDCC4A0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0C6FEB45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2404FCD0" w14:textId="7AE5F1F8" w:rsidR="00BC371B" w:rsidRPr="00BC371B" w:rsidRDefault="00BC371B" w:rsidP="00BC371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BC371B">
        <w:rPr>
          <w:bCs/>
          <w:lang w:eastAsia="en-US"/>
        </w:rPr>
        <w:t>1</w:t>
      </w:r>
      <w:r w:rsidRPr="00BC371B">
        <w:rPr>
          <w:bCs/>
        </w:rPr>
        <w:t>.</w:t>
      </w:r>
      <w:r>
        <w:rPr>
          <w:bCs/>
        </w:rPr>
        <w:t xml:space="preserve"> </w:t>
      </w:r>
      <w:r w:rsidR="00BA62F1" w:rsidRPr="00BC371B">
        <w:rPr>
          <w:bCs/>
        </w:rPr>
        <w:t xml:space="preserve">Внести </w:t>
      </w:r>
      <w:r w:rsidRPr="00BC371B">
        <w:rPr>
          <w:bCs/>
        </w:rPr>
        <w:t xml:space="preserve">изменение </w:t>
      </w:r>
      <w:r>
        <w:rPr>
          <w:bCs/>
        </w:rPr>
        <w:t xml:space="preserve">в приложение 1 к Положению </w:t>
      </w:r>
      <w:r w:rsidRPr="00BC371B">
        <w:rPr>
          <w:bCs/>
        </w:rPr>
        <w:t>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№ 2068</w:t>
      </w:r>
      <w:r>
        <w:rPr>
          <w:bCs/>
        </w:rPr>
        <w:t xml:space="preserve"> </w:t>
      </w:r>
      <w:r w:rsidRPr="00BC371B">
        <w:rPr>
          <w:bCs/>
        </w:rPr>
        <w:t>«Об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края»</w:t>
      </w:r>
      <w:r>
        <w:rPr>
          <w:bCs/>
        </w:rPr>
        <w:t>, изложив его в прилагаемой редакции.</w:t>
      </w:r>
    </w:p>
    <w:p w14:paraId="7307B26F" w14:textId="77777777" w:rsidR="00591FFA" w:rsidRDefault="00591FFA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2FA25845" w14:textId="5A29073E" w:rsidR="00BA62F1" w:rsidRPr="0073736A" w:rsidRDefault="00EF357E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2</w:t>
      </w:r>
      <w:r w:rsidR="00BA62F1" w:rsidRPr="0073736A">
        <w:rPr>
          <w:bCs/>
        </w:rPr>
        <w:t xml:space="preserve">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</w:t>
      </w:r>
      <w:r w:rsidR="00BA62F1">
        <w:rPr>
          <w:bCs/>
        </w:rPr>
        <w:t>муниципального</w:t>
      </w:r>
      <w:r w:rsidR="00BA62F1" w:rsidRPr="0073736A">
        <w:rPr>
          <w:bCs/>
        </w:rPr>
        <w:t xml:space="preserve"> округа Ставропольского края Сухомлинову </w:t>
      </w:r>
      <w:proofErr w:type="spellStart"/>
      <w:r w:rsidR="00BA62F1" w:rsidRPr="0073736A">
        <w:rPr>
          <w:bCs/>
        </w:rPr>
        <w:t>В.П</w:t>
      </w:r>
      <w:proofErr w:type="spellEnd"/>
      <w:r w:rsidR="00BA62F1" w:rsidRPr="0073736A">
        <w:rPr>
          <w:bCs/>
        </w:rPr>
        <w:t xml:space="preserve">. </w:t>
      </w:r>
    </w:p>
    <w:p w14:paraId="022121F1" w14:textId="77777777" w:rsidR="00BA62F1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4C1FC9FB" w14:textId="57688908" w:rsidR="00BA62F1" w:rsidRPr="0073736A" w:rsidRDefault="00EF357E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3</w:t>
      </w:r>
      <w:r w:rsidR="00BA62F1" w:rsidRPr="0073736A">
        <w:rPr>
          <w:bCs/>
        </w:rPr>
        <w:t xml:space="preserve">. Настоящее постановление вступает в силу </w:t>
      </w:r>
      <w:r w:rsidR="00BA62F1" w:rsidRPr="001C6071">
        <w:rPr>
          <w:bCs/>
        </w:rPr>
        <w:t xml:space="preserve">со дня его опубликования в газете «Вестник Петровского </w:t>
      </w:r>
      <w:r w:rsidR="00BA62F1">
        <w:rPr>
          <w:bCs/>
        </w:rPr>
        <w:t>муниципального</w:t>
      </w:r>
      <w:r w:rsidR="00BA62F1" w:rsidRPr="001C6071">
        <w:rPr>
          <w:bCs/>
        </w:rPr>
        <w:t xml:space="preserve"> округа»</w:t>
      </w:r>
      <w:r w:rsidR="00BA62F1" w:rsidRPr="0073736A">
        <w:rPr>
          <w:bCs/>
        </w:rPr>
        <w:t>.</w:t>
      </w:r>
    </w:p>
    <w:p w14:paraId="7A947B33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2D473C47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20E0473D" w14:textId="77777777" w:rsidR="00BA62F1" w:rsidRDefault="00BA62F1" w:rsidP="00BA62F1">
      <w:pPr>
        <w:pStyle w:val="a3"/>
        <w:spacing w:line="240" w:lineRule="exact"/>
        <w:ind w:left="0"/>
        <w:rPr>
          <w:bCs/>
        </w:rPr>
      </w:pPr>
      <w:r>
        <w:rPr>
          <w:bCs/>
        </w:rPr>
        <w:t>Г</w:t>
      </w:r>
      <w:r w:rsidRPr="0073736A">
        <w:rPr>
          <w:bCs/>
        </w:rPr>
        <w:t>лав</w:t>
      </w:r>
      <w:r>
        <w:rPr>
          <w:bCs/>
        </w:rPr>
        <w:t>а</w:t>
      </w:r>
      <w:r w:rsidRPr="0073736A">
        <w:rPr>
          <w:bCs/>
        </w:rPr>
        <w:t xml:space="preserve"> Петровского </w:t>
      </w:r>
    </w:p>
    <w:p w14:paraId="5719A1A9" w14:textId="77777777" w:rsidR="00BA62F1" w:rsidRPr="0073736A" w:rsidRDefault="00BA62F1" w:rsidP="00BA62F1">
      <w:pPr>
        <w:pStyle w:val="a3"/>
        <w:spacing w:line="240" w:lineRule="exact"/>
        <w:ind w:left="0"/>
        <w:rPr>
          <w:bCs/>
        </w:rPr>
      </w:pPr>
      <w:r>
        <w:rPr>
          <w:bCs/>
        </w:rPr>
        <w:t>муниципального</w:t>
      </w:r>
      <w:r w:rsidRPr="0073736A">
        <w:rPr>
          <w:bCs/>
        </w:rPr>
        <w:t xml:space="preserve"> округа </w:t>
      </w:r>
    </w:p>
    <w:p w14:paraId="116C1781" w14:textId="60137CBC" w:rsidR="00BA62F1" w:rsidRPr="0073736A" w:rsidRDefault="00BA62F1" w:rsidP="00883EDD">
      <w:pPr>
        <w:pStyle w:val="a3"/>
        <w:spacing w:line="240" w:lineRule="exact"/>
        <w:ind w:left="0"/>
        <w:rPr>
          <w:bCs/>
        </w:rPr>
      </w:pPr>
      <w:r>
        <w:rPr>
          <w:bCs/>
        </w:rPr>
        <w:t>Ставропольского края</w:t>
      </w:r>
      <w:r w:rsidRPr="0073736A">
        <w:rPr>
          <w:bCs/>
        </w:rPr>
        <w:t xml:space="preserve">                                                                </w:t>
      </w:r>
      <w:r>
        <w:rPr>
          <w:bCs/>
        </w:rPr>
        <w:t xml:space="preserve"> </w:t>
      </w:r>
      <w:r w:rsidRPr="0073736A">
        <w:rPr>
          <w:bCs/>
        </w:rPr>
        <w:t xml:space="preserve">        </w:t>
      </w:r>
      <w:proofErr w:type="spellStart"/>
      <w:r>
        <w:rPr>
          <w:bCs/>
        </w:rPr>
        <w:t>Н.В.Конкина</w:t>
      </w:r>
      <w:proofErr w:type="spellEnd"/>
      <w:r w:rsidRPr="0073736A">
        <w:rPr>
          <w:bCs/>
        </w:rPr>
        <w:br w:type="page"/>
      </w:r>
    </w:p>
    <w:p w14:paraId="261EC707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  <w:sectPr w:rsidR="00BA62F1" w:rsidRPr="0073736A" w:rsidSect="00BC1A0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16060CF0" w14:textId="77777777" w:rsidR="00BC371B" w:rsidRDefault="00BC371B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lastRenderedPageBreak/>
        <w:t>Приложение</w:t>
      </w:r>
    </w:p>
    <w:p w14:paraId="1A1F0044" w14:textId="77777777" w:rsidR="00BC371B" w:rsidRDefault="00BC371B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к постановлению администрации Петровского городского округа Ставропольского края </w:t>
      </w:r>
    </w:p>
    <w:p w14:paraId="637696FA" w14:textId="77777777" w:rsidR="00591FFA" w:rsidRDefault="00591FFA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</w:p>
    <w:p w14:paraId="76889260" w14:textId="77777777" w:rsidR="00F245B9" w:rsidRDefault="00F245B9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</w:p>
    <w:p w14:paraId="077109AB" w14:textId="77777777" w:rsidR="00591FFA" w:rsidRDefault="00591FFA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</w:p>
    <w:p w14:paraId="1BA41957" w14:textId="576E64A0" w:rsidR="00BA62F1" w:rsidRPr="0073736A" w:rsidRDefault="00591FFA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>«</w:t>
      </w:r>
      <w:r w:rsidR="00BA62F1" w:rsidRPr="0073736A">
        <w:rPr>
          <w:bCs/>
          <w:lang w:eastAsia="en-US"/>
        </w:rPr>
        <w:t>Приложение 1</w:t>
      </w:r>
    </w:p>
    <w:p w14:paraId="4B226EFE" w14:textId="408A3ABF" w:rsidR="00BA62F1" w:rsidRPr="0073736A" w:rsidRDefault="00BA62F1" w:rsidP="00591FFA">
      <w:pPr>
        <w:autoSpaceDE w:val="0"/>
        <w:autoSpaceDN w:val="0"/>
        <w:adjustRightInd w:val="0"/>
        <w:spacing w:line="240" w:lineRule="exact"/>
        <w:ind w:left="5529" w:right="-144"/>
        <w:jc w:val="both"/>
        <w:rPr>
          <w:bCs/>
          <w:lang w:eastAsia="en-US"/>
        </w:rPr>
      </w:pPr>
      <w:r w:rsidRPr="0073736A">
        <w:rPr>
          <w:bCs/>
          <w:lang w:eastAsia="en-US"/>
        </w:rPr>
        <w:t xml:space="preserve">к Положению об условиях оплаты труда руководителей, их заместителей и главных бухгалтеров хозяйственных обществ, более </w:t>
      </w:r>
      <w:r>
        <w:rPr>
          <w:bCs/>
          <w:lang w:eastAsia="en-US"/>
        </w:rPr>
        <w:t xml:space="preserve">пятидесяти </w:t>
      </w:r>
      <w:r w:rsidRPr="0073736A">
        <w:rPr>
          <w:bCs/>
          <w:lang w:eastAsia="en-US"/>
        </w:rPr>
        <w:t>процентов акций (долей)</w:t>
      </w:r>
      <w:r>
        <w:rPr>
          <w:bCs/>
          <w:lang w:eastAsia="en-US"/>
        </w:rPr>
        <w:t>,</w:t>
      </w:r>
      <w:r w:rsidRPr="0073736A">
        <w:rPr>
          <w:bCs/>
          <w:lang w:eastAsia="en-US"/>
        </w:rPr>
        <w:t xml:space="preserve"> в уставном капитале которых наход</w:t>
      </w:r>
      <w:r>
        <w:rPr>
          <w:bCs/>
          <w:lang w:eastAsia="en-US"/>
        </w:rPr>
        <w:t>и</w:t>
      </w:r>
      <w:r w:rsidRPr="0073736A">
        <w:rPr>
          <w:bCs/>
          <w:lang w:eastAsia="en-US"/>
        </w:rPr>
        <w:t xml:space="preserve">тся в муниципальной собственности Петровского </w:t>
      </w:r>
      <w:r w:rsidR="00F245B9">
        <w:rPr>
          <w:bCs/>
          <w:lang w:eastAsia="en-US"/>
        </w:rPr>
        <w:t>городского</w:t>
      </w:r>
      <w:r w:rsidRPr="0073736A">
        <w:rPr>
          <w:bCs/>
          <w:lang w:eastAsia="en-US"/>
        </w:rPr>
        <w:t xml:space="preserve"> округа Ставропольского края</w:t>
      </w:r>
    </w:p>
    <w:p w14:paraId="0308E7D6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07B2A85B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6BF15398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2420E952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1DA3A3C4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jc w:val="center"/>
        <w:rPr>
          <w:bCs/>
          <w:lang w:eastAsia="en-US"/>
        </w:rPr>
      </w:pPr>
      <w:bookmarkStart w:id="2" w:name="Par76"/>
      <w:bookmarkEnd w:id="2"/>
      <w:r w:rsidRPr="0073736A">
        <w:rPr>
          <w:bCs/>
          <w:lang w:eastAsia="en-US"/>
        </w:rPr>
        <w:t>Значения</w:t>
      </w:r>
    </w:p>
    <w:p w14:paraId="29CE59CA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jc w:val="center"/>
        <w:rPr>
          <w:bCs/>
          <w:lang w:eastAsia="en-US"/>
        </w:rPr>
      </w:pPr>
      <w:r w:rsidRPr="0073736A">
        <w:rPr>
          <w:bCs/>
          <w:lang w:eastAsia="en-US"/>
        </w:rPr>
        <w:t>коэффициентов кратности, определяемые исходя из списочной численности работников хозяйственного общества по состоянию на 1-е число месяца, в котором устанавливается должностной оклад</w:t>
      </w:r>
    </w:p>
    <w:p w14:paraId="6C576E13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</w:p>
    <w:p w14:paraId="7126CAFB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828"/>
      </w:tblGrid>
      <w:tr w:rsidR="00BA62F1" w:rsidRPr="0073736A" w14:paraId="1F9B03EC" w14:textId="77777777" w:rsidTr="000E6BF7">
        <w:tc>
          <w:tcPr>
            <w:tcW w:w="3402" w:type="dxa"/>
            <w:vAlign w:val="center"/>
          </w:tcPr>
          <w:p w14:paraId="7845F797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Списочная численность работников хозяйственного общества (человек)</w:t>
            </w:r>
          </w:p>
        </w:tc>
        <w:tc>
          <w:tcPr>
            <w:tcW w:w="3828" w:type="dxa"/>
            <w:vAlign w:val="center"/>
          </w:tcPr>
          <w:p w14:paraId="2F38582A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Значение коэффициента кратности</w:t>
            </w:r>
          </w:p>
        </w:tc>
      </w:tr>
      <w:tr w:rsidR="00BA62F1" w:rsidRPr="0073736A" w14:paraId="766210F5" w14:textId="77777777" w:rsidTr="000E6BF7">
        <w:tc>
          <w:tcPr>
            <w:tcW w:w="3402" w:type="dxa"/>
            <w:vAlign w:val="center"/>
          </w:tcPr>
          <w:p w14:paraId="18F24536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до 10</w:t>
            </w:r>
          </w:p>
        </w:tc>
        <w:tc>
          <w:tcPr>
            <w:tcW w:w="3828" w:type="dxa"/>
            <w:vAlign w:val="bottom"/>
          </w:tcPr>
          <w:p w14:paraId="2155DF3E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BA62F1" w:rsidRPr="0073736A" w14:paraId="4860DBA9" w14:textId="77777777" w:rsidTr="000E6BF7">
        <w:tc>
          <w:tcPr>
            <w:tcW w:w="3402" w:type="dxa"/>
            <w:vAlign w:val="center"/>
          </w:tcPr>
          <w:p w14:paraId="2B317321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от 11 до 20</w:t>
            </w:r>
          </w:p>
        </w:tc>
        <w:tc>
          <w:tcPr>
            <w:tcW w:w="3828" w:type="dxa"/>
            <w:vAlign w:val="bottom"/>
          </w:tcPr>
          <w:p w14:paraId="231A70A9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BA62F1" w:rsidRPr="0073736A" w14:paraId="5019D983" w14:textId="77777777" w:rsidTr="000E6BF7">
        <w:tc>
          <w:tcPr>
            <w:tcW w:w="3402" w:type="dxa"/>
            <w:vAlign w:val="center"/>
          </w:tcPr>
          <w:p w14:paraId="46D7BB2F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от 21 до 30</w:t>
            </w:r>
          </w:p>
        </w:tc>
        <w:tc>
          <w:tcPr>
            <w:tcW w:w="3828" w:type="dxa"/>
            <w:vAlign w:val="center"/>
          </w:tcPr>
          <w:p w14:paraId="5D34DD47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BA62F1" w:rsidRPr="0073736A" w14:paraId="18819FDD" w14:textId="77777777" w:rsidTr="000E6BF7">
        <w:tc>
          <w:tcPr>
            <w:tcW w:w="3402" w:type="dxa"/>
            <w:vAlign w:val="center"/>
          </w:tcPr>
          <w:p w14:paraId="0ABA65F0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 xml:space="preserve">от 31 до </w:t>
            </w:r>
            <w:r>
              <w:rPr>
                <w:bCs/>
                <w:lang w:eastAsia="en-US"/>
              </w:rPr>
              <w:t>5</w:t>
            </w:r>
            <w:r w:rsidRPr="0073736A">
              <w:rPr>
                <w:bCs/>
                <w:lang w:eastAsia="en-US"/>
              </w:rPr>
              <w:t>0</w:t>
            </w:r>
          </w:p>
        </w:tc>
        <w:tc>
          <w:tcPr>
            <w:tcW w:w="3828" w:type="dxa"/>
            <w:vAlign w:val="center"/>
          </w:tcPr>
          <w:p w14:paraId="2BE55885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4,4</w:t>
            </w:r>
          </w:p>
        </w:tc>
      </w:tr>
    </w:tbl>
    <w:p w14:paraId="3FDEA7F1" w14:textId="20438A9A" w:rsidR="00BA62F1" w:rsidRPr="0073736A" w:rsidRDefault="00591FFA" w:rsidP="00493415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lang w:eastAsia="en-US"/>
        </w:rPr>
      </w:pPr>
      <w:r>
        <w:rPr>
          <w:bCs/>
          <w:lang w:eastAsia="en-US"/>
        </w:rPr>
        <w:t>».</w:t>
      </w:r>
    </w:p>
    <w:p w14:paraId="5BDDAD67" w14:textId="77777777" w:rsidR="00BA62F1" w:rsidRPr="0073736A" w:rsidRDefault="00BA62F1" w:rsidP="00F245B9">
      <w:pPr>
        <w:pStyle w:val="a3"/>
        <w:spacing w:line="240" w:lineRule="exact"/>
        <w:ind w:left="0" w:firstLine="709"/>
        <w:jc w:val="both"/>
        <w:rPr>
          <w:bCs/>
        </w:rPr>
      </w:pPr>
    </w:p>
    <w:p w14:paraId="06C7AF52" w14:textId="531A6801" w:rsidR="00BA62F1" w:rsidRDefault="00BA62F1" w:rsidP="00F245B9">
      <w:pPr>
        <w:spacing w:line="240" w:lineRule="exact"/>
        <w:rPr>
          <w:bCs/>
        </w:rPr>
      </w:pPr>
    </w:p>
    <w:p w14:paraId="363FF28E" w14:textId="77777777" w:rsidR="00F245B9" w:rsidRPr="00F245B9" w:rsidRDefault="00F245B9" w:rsidP="00F245B9">
      <w:pPr>
        <w:spacing w:line="240" w:lineRule="exact"/>
        <w:rPr>
          <w:bCs/>
        </w:rPr>
      </w:pPr>
      <w:r w:rsidRPr="00F245B9">
        <w:rPr>
          <w:bCs/>
        </w:rPr>
        <w:t xml:space="preserve">Управляющий делами администрации </w:t>
      </w:r>
    </w:p>
    <w:p w14:paraId="4E48FA0B" w14:textId="77777777" w:rsidR="00F245B9" w:rsidRPr="00F245B9" w:rsidRDefault="00F245B9" w:rsidP="00F245B9">
      <w:pPr>
        <w:spacing w:line="240" w:lineRule="exact"/>
        <w:rPr>
          <w:bCs/>
        </w:rPr>
      </w:pPr>
      <w:r w:rsidRPr="00F245B9">
        <w:rPr>
          <w:bCs/>
        </w:rPr>
        <w:t xml:space="preserve">Петровского муниципального округа </w:t>
      </w:r>
    </w:p>
    <w:p w14:paraId="3494DCA3" w14:textId="60AD4445" w:rsidR="00F245B9" w:rsidRPr="0073736A" w:rsidRDefault="00F245B9" w:rsidP="00F245B9">
      <w:pPr>
        <w:spacing w:line="240" w:lineRule="exact"/>
        <w:rPr>
          <w:bCs/>
        </w:rPr>
      </w:pPr>
      <w:r w:rsidRPr="00F245B9">
        <w:rPr>
          <w:bCs/>
        </w:rPr>
        <w:t>Ставропольского края</w:t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  <w:t xml:space="preserve">                    </w:t>
      </w:r>
      <w:proofErr w:type="spellStart"/>
      <w:r w:rsidRPr="00F245B9">
        <w:rPr>
          <w:bCs/>
        </w:rPr>
        <w:t>Ю.В.Петрич</w:t>
      </w:r>
      <w:proofErr w:type="spellEnd"/>
    </w:p>
    <w:sectPr w:rsidR="00F245B9" w:rsidRPr="0073736A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11EF"/>
    <w:multiLevelType w:val="hybridMultilevel"/>
    <w:tmpl w:val="3D4AA1C6"/>
    <w:lvl w:ilvl="0" w:tplc="5A3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C607B"/>
    <w:multiLevelType w:val="hybridMultilevel"/>
    <w:tmpl w:val="B0C6445A"/>
    <w:lvl w:ilvl="0" w:tplc="2AFC6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9018810">
    <w:abstractNumId w:val="1"/>
  </w:num>
  <w:num w:numId="2" w16cid:durableId="90164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6F1"/>
    <w:rsid w:val="000246F1"/>
    <w:rsid w:val="000F4D1C"/>
    <w:rsid w:val="001D50F4"/>
    <w:rsid w:val="00286D60"/>
    <w:rsid w:val="00434B87"/>
    <w:rsid w:val="00493415"/>
    <w:rsid w:val="00517806"/>
    <w:rsid w:val="00522052"/>
    <w:rsid w:val="00591FFA"/>
    <w:rsid w:val="00665913"/>
    <w:rsid w:val="006B1A04"/>
    <w:rsid w:val="006D29E1"/>
    <w:rsid w:val="00737F7E"/>
    <w:rsid w:val="007C4A80"/>
    <w:rsid w:val="007F0606"/>
    <w:rsid w:val="00883EDD"/>
    <w:rsid w:val="008B303C"/>
    <w:rsid w:val="00953B25"/>
    <w:rsid w:val="00A856C2"/>
    <w:rsid w:val="00AC30A8"/>
    <w:rsid w:val="00AD62C5"/>
    <w:rsid w:val="00B95056"/>
    <w:rsid w:val="00BA62F1"/>
    <w:rsid w:val="00BC371B"/>
    <w:rsid w:val="00C11E10"/>
    <w:rsid w:val="00C579AD"/>
    <w:rsid w:val="00D67336"/>
    <w:rsid w:val="00DE1745"/>
    <w:rsid w:val="00E21083"/>
    <w:rsid w:val="00EF357E"/>
    <w:rsid w:val="00F245B9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DF33"/>
  <w15:chartTrackingRefBased/>
  <w15:docId w15:val="{71FA655D-E84A-489F-B75B-9250BFA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F1"/>
    <w:pPr>
      <w:spacing w:line="480" w:lineRule="auto"/>
      <w:ind w:firstLine="0"/>
      <w:jc w:val="left"/>
    </w:pPr>
    <w:rPr>
      <w:rFonts w:eastAsia="Times New Roman" w:cs="Times New Roman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5</cp:revision>
  <cp:lastPrinted>2023-12-21T13:33:00Z</cp:lastPrinted>
  <dcterms:created xsi:type="dcterms:W3CDTF">2023-12-20T06:58:00Z</dcterms:created>
  <dcterms:modified xsi:type="dcterms:W3CDTF">2023-12-21T13:49:00Z</dcterms:modified>
</cp:coreProperties>
</file>