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EF0" w:rsidRPr="006B02F4" w:rsidRDefault="00A17EF0" w:rsidP="00904366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</w:pPr>
      <w:proofErr w:type="gramStart"/>
      <w:r w:rsidRPr="006B02F4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>П</w:t>
      </w:r>
      <w:proofErr w:type="gramEnd"/>
      <w:r w:rsidRPr="006B02F4">
        <w:rPr>
          <w:rFonts w:ascii="Times New Roman" w:eastAsia="Calibri" w:hAnsi="Times New Roman" w:cs="Times New Roman"/>
          <w:b/>
          <w:color w:val="000000" w:themeColor="text1"/>
          <w:sz w:val="32"/>
          <w:szCs w:val="32"/>
          <w:lang w:eastAsia="en-US"/>
        </w:rPr>
        <w:t xml:space="preserve"> О С Т А Н О В Л Е Н И Е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 w:themeColor="text1"/>
          <w:sz w:val="24"/>
          <w:szCs w:val="24"/>
          <w:lang w:eastAsia="en-US"/>
        </w:rPr>
      </w:pPr>
    </w:p>
    <w:p w:rsidR="00904366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АДМИНИСТРАЦИИ ПЕТРОВСКОГО </w:t>
      </w:r>
      <w:r w:rsidR="006C4BE9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>ГОРОДСКОГО ОКРУГА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  <w:r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  <w:t xml:space="preserve"> СТАВРОПОЛЬСКОГО КРАЯ</w:t>
      </w:r>
    </w:p>
    <w:p w:rsidR="00A17EF0" w:rsidRPr="006B02F4" w:rsidRDefault="00A17EF0" w:rsidP="0090436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000000" w:themeColor="text1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4A0"/>
      </w:tblPr>
      <w:tblGrid>
        <w:gridCol w:w="3063"/>
        <w:gridCol w:w="3171"/>
        <w:gridCol w:w="3122"/>
      </w:tblGrid>
      <w:tr w:rsidR="00A17EF0" w:rsidRPr="006B02F4" w:rsidTr="00151D96">
        <w:trPr>
          <w:trHeight w:val="208"/>
        </w:trPr>
        <w:tc>
          <w:tcPr>
            <w:tcW w:w="3063" w:type="dxa"/>
          </w:tcPr>
          <w:p w:rsidR="00A17EF0" w:rsidRPr="006B02F4" w:rsidRDefault="003A2107" w:rsidP="00A20910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27 декабря 2018 г.</w:t>
            </w:r>
          </w:p>
        </w:tc>
        <w:tc>
          <w:tcPr>
            <w:tcW w:w="3171" w:type="dxa"/>
          </w:tcPr>
          <w:p w:rsidR="00A17EF0" w:rsidRPr="006B02F4" w:rsidRDefault="00A17EF0" w:rsidP="00151D9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6B02F4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A17EF0" w:rsidRPr="006B02F4" w:rsidRDefault="003A2107" w:rsidP="003620C6">
            <w:pPr>
              <w:widowControl w:val="0"/>
              <w:spacing w:after="0" w:line="240" w:lineRule="auto"/>
              <w:ind w:firstLine="567"/>
              <w:jc w:val="right"/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 w:themeColor="text1"/>
                <w:sz w:val="24"/>
                <w:szCs w:val="24"/>
              </w:rPr>
              <w:t>№ 2357</w:t>
            </w:r>
          </w:p>
        </w:tc>
      </w:tr>
    </w:tbl>
    <w:p w:rsidR="00A17EF0" w:rsidRPr="006B02F4" w:rsidRDefault="00A17EF0" w:rsidP="00151D96">
      <w:pPr>
        <w:snapToGrid w:val="0"/>
        <w:spacing w:after="0" w:line="240" w:lineRule="exact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</w:p>
    <w:p w:rsidR="001D1CB3" w:rsidRPr="006B02F4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«Совершенствование организации деятельности органов местного самоуправления»</w:t>
      </w:r>
      <w:r w:rsidR="002733D0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,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утвержденную постановлением администрации Петровского городского округа Ставропольского края от 29 декабря 201</w:t>
      </w:r>
      <w:r w:rsidRPr="006B02F4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г</w:t>
      </w:r>
      <w:r w:rsidR="00E276E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r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№ 17</w:t>
      </w:r>
      <w:r w:rsidR="00BA0B48" w:rsidRPr="006B02F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(в ред. от </w:t>
      </w:r>
      <w:r w:rsidR="00BA0B48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23 марта</w:t>
      </w:r>
      <w:r w:rsidR="00E276E7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 xml:space="preserve"> </w:t>
      </w:r>
      <w:r w:rsidR="00BA0B48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2018 г. № 371</w:t>
      </w:r>
      <w:r w:rsidR="001A39FC" w:rsidRPr="006B02F4">
        <w:rPr>
          <w:rFonts w:ascii="Times New Roman" w:eastAsia="Times New Roman" w:hAnsi="Times New Roman" w:cs="Times New Roman"/>
          <w:snapToGrid w:val="0"/>
          <w:color w:val="000000" w:themeColor="text1"/>
          <w:sz w:val="28"/>
          <w:szCs w:val="28"/>
        </w:rPr>
        <w:t>)</w:t>
      </w:r>
    </w:p>
    <w:p w:rsidR="00CC24BD" w:rsidRPr="006B02F4" w:rsidRDefault="00CC24BD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D1CB3" w:rsidRPr="006B02F4" w:rsidRDefault="001D1CB3" w:rsidP="001D1CB3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FD3BA2" w:rsidRPr="00B2501C" w:rsidRDefault="001D1CB3" w:rsidP="007116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2F4">
        <w:rPr>
          <w:rFonts w:ascii="Times New Roman" w:eastAsia="Calibri" w:hAnsi="Times New Roman" w:cs="Times New Roman"/>
          <w:color w:val="000000" w:themeColor="text1"/>
          <w:sz w:val="28"/>
          <w:lang w:eastAsia="en-US"/>
        </w:rPr>
        <w:t xml:space="preserve">В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соответствии с Бюджетным кодексом Российской Федерации, Федеральным законом от 06 октября 2006 г</w:t>
      </w:r>
      <w:r w:rsidR="00E276E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.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№ 131-ФЗ «Об общих принципах организации местного самоуправления в Российской Федерации», постановлением администрации Петровского </w:t>
      </w:r>
      <w:r w:rsidR="00DB4F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Ставропольского края от 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11 апреля 2018 г</w:t>
      </w:r>
      <w:r w:rsidR="00E276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E276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DD27B7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(в редакции </w:t>
      </w:r>
      <w:r w:rsidR="00E276E7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</w:t>
      </w:r>
      <w:r w:rsidR="00DD27B7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от 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30 августа 2018 г. № 1547</w:t>
      </w:r>
      <w:proofErr w:type="gramEnd"/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)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, </w:t>
      </w:r>
      <w:proofErr w:type="gramStart"/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распоряжением администрации Петровского </w:t>
      </w:r>
      <w:r w:rsidR="00DB4F96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городского округа</w:t>
      </w:r>
      <w:r w:rsidR="00DB4F96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от 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18 апреля 2018 г</w:t>
      </w:r>
      <w:r w:rsidR="00E276E7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.</w:t>
      </w:r>
      <w:r w:rsidR="00DD27B7" w:rsidRPr="006B02F4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№ 206-р «Об утверждении Методических указаний по </w:t>
      </w:r>
      <w:r w:rsidR="00DD27B7" w:rsidRPr="00FD3B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разработке и реализации муниципальных программ Петровского городского округа </w:t>
      </w:r>
      <w:r w:rsidR="00DD27B7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>Ставропольского</w:t>
      </w:r>
      <w:r w:rsidR="00B94FD0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>края»</w:t>
      </w:r>
      <w:r w:rsidR="00B94FD0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(в редакции</w:t>
      </w:r>
      <w:r w:rsidR="00DB4F96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>от</w:t>
      </w:r>
      <w:r w:rsidR="00B94FD0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D27B7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>04 декабря 2018 г. № 656-р</w:t>
      </w:r>
      <w:r w:rsidR="00B94FD0" w:rsidRPr="00E276E7">
        <w:rPr>
          <w:rFonts w:ascii="Times New Roman" w:hAnsi="Times New Roman" w:cs="Times New Roman"/>
          <w:sz w:val="28"/>
          <w:szCs w:val="28"/>
          <w:shd w:val="clear" w:color="auto" w:fill="FFFFFF"/>
        </w:rPr>
        <w:t>)</w:t>
      </w:r>
      <w:r w:rsidRPr="00E276E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, </w:t>
      </w:r>
      <w:r w:rsidR="00FD3BA2" w:rsidRPr="00E276E7">
        <w:rPr>
          <w:rFonts w:ascii="Times New Roman" w:hAnsi="Times New Roman" w:cs="Times New Roman"/>
          <w:sz w:val="28"/>
          <w:szCs w:val="28"/>
        </w:rPr>
        <w:t>решением Совета депутатов Петровского городского округа Ставропольского края</w:t>
      </w:r>
      <w:r w:rsidR="00706048" w:rsidRPr="00E276E7">
        <w:rPr>
          <w:rFonts w:ascii="Times New Roman" w:hAnsi="Times New Roman" w:cs="Times New Roman"/>
          <w:sz w:val="28"/>
          <w:szCs w:val="28"/>
        </w:rPr>
        <w:t xml:space="preserve"> </w:t>
      </w:r>
      <w:r w:rsidR="00FD3BA2" w:rsidRPr="00E276E7">
        <w:rPr>
          <w:rFonts w:ascii="Times New Roman" w:hAnsi="Times New Roman" w:cs="Times New Roman"/>
          <w:sz w:val="28"/>
          <w:szCs w:val="28"/>
        </w:rPr>
        <w:t>от</w:t>
      </w:r>
      <w:r w:rsidR="00720CA5">
        <w:rPr>
          <w:rFonts w:ascii="Times New Roman" w:hAnsi="Times New Roman" w:cs="Times New Roman"/>
          <w:sz w:val="28"/>
          <w:szCs w:val="28"/>
        </w:rPr>
        <w:t xml:space="preserve"> </w:t>
      </w:r>
      <w:r w:rsidR="00FD3BA2" w:rsidRPr="00E276E7">
        <w:rPr>
          <w:rFonts w:ascii="Times New Roman" w:hAnsi="Times New Roman" w:cs="Times New Roman"/>
          <w:spacing w:val="-4"/>
          <w:sz w:val="28"/>
          <w:szCs w:val="28"/>
        </w:rPr>
        <w:t>14 декабря 2018 г.</w:t>
      </w:r>
      <w:r w:rsidR="00FD3BA2" w:rsidRPr="00E276E7">
        <w:rPr>
          <w:rFonts w:ascii="Times New Roman" w:hAnsi="Times New Roman" w:cs="Times New Roman"/>
          <w:sz w:val="28"/>
          <w:szCs w:val="28"/>
        </w:rPr>
        <w:t xml:space="preserve"> </w:t>
      </w:r>
      <w:r w:rsidR="00FD3BA2" w:rsidRPr="00E276E7">
        <w:rPr>
          <w:rFonts w:ascii="Times New Roman" w:hAnsi="Times New Roman" w:cs="Times New Roman"/>
          <w:spacing w:val="-4"/>
          <w:sz w:val="28"/>
          <w:szCs w:val="28"/>
        </w:rPr>
        <w:t>№ 194 «</w:t>
      </w:r>
      <w:r w:rsidR="00FD3BA2" w:rsidRPr="00E276E7">
        <w:rPr>
          <w:rFonts w:ascii="Times New Roman" w:hAnsi="Times New Roman" w:cs="Times New Roman"/>
          <w:sz w:val="28"/>
          <w:szCs w:val="28"/>
        </w:rPr>
        <w:t>О бюджете Петровского городского округа Ставропольского края на 2019 год</w:t>
      </w:r>
      <w:proofErr w:type="gramEnd"/>
      <w:r w:rsidR="00FD3BA2" w:rsidRPr="00E276E7">
        <w:rPr>
          <w:rFonts w:ascii="Times New Roman" w:hAnsi="Times New Roman" w:cs="Times New Roman"/>
          <w:sz w:val="28"/>
          <w:szCs w:val="28"/>
        </w:rPr>
        <w:t xml:space="preserve"> и плановый период</w:t>
      </w:r>
      <w:r w:rsidR="00FD3BA2" w:rsidRPr="00B2501C">
        <w:rPr>
          <w:rFonts w:ascii="Times New Roman" w:hAnsi="Times New Roman" w:cs="Times New Roman"/>
          <w:sz w:val="28"/>
          <w:szCs w:val="28"/>
        </w:rPr>
        <w:t xml:space="preserve"> 2020 и 2021 годов»</w:t>
      </w:r>
      <w:r w:rsidR="00C23E4E">
        <w:rPr>
          <w:rFonts w:ascii="Times New Roman" w:hAnsi="Times New Roman" w:cs="Times New Roman"/>
          <w:sz w:val="28"/>
          <w:szCs w:val="28"/>
        </w:rPr>
        <w:t xml:space="preserve"> администрация</w:t>
      </w:r>
      <w:r w:rsidR="0092440D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</w:t>
      </w:r>
    </w:p>
    <w:p w:rsidR="001D1CB3" w:rsidRPr="006B02F4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03028D" w:rsidRPr="006B02F4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D1CB3" w:rsidRPr="006B02F4" w:rsidRDefault="001D1CB3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ПОСТАНОВЛЯЕТ:</w:t>
      </w:r>
    </w:p>
    <w:p w:rsidR="0003028D" w:rsidRPr="006B02F4" w:rsidRDefault="0003028D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D07D66" w:rsidRPr="006B02F4" w:rsidRDefault="00D07D66" w:rsidP="00CC24BD">
      <w:pPr>
        <w:spacing w:after="0" w:line="240" w:lineRule="auto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AE21E7" w:rsidRDefault="0092440D" w:rsidP="0092440D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92440D">
        <w:rPr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 </w:t>
      </w:r>
      <w:proofErr w:type="gramStart"/>
      <w:r w:rsidR="001D1CB3" w:rsidRPr="006B02F4">
        <w:rPr>
          <w:color w:val="000000" w:themeColor="text1"/>
          <w:sz w:val="28"/>
          <w:szCs w:val="28"/>
        </w:rPr>
        <w:t>Внести изменения в муниципальную программу Петровского городского округа Ставропольского края «</w:t>
      </w:r>
      <w:r w:rsidR="007A4E1E" w:rsidRPr="006B02F4">
        <w:rPr>
          <w:rFonts w:eastAsia="Calibri"/>
          <w:color w:val="000000" w:themeColor="text1"/>
          <w:sz w:val="28"/>
          <w:szCs w:val="28"/>
          <w:lang w:eastAsia="en-US"/>
        </w:rPr>
        <w:t>Совершенствование организации деятельности органов местного самоуправления</w:t>
      </w:r>
      <w:r w:rsidR="001D1CB3" w:rsidRPr="006B02F4">
        <w:rPr>
          <w:color w:val="000000" w:themeColor="text1"/>
          <w:sz w:val="28"/>
          <w:szCs w:val="28"/>
        </w:rPr>
        <w:t xml:space="preserve">», </w:t>
      </w:r>
      <w:r w:rsidR="007A4E1E" w:rsidRPr="006B02F4">
        <w:rPr>
          <w:color w:val="000000" w:themeColor="text1"/>
          <w:sz w:val="28"/>
          <w:szCs w:val="28"/>
        </w:rPr>
        <w:t>утвержденную постановлением администрации Петровского городского округа Ставропольского края от 29 декабря 2017 г</w:t>
      </w:r>
      <w:r w:rsidR="00DC3662">
        <w:rPr>
          <w:color w:val="000000" w:themeColor="text1"/>
          <w:sz w:val="28"/>
          <w:szCs w:val="28"/>
        </w:rPr>
        <w:t>.</w:t>
      </w:r>
      <w:r w:rsidR="007A4E1E" w:rsidRPr="006B02F4">
        <w:rPr>
          <w:color w:val="000000" w:themeColor="text1"/>
          <w:sz w:val="28"/>
          <w:szCs w:val="28"/>
        </w:rPr>
        <w:t xml:space="preserve"> № </w:t>
      </w:r>
      <w:r w:rsidR="007A4E1E" w:rsidRPr="006B02F4">
        <w:rPr>
          <w:rFonts w:eastAsia="Calibri"/>
          <w:color w:val="000000" w:themeColor="text1"/>
          <w:sz w:val="28"/>
          <w:szCs w:val="28"/>
          <w:lang w:eastAsia="en-US"/>
        </w:rPr>
        <w:t>17</w:t>
      </w:r>
      <w:r w:rsidR="004D6D97" w:rsidRPr="006B02F4">
        <w:rPr>
          <w:rFonts w:eastAsia="Calibri"/>
          <w:color w:val="000000" w:themeColor="text1"/>
          <w:sz w:val="28"/>
          <w:szCs w:val="28"/>
          <w:lang w:eastAsia="en-US"/>
        </w:rPr>
        <w:t xml:space="preserve"> «Об утверждении муниципальной программы Петровского городского округа Ставропольского края «Совершенствование организации деятельности органов местного самоуправления»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(в ред. от 23 марта 2018 г. № 371)</w:t>
      </w:r>
      <w:r w:rsidR="001D1CB3" w:rsidRPr="006B02F4">
        <w:rPr>
          <w:color w:val="000000" w:themeColor="text1"/>
          <w:sz w:val="28"/>
          <w:szCs w:val="28"/>
        </w:rPr>
        <w:t>, изложив ее в прилагаемой редакции.</w:t>
      </w:r>
      <w:proofErr w:type="gramEnd"/>
    </w:p>
    <w:p w:rsidR="0092440D" w:rsidRPr="00CE6B8D" w:rsidRDefault="0092440D" w:rsidP="0092440D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</w:p>
    <w:p w:rsidR="00A27438" w:rsidRPr="006B02F4" w:rsidRDefault="001D1CB3" w:rsidP="00AE21E7">
      <w:pPr>
        <w:pStyle w:val="2"/>
        <w:spacing w:after="0" w:line="240" w:lineRule="auto"/>
        <w:ind w:firstLine="708"/>
        <w:jc w:val="both"/>
        <w:rPr>
          <w:color w:val="000000" w:themeColor="text1"/>
          <w:sz w:val="28"/>
          <w:szCs w:val="28"/>
        </w:rPr>
      </w:pPr>
      <w:r w:rsidRPr="006B02F4">
        <w:rPr>
          <w:color w:val="000000" w:themeColor="text1"/>
          <w:sz w:val="28"/>
          <w:szCs w:val="28"/>
        </w:rPr>
        <w:lastRenderedPageBreak/>
        <w:t xml:space="preserve">2. </w:t>
      </w:r>
      <w:r w:rsidR="00A27438" w:rsidRPr="006B02F4">
        <w:rPr>
          <w:color w:val="000000" w:themeColor="text1"/>
          <w:sz w:val="28"/>
          <w:szCs w:val="28"/>
        </w:rPr>
        <w:t>Признать утративши</w:t>
      </w:r>
      <w:r w:rsidR="00AE21E7" w:rsidRPr="006B02F4">
        <w:rPr>
          <w:color w:val="000000" w:themeColor="text1"/>
          <w:sz w:val="28"/>
          <w:szCs w:val="28"/>
        </w:rPr>
        <w:t>м</w:t>
      </w:r>
      <w:r w:rsidR="00A27438" w:rsidRPr="006B02F4">
        <w:rPr>
          <w:color w:val="000000" w:themeColor="text1"/>
          <w:sz w:val="28"/>
          <w:szCs w:val="28"/>
        </w:rPr>
        <w:t xml:space="preserve"> силу постановление администрации Петровского городского округа Ставропольского края от </w:t>
      </w:r>
      <w:r w:rsidR="00A27438" w:rsidRPr="006B02F4">
        <w:rPr>
          <w:snapToGrid w:val="0"/>
          <w:color w:val="000000" w:themeColor="text1"/>
          <w:sz w:val="28"/>
          <w:szCs w:val="28"/>
        </w:rPr>
        <w:t xml:space="preserve">23 марта 2018 г. </w:t>
      </w:r>
      <w:r w:rsidR="006B02F4" w:rsidRPr="006B02F4">
        <w:rPr>
          <w:snapToGrid w:val="0"/>
          <w:color w:val="000000" w:themeColor="text1"/>
          <w:sz w:val="28"/>
          <w:szCs w:val="28"/>
        </w:rPr>
        <w:t xml:space="preserve">    </w:t>
      </w:r>
      <w:r w:rsidR="00A27438" w:rsidRPr="006B02F4">
        <w:rPr>
          <w:snapToGrid w:val="0"/>
          <w:color w:val="000000" w:themeColor="text1"/>
          <w:sz w:val="28"/>
          <w:szCs w:val="28"/>
        </w:rPr>
        <w:t>№ 371 «</w:t>
      </w:r>
      <w:r w:rsidR="00A27438" w:rsidRPr="006B02F4">
        <w:rPr>
          <w:color w:val="000000" w:themeColor="text1"/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A27438" w:rsidRPr="006B02F4">
        <w:rPr>
          <w:rFonts w:eastAsia="Calibri"/>
          <w:color w:val="000000" w:themeColor="text1"/>
          <w:sz w:val="28"/>
          <w:szCs w:val="28"/>
          <w:lang w:eastAsia="en-US"/>
        </w:rPr>
        <w:t>«Совершенствование организации деятельности о</w:t>
      </w:r>
      <w:r w:rsidR="006B02F4" w:rsidRPr="006B02F4">
        <w:rPr>
          <w:rFonts w:eastAsia="Calibri"/>
          <w:color w:val="000000" w:themeColor="text1"/>
          <w:sz w:val="28"/>
          <w:szCs w:val="28"/>
          <w:lang w:eastAsia="en-US"/>
        </w:rPr>
        <w:t xml:space="preserve">рганов местного самоуправления», </w:t>
      </w:r>
      <w:r w:rsidR="006B02F4" w:rsidRPr="006B02F4">
        <w:rPr>
          <w:color w:val="000000" w:themeColor="text1"/>
          <w:sz w:val="28"/>
          <w:szCs w:val="28"/>
        </w:rPr>
        <w:t>утвержденную постановлением администрации Петровского городского округа Ставропольского края от 29 декабря 2017 г</w:t>
      </w:r>
      <w:r w:rsidR="00DC3662">
        <w:rPr>
          <w:color w:val="000000" w:themeColor="text1"/>
          <w:sz w:val="28"/>
          <w:szCs w:val="28"/>
        </w:rPr>
        <w:t>.</w:t>
      </w:r>
      <w:r w:rsidR="006B02F4" w:rsidRPr="006B02F4">
        <w:rPr>
          <w:color w:val="000000" w:themeColor="text1"/>
          <w:sz w:val="28"/>
          <w:szCs w:val="28"/>
        </w:rPr>
        <w:t xml:space="preserve"> № 17</w:t>
      </w:r>
      <w:r w:rsidR="0092440D">
        <w:rPr>
          <w:color w:val="000000" w:themeColor="text1"/>
          <w:sz w:val="28"/>
          <w:szCs w:val="28"/>
        </w:rPr>
        <w:t>»</w:t>
      </w:r>
      <w:r w:rsidR="006B02F4" w:rsidRPr="006B02F4">
        <w:rPr>
          <w:color w:val="000000" w:themeColor="text1"/>
          <w:sz w:val="28"/>
          <w:szCs w:val="28"/>
        </w:rPr>
        <w:t>.</w:t>
      </w:r>
    </w:p>
    <w:p w:rsidR="00A27438" w:rsidRPr="006B02F4" w:rsidRDefault="00A27438" w:rsidP="00FB7B85">
      <w:pPr>
        <w:pStyle w:val="a8"/>
        <w:widowControl w:val="0"/>
        <w:ind w:left="0" w:firstLine="708"/>
        <w:jc w:val="both"/>
        <w:rPr>
          <w:color w:val="000000" w:themeColor="text1"/>
          <w:sz w:val="28"/>
          <w:szCs w:val="28"/>
        </w:rPr>
      </w:pPr>
    </w:p>
    <w:p w:rsidR="001D1CB3" w:rsidRPr="006B02F4" w:rsidRDefault="00A27438" w:rsidP="00FB7B85">
      <w:pPr>
        <w:pStyle w:val="a8"/>
        <w:widowControl w:val="0"/>
        <w:ind w:left="0" w:firstLine="708"/>
        <w:jc w:val="both"/>
        <w:rPr>
          <w:color w:val="000000" w:themeColor="text1"/>
          <w:sz w:val="28"/>
          <w:szCs w:val="28"/>
        </w:rPr>
      </w:pPr>
      <w:r w:rsidRPr="006B02F4">
        <w:rPr>
          <w:color w:val="000000" w:themeColor="text1"/>
          <w:sz w:val="28"/>
          <w:szCs w:val="28"/>
        </w:rPr>
        <w:t xml:space="preserve">3. </w:t>
      </w:r>
      <w:proofErr w:type="gramStart"/>
      <w:r w:rsidR="007A4E1E" w:rsidRPr="006B02F4">
        <w:rPr>
          <w:color w:val="000000" w:themeColor="text1"/>
          <w:sz w:val="28"/>
          <w:szCs w:val="28"/>
        </w:rPr>
        <w:t>Контроль за</w:t>
      </w:r>
      <w:proofErr w:type="gramEnd"/>
      <w:r w:rsidR="007A4E1E" w:rsidRPr="006B02F4">
        <w:rPr>
          <w:color w:val="000000" w:themeColor="text1"/>
          <w:sz w:val="28"/>
          <w:szCs w:val="28"/>
        </w:rPr>
        <w:t xml:space="preserve"> выполнением настоящего постановления возложить на </w:t>
      </w:r>
      <w:r w:rsidR="007637EB" w:rsidRPr="006B02F4">
        <w:rPr>
          <w:color w:val="000000" w:themeColor="text1"/>
          <w:sz w:val="28"/>
          <w:szCs w:val="28"/>
        </w:rPr>
        <w:t xml:space="preserve">первого заместителя главы администрации Петровского городского округа Ставропольского края </w:t>
      </w:r>
      <w:proofErr w:type="spellStart"/>
      <w:r w:rsidR="007637EB" w:rsidRPr="006B02F4">
        <w:rPr>
          <w:color w:val="000000" w:themeColor="text1"/>
          <w:sz w:val="28"/>
          <w:szCs w:val="28"/>
        </w:rPr>
        <w:t>Бабыкина</w:t>
      </w:r>
      <w:proofErr w:type="spellEnd"/>
      <w:r w:rsidR="007637EB" w:rsidRPr="006B02F4">
        <w:rPr>
          <w:color w:val="000000" w:themeColor="text1"/>
          <w:sz w:val="28"/>
          <w:szCs w:val="28"/>
        </w:rPr>
        <w:t xml:space="preserve"> А.И., первого заместителя главы администрации - начальника финансового управления администрации Петровского городского округа Ставропольского края </w:t>
      </w:r>
      <w:proofErr w:type="spellStart"/>
      <w:r w:rsidR="007637EB" w:rsidRPr="006B02F4">
        <w:rPr>
          <w:color w:val="000000" w:themeColor="text1"/>
          <w:sz w:val="28"/>
          <w:szCs w:val="28"/>
        </w:rPr>
        <w:t>Сухомлинову</w:t>
      </w:r>
      <w:proofErr w:type="spellEnd"/>
      <w:r w:rsidR="007637EB" w:rsidRPr="006B02F4">
        <w:rPr>
          <w:color w:val="000000" w:themeColor="text1"/>
          <w:sz w:val="28"/>
          <w:szCs w:val="28"/>
        </w:rPr>
        <w:t xml:space="preserve"> В.П., </w:t>
      </w:r>
      <w:r w:rsidR="007A4E1E" w:rsidRPr="006B02F4">
        <w:rPr>
          <w:color w:val="000000" w:themeColor="text1"/>
          <w:sz w:val="28"/>
          <w:szCs w:val="28"/>
        </w:rPr>
        <w:t xml:space="preserve">управляющего делами администрации Петровского </w:t>
      </w:r>
      <w:r w:rsidR="007A4E1E" w:rsidRPr="006B02F4">
        <w:rPr>
          <w:color w:val="000000" w:themeColor="text1"/>
          <w:sz w:val="28"/>
        </w:rPr>
        <w:t>городского округа</w:t>
      </w:r>
      <w:r w:rsidR="007A4E1E" w:rsidRPr="006B02F4">
        <w:rPr>
          <w:color w:val="000000" w:themeColor="text1"/>
          <w:sz w:val="28"/>
          <w:szCs w:val="28"/>
        </w:rPr>
        <w:t xml:space="preserve"> Ставропольского края Редькина В.В</w:t>
      </w:r>
      <w:r w:rsidR="001D1CB3" w:rsidRPr="006B02F4">
        <w:rPr>
          <w:color w:val="000000" w:themeColor="text1"/>
          <w:sz w:val="28"/>
        </w:rPr>
        <w:t>.</w:t>
      </w:r>
    </w:p>
    <w:p w:rsidR="001D1CB3" w:rsidRPr="006B02F4" w:rsidRDefault="001D1CB3" w:rsidP="001D1CB3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1CB3" w:rsidRPr="006B02F4" w:rsidRDefault="00B373B5" w:rsidP="00C64ADA">
      <w:pPr>
        <w:pStyle w:val="ConsPlusNormal"/>
        <w:widowControl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B02F4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1D1CB3" w:rsidRPr="006B02F4">
        <w:rPr>
          <w:rFonts w:ascii="Times New Roman" w:hAnsi="Times New Roman" w:cs="Times New Roman"/>
          <w:color w:val="000000" w:themeColor="text1"/>
          <w:sz w:val="28"/>
          <w:szCs w:val="28"/>
        </w:rPr>
        <w:t>. Настоящее постановление вступает в силу со дня его подписания.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61375" w:rsidRPr="006B02F4" w:rsidRDefault="00761375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Глава Петровского 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городского округа </w:t>
      </w:r>
    </w:p>
    <w:p w:rsidR="001D1CB3" w:rsidRPr="006B02F4" w:rsidRDefault="001D1CB3" w:rsidP="003D0170">
      <w:pPr>
        <w:spacing w:after="0" w:line="240" w:lineRule="exact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Ставропольского края  </w:t>
      </w:r>
      <w:r w:rsidR="0003028D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</w:t>
      </w:r>
      <w:r w:rsidR="003D0170"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</w:t>
      </w:r>
      <w:r w:rsidRPr="006B02F4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 xml:space="preserve">                                       А.А.Захарченко</w:t>
      </w:r>
    </w:p>
    <w:p w:rsidR="00467664" w:rsidRPr="006B02F4" w:rsidRDefault="00467664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761375" w:rsidRPr="006B02F4" w:rsidRDefault="00761375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</w:p>
    <w:p w:rsidR="006B02F4" w:rsidRPr="003A2107" w:rsidRDefault="006B02F4" w:rsidP="003D0170">
      <w:pPr>
        <w:spacing w:after="0" w:line="240" w:lineRule="exact"/>
        <w:ind w:firstLine="709"/>
        <w:jc w:val="both"/>
        <w:rPr>
          <w:rFonts w:ascii="Times New Roman" w:eastAsia="Calibri" w:hAnsi="Times New Roman" w:cs="Times New Roman"/>
          <w:color w:val="FFFFFF" w:themeColor="background1"/>
          <w:sz w:val="28"/>
          <w:szCs w:val="28"/>
          <w:lang w:eastAsia="en-US"/>
        </w:rPr>
      </w:pPr>
    </w:p>
    <w:p w:rsidR="0003028D" w:rsidRPr="003A2107" w:rsidRDefault="0003028D" w:rsidP="003D017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вносит </w:t>
      </w: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управляющий делами администрации Петровского </w:t>
      </w: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Ставропольского края</w:t>
      </w:r>
    </w:p>
    <w:p w:rsidR="0003028D" w:rsidRPr="003A2107" w:rsidRDefault="0003028D" w:rsidP="003D0170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         </w:t>
      </w:r>
      <w:r w:rsidR="003D0170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</w:t>
      </w: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В.В.Редькин</w:t>
      </w:r>
    </w:p>
    <w:p w:rsidR="006B02F4" w:rsidRPr="003A2107" w:rsidRDefault="006B02F4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B2501C" w:rsidRPr="003A2107" w:rsidRDefault="00B2501C" w:rsidP="003D0170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16741" w:rsidRPr="003A2107" w:rsidRDefault="0003028D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Визируют: </w:t>
      </w:r>
    </w:p>
    <w:p w:rsidR="0097264C" w:rsidRPr="003A2107" w:rsidRDefault="0097264C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7264C" w:rsidRPr="003A2107" w:rsidRDefault="0097264C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7264C" w:rsidRPr="003A2107" w:rsidRDefault="0097264C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</w:t>
      </w:r>
    </w:p>
    <w:p w:rsidR="0097264C" w:rsidRPr="003A2107" w:rsidRDefault="0097264C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97264C" w:rsidRPr="003A2107" w:rsidRDefault="0097264C" w:rsidP="00B2501C">
      <w:pPr>
        <w:spacing w:after="0"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</w:t>
      </w:r>
      <w:r w:rsidR="00CE6B8D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proofErr w:type="spellStart"/>
      <w:r w:rsidR="00CE6B8D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А.И.Бабыкин</w:t>
      </w:r>
      <w:proofErr w:type="spellEnd"/>
    </w:p>
    <w:p w:rsidR="00906436" w:rsidRPr="003A2107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16741" w:rsidRPr="003A2107" w:rsidRDefault="00616741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906436" w:rsidRPr="003A2107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Первый заместитель главы администрации</w:t>
      </w:r>
      <w:r w:rsidR="00270F3F"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-</w:t>
      </w:r>
      <w:r w:rsidR="00270F3F"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</w:p>
    <w:p w:rsidR="00906436" w:rsidRPr="003A2107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906436" w:rsidRPr="003A2107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906436" w:rsidRPr="003A2107" w:rsidRDefault="00906436" w:rsidP="00B2501C">
      <w:pPr>
        <w:spacing w:after="0" w:line="240" w:lineRule="exact"/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городского округа </w:t>
      </w:r>
    </w:p>
    <w:p w:rsidR="00906436" w:rsidRPr="003A2107" w:rsidRDefault="00906436" w:rsidP="00B2501C">
      <w:pPr>
        <w:spacing w:after="0" w:line="240" w:lineRule="exact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</w:t>
      </w:r>
      <w:r w:rsidR="003D0170"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</w:t>
      </w:r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 xml:space="preserve">                            </w:t>
      </w:r>
      <w:proofErr w:type="spellStart"/>
      <w:r w:rsidRPr="003A2107"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906436" w:rsidRPr="003A2107" w:rsidRDefault="00906436" w:rsidP="00B2501C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16741" w:rsidRPr="003A2107" w:rsidRDefault="00616741" w:rsidP="00B2501C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03965" w:rsidRPr="003A2107" w:rsidRDefault="00603965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A2107">
        <w:rPr>
          <w:rFonts w:ascii="Times New Roman" w:eastAsia="Times New Roman" w:hAnsi="Times New Roman"/>
          <w:color w:val="FFFFFF" w:themeColor="background1"/>
          <w:sz w:val="28"/>
          <w:szCs w:val="28"/>
        </w:rPr>
        <w:t>Начальник отдела</w:t>
      </w: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стратегического </w:t>
      </w:r>
    </w:p>
    <w:p w:rsidR="00603965" w:rsidRPr="003A2107" w:rsidRDefault="00603965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планирования и инвестиций </w:t>
      </w:r>
    </w:p>
    <w:p w:rsidR="00603965" w:rsidRPr="003A2107" w:rsidRDefault="00603965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администрации </w:t>
      </w:r>
      <w:proofErr w:type="gramStart"/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Петровского</w:t>
      </w:r>
      <w:proofErr w:type="gramEnd"/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 </w:t>
      </w:r>
    </w:p>
    <w:p w:rsidR="00603965" w:rsidRPr="003A2107" w:rsidRDefault="00603965" w:rsidP="00B2501C">
      <w:pPr>
        <w:spacing w:after="0" w:line="240" w:lineRule="exact"/>
        <w:rPr>
          <w:rFonts w:ascii="Times New Roman" w:eastAsia="Times New Roman" w:hAnsi="Times New Roman"/>
          <w:color w:val="FFFFFF" w:themeColor="background1"/>
          <w:sz w:val="28"/>
          <w:szCs w:val="24"/>
        </w:rPr>
      </w:pP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 xml:space="preserve">городского округа </w:t>
      </w:r>
    </w:p>
    <w:p w:rsidR="00603965" w:rsidRPr="003A2107" w:rsidRDefault="00603965" w:rsidP="00B2501C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4"/>
        </w:rPr>
        <w:t>Ставропольского края</w:t>
      </w: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 xml:space="preserve">                       </w:t>
      </w:r>
      <w:r w:rsidRPr="003A2107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</w:t>
      </w:r>
      <w:r w:rsidR="003D0170" w:rsidRPr="003A2107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</w:t>
      </w:r>
      <w:r w:rsidRPr="003A2107">
        <w:rPr>
          <w:rFonts w:ascii="Times New Roman" w:eastAsia="Times New Roman" w:hAnsi="Times New Roman"/>
          <w:color w:val="FFFFFF" w:themeColor="background1"/>
          <w:sz w:val="28"/>
          <w:szCs w:val="28"/>
        </w:rPr>
        <w:t xml:space="preserve">                           Л</w:t>
      </w:r>
      <w:r w:rsidRPr="003A2107">
        <w:rPr>
          <w:rFonts w:ascii="Times New Roman" w:eastAsia="Times New Roman" w:hAnsi="Times New Roman" w:cs="Times New Roman"/>
          <w:color w:val="FFFFFF" w:themeColor="background1"/>
          <w:sz w:val="28"/>
          <w:szCs w:val="28"/>
        </w:rPr>
        <w:t>.В.Кириленко</w:t>
      </w:r>
    </w:p>
    <w:p w:rsidR="00603965" w:rsidRPr="003A2107" w:rsidRDefault="00603965" w:rsidP="00B2501C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16741" w:rsidRPr="003A2107" w:rsidRDefault="00616741" w:rsidP="00B2501C">
      <w:pPr>
        <w:pStyle w:val="a3"/>
        <w:spacing w:line="240" w:lineRule="exact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92440D" w:rsidRPr="003A2107" w:rsidRDefault="0092440D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14DFF" w:rsidRPr="003A2107" w:rsidRDefault="00F14DFF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F14DFF" w:rsidRPr="003A2107" w:rsidRDefault="00F14DFF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</w:t>
      </w:r>
    </w:p>
    <w:p w:rsidR="00F14DFF" w:rsidRPr="003A2107" w:rsidRDefault="00F14DFF" w:rsidP="0092440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  </w:t>
      </w:r>
      <w:r w:rsidR="0092440D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proofErr w:type="spellStart"/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CE6B8D" w:rsidRPr="003A2107" w:rsidRDefault="00CE6B8D" w:rsidP="0092440D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E6B8D" w:rsidRPr="003A2107" w:rsidRDefault="00CE6B8D" w:rsidP="00CE6B8D">
      <w:pPr>
        <w:pStyle w:val="a3"/>
        <w:spacing w:line="240" w:lineRule="exact"/>
        <w:ind w:left="-1418" w:right="1274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B02F4" w:rsidRPr="003A2107" w:rsidRDefault="006B02F4" w:rsidP="00CE6B8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C8347F" w:rsidRPr="003A2107" w:rsidRDefault="00C8347F" w:rsidP="00CE6B8D">
      <w:pPr>
        <w:pStyle w:val="a3"/>
        <w:spacing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подготовлен отделом </w:t>
      </w:r>
      <w:r w:rsidR="0003028D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по организационно - кадровым вопросам и профилактике коррупционных правонарушений администрации Петровского городского округа Ставропольского края</w:t>
      </w:r>
    </w:p>
    <w:p w:rsidR="003F3388" w:rsidRPr="003A2107" w:rsidRDefault="0003028D" w:rsidP="00CE6B8D">
      <w:pPr>
        <w:pStyle w:val="a3"/>
        <w:spacing w:line="240" w:lineRule="exact"/>
        <w:ind w:left="-1418" w:right="1274"/>
        <w:jc w:val="both"/>
        <w:rPr>
          <w:color w:val="FFFFFF" w:themeColor="background1"/>
        </w:rPr>
      </w:pP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                          </w:t>
      </w:r>
      <w:r w:rsidR="00C8347F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</w:t>
      </w:r>
      <w:r w:rsidR="003D0170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="00C8347F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</w:t>
      </w:r>
      <w:r w:rsidR="006B02F4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</w:t>
      </w:r>
      <w:r w:rsidR="00C8347F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</w:t>
      </w:r>
      <w:r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</w:t>
      </w:r>
      <w:r w:rsidR="00CE6B8D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С.Н.</w:t>
      </w:r>
      <w:r w:rsidR="00460B36" w:rsidRPr="003A2107">
        <w:rPr>
          <w:rFonts w:ascii="Times New Roman" w:hAnsi="Times New Roman" w:cs="Times New Roman"/>
          <w:color w:val="FFFFFF" w:themeColor="background1"/>
          <w:sz w:val="28"/>
          <w:szCs w:val="28"/>
        </w:rPr>
        <w:t>Кулькина</w:t>
      </w:r>
    </w:p>
    <w:sectPr w:rsidR="003F3388" w:rsidRPr="003A2107" w:rsidSect="00CE6B8D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4D2" w:rsidRDefault="001634D2" w:rsidP="006C4BE9">
      <w:pPr>
        <w:spacing w:after="0" w:line="240" w:lineRule="auto"/>
      </w:pPr>
      <w:r>
        <w:separator/>
      </w:r>
    </w:p>
  </w:endnote>
  <w:endnote w:type="continuationSeparator" w:id="1">
    <w:p w:rsidR="001634D2" w:rsidRDefault="001634D2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4D2" w:rsidRDefault="001634D2" w:rsidP="006C4BE9">
      <w:pPr>
        <w:spacing w:after="0" w:line="240" w:lineRule="auto"/>
      </w:pPr>
      <w:r>
        <w:separator/>
      </w:r>
    </w:p>
  </w:footnote>
  <w:footnote w:type="continuationSeparator" w:id="1">
    <w:p w:rsidR="001634D2" w:rsidRDefault="001634D2" w:rsidP="006C4B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BD1454"/>
    <w:multiLevelType w:val="hybridMultilevel"/>
    <w:tmpl w:val="9F1EC9C0"/>
    <w:lvl w:ilvl="0" w:tplc="083062B8">
      <w:start w:val="1"/>
      <w:numFmt w:val="decimal"/>
      <w:lvlText w:val="%1.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7EF0"/>
    <w:rsid w:val="00026813"/>
    <w:rsid w:val="0003028D"/>
    <w:rsid w:val="00045671"/>
    <w:rsid w:val="0005370E"/>
    <w:rsid w:val="0006735A"/>
    <w:rsid w:val="00071C45"/>
    <w:rsid w:val="0007286A"/>
    <w:rsid w:val="000843DA"/>
    <w:rsid w:val="00085C75"/>
    <w:rsid w:val="000A261F"/>
    <w:rsid w:val="000A3442"/>
    <w:rsid w:val="000C2CF8"/>
    <w:rsid w:val="000D3080"/>
    <w:rsid w:val="000F6E6D"/>
    <w:rsid w:val="00142641"/>
    <w:rsid w:val="00151D96"/>
    <w:rsid w:val="001634D2"/>
    <w:rsid w:val="00175B77"/>
    <w:rsid w:val="0018322F"/>
    <w:rsid w:val="00184BB6"/>
    <w:rsid w:val="001A1FF4"/>
    <w:rsid w:val="001A39FC"/>
    <w:rsid w:val="001D1CB3"/>
    <w:rsid w:val="001E7434"/>
    <w:rsid w:val="00230DBE"/>
    <w:rsid w:val="002359D8"/>
    <w:rsid w:val="00250184"/>
    <w:rsid w:val="00270613"/>
    <w:rsid w:val="00270F3F"/>
    <w:rsid w:val="002733D0"/>
    <w:rsid w:val="002C4A85"/>
    <w:rsid w:val="002E7462"/>
    <w:rsid w:val="00300B8F"/>
    <w:rsid w:val="003069E3"/>
    <w:rsid w:val="00315966"/>
    <w:rsid w:val="00327588"/>
    <w:rsid w:val="00332D7D"/>
    <w:rsid w:val="00344030"/>
    <w:rsid w:val="00361A05"/>
    <w:rsid w:val="003620C6"/>
    <w:rsid w:val="003831F0"/>
    <w:rsid w:val="0038595B"/>
    <w:rsid w:val="003914A9"/>
    <w:rsid w:val="003A2107"/>
    <w:rsid w:val="003B66EE"/>
    <w:rsid w:val="003C504A"/>
    <w:rsid w:val="003D0170"/>
    <w:rsid w:val="003D0EEC"/>
    <w:rsid w:val="003D7504"/>
    <w:rsid w:val="003E20E5"/>
    <w:rsid w:val="003F1EE0"/>
    <w:rsid w:val="003F3388"/>
    <w:rsid w:val="003F4E68"/>
    <w:rsid w:val="004003B2"/>
    <w:rsid w:val="0041619C"/>
    <w:rsid w:val="0042019B"/>
    <w:rsid w:val="00443A16"/>
    <w:rsid w:val="00447FED"/>
    <w:rsid w:val="00454726"/>
    <w:rsid w:val="00460B36"/>
    <w:rsid w:val="00467664"/>
    <w:rsid w:val="004813AB"/>
    <w:rsid w:val="00497FE5"/>
    <w:rsid w:val="004A41B7"/>
    <w:rsid w:val="004D6D97"/>
    <w:rsid w:val="004E2869"/>
    <w:rsid w:val="004E6610"/>
    <w:rsid w:val="00561CB4"/>
    <w:rsid w:val="00575A53"/>
    <w:rsid w:val="00597390"/>
    <w:rsid w:val="005B13B5"/>
    <w:rsid w:val="005B69E4"/>
    <w:rsid w:val="005D7EE2"/>
    <w:rsid w:val="005E7692"/>
    <w:rsid w:val="00603965"/>
    <w:rsid w:val="00616741"/>
    <w:rsid w:val="00663ADC"/>
    <w:rsid w:val="0069490D"/>
    <w:rsid w:val="00697EAB"/>
    <w:rsid w:val="006B02F4"/>
    <w:rsid w:val="006C4BE9"/>
    <w:rsid w:val="006F0D4E"/>
    <w:rsid w:val="00706033"/>
    <w:rsid w:val="00706048"/>
    <w:rsid w:val="00711675"/>
    <w:rsid w:val="00715D1F"/>
    <w:rsid w:val="00720CA5"/>
    <w:rsid w:val="00722E95"/>
    <w:rsid w:val="0072371E"/>
    <w:rsid w:val="00727ADE"/>
    <w:rsid w:val="007411AB"/>
    <w:rsid w:val="007464ED"/>
    <w:rsid w:val="00753079"/>
    <w:rsid w:val="00755AA3"/>
    <w:rsid w:val="00761375"/>
    <w:rsid w:val="007637EB"/>
    <w:rsid w:val="0076575E"/>
    <w:rsid w:val="00772140"/>
    <w:rsid w:val="00781BA4"/>
    <w:rsid w:val="00791A62"/>
    <w:rsid w:val="00793C03"/>
    <w:rsid w:val="007A01AA"/>
    <w:rsid w:val="007A4E1E"/>
    <w:rsid w:val="007A7A98"/>
    <w:rsid w:val="007C1C2F"/>
    <w:rsid w:val="00801DBF"/>
    <w:rsid w:val="00814028"/>
    <w:rsid w:val="00831C2D"/>
    <w:rsid w:val="00847FBE"/>
    <w:rsid w:val="00852C22"/>
    <w:rsid w:val="008609B3"/>
    <w:rsid w:val="00861AAD"/>
    <w:rsid w:val="008651E2"/>
    <w:rsid w:val="0088201A"/>
    <w:rsid w:val="00883E42"/>
    <w:rsid w:val="0088572E"/>
    <w:rsid w:val="00890DE3"/>
    <w:rsid w:val="008953C7"/>
    <w:rsid w:val="008A06A4"/>
    <w:rsid w:val="008A2033"/>
    <w:rsid w:val="008A35A6"/>
    <w:rsid w:val="008B57AC"/>
    <w:rsid w:val="008D1450"/>
    <w:rsid w:val="008D4AB2"/>
    <w:rsid w:val="008E2856"/>
    <w:rsid w:val="008F520C"/>
    <w:rsid w:val="00904366"/>
    <w:rsid w:val="00906436"/>
    <w:rsid w:val="00907026"/>
    <w:rsid w:val="009100F1"/>
    <w:rsid w:val="00911DA6"/>
    <w:rsid w:val="009223DC"/>
    <w:rsid w:val="0092440D"/>
    <w:rsid w:val="00927749"/>
    <w:rsid w:val="009462F3"/>
    <w:rsid w:val="0097264C"/>
    <w:rsid w:val="009812BB"/>
    <w:rsid w:val="00993254"/>
    <w:rsid w:val="009A382E"/>
    <w:rsid w:val="009A634F"/>
    <w:rsid w:val="009E0632"/>
    <w:rsid w:val="009F2E92"/>
    <w:rsid w:val="00A0033F"/>
    <w:rsid w:val="00A17EF0"/>
    <w:rsid w:val="00A20910"/>
    <w:rsid w:val="00A2718D"/>
    <w:rsid w:val="00A27438"/>
    <w:rsid w:val="00A30854"/>
    <w:rsid w:val="00A66475"/>
    <w:rsid w:val="00A77326"/>
    <w:rsid w:val="00AB1D47"/>
    <w:rsid w:val="00AC0D84"/>
    <w:rsid w:val="00AD45C9"/>
    <w:rsid w:val="00AD47E3"/>
    <w:rsid w:val="00AD6E4E"/>
    <w:rsid w:val="00AE21E7"/>
    <w:rsid w:val="00B10941"/>
    <w:rsid w:val="00B17721"/>
    <w:rsid w:val="00B178CB"/>
    <w:rsid w:val="00B2501C"/>
    <w:rsid w:val="00B35AF2"/>
    <w:rsid w:val="00B373B5"/>
    <w:rsid w:val="00B6667D"/>
    <w:rsid w:val="00B854A9"/>
    <w:rsid w:val="00B8710E"/>
    <w:rsid w:val="00B877CA"/>
    <w:rsid w:val="00B94FD0"/>
    <w:rsid w:val="00BA0B48"/>
    <w:rsid w:val="00BB13DC"/>
    <w:rsid w:val="00BB627C"/>
    <w:rsid w:val="00C23E4E"/>
    <w:rsid w:val="00C44F73"/>
    <w:rsid w:val="00C64ADA"/>
    <w:rsid w:val="00C81784"/>
    <w:rsid w:val="00C8347F"/>
    <w:rsid w:val="00C94F0E"/>
    <w:rsid w:val="00CB0EC0"/>
    <w:rsid w:val="00CB218A"/>
    <w:rsid w:val="00CC08B3"/>
    <w:rsid w:val="00CC24BD"/>
    <w:rsid w:val="00CD0206"/>
    <w:rsid w:val="00CD0255"/>
    <w:rsid w:val="00CE21A3"/>
    <w:rsid w:val="00CE35BC"/>
    <w:rsid w:val="00CE6B8D"/>
    <w:rsid w:val="00CF5A89"/>
    <w:rsid w:val="00D07D66"/>
    <w:rsid w:val="00D14786"/>
    <w:rsid w:val="00D15D85"/>
    <w:rsid w:val="00D21228"/>
    <w:rsid w:val="00D212B5"/>
    <w:rsid w:val="00D22B5A"/>
    <w:rsid w:val="00D36224"/>
    <w:rsid w:val="00D4776E"/>
    <w:rsid w:val="00D63AAB"/>
    <w:rsid w:val="00D90E31"/>
    <w:rsid w:val="00D9417A"/>
    <w:rsid w:val="00DB2470"/>
    <w:rsid w:val="00DB4F96"/>
    <w:rsid w:val="00DB6F5F"/>
    <w:rsid w:val="00DC3662"/>
    <w:rsid w:val="00DC4857"/>
    <w:rsid w:val="00DD27B7"/>
    <w:rsid w:val="00DD672E"/>
    <w:rsid w:val="00DE1978"/>
    <w:rsid w:val="00DE3526"/>
    <w:rsid w:val="00DF29C2"/>
    <w:rsid w:val="00DF5801"/>
    <w:rsid w:val="00E118C7"/>
    <w:rsid w:val="00E138B9"/>
    <w:rsid w:val="00E140EA"/>
    <w:rsid w:val="00E222EA"/>
    <w:rsid w:val="00E276E7"/>
    <w:rsid w:val="00E526AE"/>
    <w:rsid w:val="00E52818"/>
    <w:rsid w:val="00E67EC0"/>
    <w:rsid w:val="00E75483"/>
    <w:rsid w:val="00E91138"/>
    <w:rsid w:val="00E93932"/>
    <w:rsid w:val="00EA15AD"/>
    <w:rsid w:val="00EB3277"/>
    <w:rsid w:val="00EB423E"/>
    <w:rsid w:val="00EC4D07"/>
    <w:rsid w:val="00ED022D"/>
    <w:rsid w:val="00ED7FAA"/>
    <w:rsid w:val="00EE2EB9"/>
    <w:rsid w:val="00EE32D1"/>
    <w:rsid w:val="00F14DFF"/>
    <w:rsid w:val="00F4642D"/>
    <w:rsid w:val="00F4704D"/>
    <w:rsid w:val="00F5240A"/>
    <w:rsid w:val="00F616FD"/>
    <w:rsid w:val="00F8287E"/>
    <w:rsid w:val="00F83C0E"/>
    <w:rsid w:val="00F840EA"/>
    <w:rsid w:val="00FA2432"/>
    <w:rsid w:val="00FB7B85"/>
    <w:rsid w:val="00FC2618"/>
    <w:rsid w:val="00FD3BA2"/>
    <w:rsid w:val="00FD781F"/>
    <w:rsid w:val="00FD7CB4"/>
    <w:rsid w:val="00FE4EDD"/>
    <w:rsid w:val="00FF32C9"/>
    <w:rsid w:val="00FF77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D750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pPr>
      <w:spacing w:after="0" w:line="240" w:lineRule="auto"/>
    </w:pPr>
  </w:style>
  <w:style w:type="paragraph" w:customStyle="1" w:styleId="Style9">
    <w:name w:val="Style9"/>
    <w:basedOn w:val="a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3">
    <w:name w:val="Font Style13"/>
    <w:basedOn w:val="a0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C4BE9"/>
  </w:style>
  <w:style w:type="paragraph" w:styleId="a6">
    <w:name w:val="footer"/>
    <w:basedOn w:val="a"/>
    <w:link w:val="a7"/>
    <w:uiPriority w:val="99"/>
    <w:semiHidden/>
    <w:unhideWhenUsed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C4BE9"/>
  </w:style>
  <w:style w:type="paragraph" w:styleId="a8">
    <w:name w:val="Body Text Indent"/>
    <w:basedOn w:val="a"/>
    <w:link w:val="a9"/>
    <w:uiPriority w:val="99"/>
    <w:semiHidden/>
    <w:rsid w:val="001D1CB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1D1CB3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rsid w:val="001D1CB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1D1CB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DD27B7"/>
    <w:rPr>
      <w:color w:val="0000FF"/>
      <w:u w:val="single"/>
    </w:rPr>
  </w:style>
  <w:style w:type="paragraph" w:styleId="ab">
    <w:name w:val="Body Text"/>
    <w:basedOn w:val="a"/>
    <w:link w:val="ac"/>
    <w:rsid w:val="00FD3BA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FD3BA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529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5D8042-FF59-4949-81B0-6621AFD8E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1018</TotalTime>
  <Pages>3</Pages>
  <Words>681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экономичесого развития</dc:creator>
  <cp:keywords/>
  <dc:description/>
  <cp:lastModifiedBy>seryak</cp:lastModifiedBy>
  <cp:revision>137</cp:revision>
  <cp:lastPrinted>2018-03-28T08:13:00Z</cp:lastPrinted>
  <dcterms:created xsi:type="dcterms:W3CDTF">2013-12-17T10:12:00Z</dcterms:created>
  <dcterms:modified xsi:type="dcterms:W3CDTF">2018-12-28T10:12:00Z</dcterms:modified>
</cp:coreProperties>
</file>