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0"/>
        <w:tabs>
          <w:tab w:val="clear" w:pos="708"/>
          <w:tab w:val="center" w:pos="4677" w:leader="none"/>
          <w:tab w:val="left" w:pos="7901" w:leader="none"/>
          <w:tab w:val="left" w:pos="8102" w:leader="none"/>
        </w:tabs>
        <w:rPr>
          <w:rFonts w:ascii="Times New Roman" w:hAnsi="Times New Roman" w:cs="Times New Roman"/>
          <w:szCs w:val="32"/>
        </w:rPr>
      </w:pPr>
      <w:r>
        <w:rPr>
          <w:rFonts w:cs="Times New Roman" w:ascii="Times New Roman" w:hAnsi="Times New Roman"/>
          <w:szCs w:val="32"/>
        </w:rPr>
        <w:t>П О С Т А Н О В Л Е Н И Е</w:t>
      </w:r>
    </w:p>
    <w:p>
      <w:pPr>
        <w:pStyle w:val="Style20"/>
        <w:spacing w:lineRule="exact" w:line="240"/>
        <w:rPr>
          <w:rFonts w:ascii="Times New Roman" w:hAnsi="Times New Roman" w:cs="Times New Roman"/>
          <w:sz w:val="28"/>
          <w:szCs w:val="32"/>
        </w:rPr>
      </w:pPr>
      <w:r>
        <w:rPr>
          <w:rFonts w:cs="Times New Roman" w:ascii="Times New Roman" w:hAnsi="Times New Roman"/>
          <w:sz w:val="28"/>
          <w:szCs w:val="32"/>
        </w:rPr>
      </w:r>
    </w:p>
    <w:p>
      <w:pPr>
        <w:pStyle w:val="Style20"/>
        <w:spacing w:lineRule="exact" w:line="240"/>
        <w:rPr>
          <w:rFonts w:ascii="Times New Roman" w:hAnsi="Times New Roman" w:cs="Times New Roman"/>
          <w:b w:val="false"/>
          <w:sz w:val="24"/>
        </w:rPr>
      </w:pPr>
      <w:r>
        <w:rPr>
          <w:rFonts w:cs="Times New Roman" w:ascii="Times New Roman" w:hAnsi="Times New Roman"/>
          <w:b w:val="false"/>
          <w:sz w:val="24"/>
        </w:rPr>
        <w:t>АДМИНИСТРАЦИИ ПЕТРОВСКОГО ГОРОДСКОГО ОКРУГА</w:t>
      </w:r>
    </w:p>
    <w:p>
      <w:pPr>
        <w:pStyle w:val="Style20"/>
        <w:spacing w:lineRule="exact" w:line="240"/>
        <w:rPr>
          <w:rFonts w:ascii="Times New Roman" w:hAnsi="Times New Roman" w:cs="Times New Roman"/>
          <w:b w:val="false"/>
        </w:rPr>
      </w:pPr>
      <w:r>
        <w:rPr>
          <w:rFonts w:cs="Times New Roman" w:ascii="Times New Roman" w:hAnsi="Times New Roman"/>
          <w:b w:val="false"/>
          <w:sz w:val="24"/>
        </w:rPr>
        <w:t xml:space="preserve"> </w:t>
      </w:r>
      <w:r>
        <w:rPr>
          <w:rFonts w:cs="Times New Roman" w:ascii="Times New Roman" w:hAnsi="Times New Roman"/>
          <w:b w:val="false"/>
          <w:sz w:val="24"/>
        </w:rPr>
        <w:t>СТАВРОПОЛЬСКОГО КРАЯ</w:t>
      </w:r>
    </w:p>
    <w:p>
      <w:pPr>
        <w:pStyle w:val="Style20"/>
        <w:spacing w:lineRule="exact" w:line="240"/>
        <w:rPr>
          <w:rFonts w:ascii="Times New Roman" w:hAnsi="Times New Roman" w:cs="Times New Roman"/>
          <w:b w:val="false"/>
        </w:rPr>
      </w:pPr>
      <w:r>
        <w:rPr>
          <w:rFonts w:cs="Times New Roman" w:ascii="Times New Roman" w:hAnsi="Times New Roman"/>
          <w:b w:val="false"/>
        </w:rPr>
      </w:r>
    </w:p>
    <w:tbl>
      <w:tblPr>
        <w:tblW w:w="9356" w:type="dxa"/>
        <w:jc w:val="left"/>
        <w:tblInd w:w="108" w:type="dxa"/>
        <w:tblLayout w:type="fixed"/>
        <w:tblCellMar>
          <w:top w:w="0" w:type="dxa"/>
          <w:left w:w="108" w:type="dxa"/>
          <w:bottom w:w="0" w:type="dxa"/>
          <w:right w:w="108" w:type="dxa"/>
        </w:tblCellMar>
      </w:tblPr>
      <w:tblGrid>
        <w:gridCol w:w="3063"/>
        <w:gridCol w:w="3171"/>
        <w:gridCol w:w="3122"/>
      </w:tblGrid>
      <w:tr>
        <w:trPr/>
        <w:tc>
          <w:tcPr>
            <w:tcW w:w="3063" w:type="dxa"/>
            <w:tcBorders/>
          </w:tcPr>
          <w:p>
            <w:pPr>
              <w:pStyle w:val="Style20"/>
              <w:spacing w:lineRule="exact" w:line="240"/>
              <w:ind w:left="-108" w:hanging="0"/>
              <w:jc w:val="both"/>
              <w:rPr>
                <w:rFonts w:ascii="Times New Roman" w:hAnsi="Times New Roman" w:cs="Times New Roman"/>
                <w:b w:val="false"/>
                <w:sz w:val="24"/>
              </w:rPr>
            </w:pPr>
            <w:r>
              <w:rPr>
                <w:rFonts w:cs="Times New Roman" w:ascii="Times New Roman" w:hAnsi="Times New Roman"/>
                <w:b w:val="false"/>
                <w:sz w:val="24"/>
              </w:rPr>
              <w:t>04 февраля 2019 г.</w:t>
            </w:r>
          </w:p>
        </w:tc>
        <w:tc>
          <w:tcPr>
            <w:tcW w:w="3171" w:type="dxa"/>
            <w:tcBorders/>
          </w:tcPr>
          <w:p>
            <w:pPr>
              <w:pStyle w:val="Normal"/>
              <w:spacing w:lineRule="exact" w:line="240"/>
              <w:jc w:val="center"/>
              <w:rPr>
                <w:rFonts w:ascii="Times New Roman" w:hAnsi="Times New Roman" w:cs="Times New Roman"/>
                <w:sz w:val="24"/>
                <w:szCs w:val="24"/>
              </w:rPr>
            </w:pPr>
            <w:r>
              <w:rPr>
                <w:rFonts w:cs="Times New Roman" w:ascii="Times New Roman" w:hAnsi="Times New Roman"/>
                <w:sz w:val="24"/>
                <w:szCs w:val="24"/>
              </w:rPr>
              <w:t>г. Светлоград</w:t>
            </w:r>
          </w:p>
          <w:p>
            <w:pPr>
              <w:pStyle w:val="Normal"/>
              <w:spacing w:lineRule="exact" w:line="240" w:before="0" w:after="200"/>
              <w:jc w:val="center"/>
              <w:rPr>
                <w:rFonts w:ascii="Times New Roman" w:hAnsi="Times New Roman" w:cs="Times New Roman"/>
                <w:b/>
                <w:sz w:val="24"/>
                <w:szCs w:val="24"/>
              </w:rPr>
            </w:pPr>
            <w:r>
              <w:rPr>
                <w:rFonts w:cs="Times New Roman" w:ascii="Times New Roman" w:hAnsi="Times New Roman"/>
                <w:b/>
                <w:sz w:val="24"/>
                <w:szCs w:val="24"/>
              </w:rPr>
            </w:r>
          </w:p>
        </w:tc>
        <w:tc>
          <w:tcPr>
            <w:tcW w:w="3122" w:type="dxa"/>
            <w:tcBorders/>
          </w:tcPr>
          <w:p>
            <w:pPr>
              <w:pStyle w:val="Style20"/>
              <w:spacing w:lineRule="exact" w:line="240"/>
              <w:jc w:val="right"/>
              <w:rPr>
                <w:rFonts w:ascii="Times New Roman" w:hAnsi="Times New Roman" w:cs="Times New Roman"/>
                <w:b w:val="false"/>
                <w:sz w:val="24"/>
              </w:rPr>
            </w:pPr>
            <w:r>
              <w:rPr>
                <w:rFonts w:cs="Times New Roman" w:ascii="Times New Roman" w:hAnsi="Times New Roman"/>
                <w:b w:val="false"/>
                <w:sz w:val="24"/>
              </w:rPr>
              <w:t xml:space="preserve">№ </w:t>
            </w:r>
            <w:r>
              <w:rPr>
                <w:rFonts w:cs="Times New Roman" w:ascii="Times New Roman" w:hAnsi="Times New Roman"/>
                <w:b w:val="false"/>
                <w:sz w:val="24"/>
              </w:rPr>
              <w:t>211</w:t>
            </w:r>
          </w:p>
        </w:tc>
      </w:tr>
    </w:tbl>
    <w:p>
      <w:pPr>
        <w:pStyle w:val="Normal"/>
        <w:autoSpaceDE w:val="false"/>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Об утверждении административного регламента по предоставлению администрацией Петровского городского округа Ставропольского края государственной услуги «Обеспечение бесплатного проезда детей-сирот и детей, оставшихся без попечения родителей, находящихся под опекой (попечительством),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p>
      <w:pPr>
        <w:pStyle w:val="Normal"/>
        <w:suppressAutoHyphens w:val="tru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p>
      <w:pPr>
        <w:pStyle w:val="ConsPlusTitle"/>
        <w:widowControl/>
        <w:ind w:firstLine="709"/>
        <w:jc w:val="both"/>
        <w:rPr>
          <w:rFonts w:ascii="Times New Roman" w:hAnsi="Times New Roman" w:cs="Times New Roman"/>
          <w:b w:val="false"/>
          <w:bCs w:val="false"/>
          <w:spacing w:val="3"/>
          <w:sz w:val="28"/>
          <w:szCs w:val="28"/>
        </w:rPr>
      </w:pPr>
      <w:r>
        <w:rPr>
          <w:rFonts w:cs="Times New Roman" w:ascii="Times New Roman" w:hAnsi="Times New Roman"/>
          <w:b w:val="false"/>
          <w:bCs w:val="false"/>
          <w:spacing w:val="3"/>
          <w:sz w:val="28"/>
          <w:szCs w:val="28"/>
        </w:rPr>
      </w:r>
    </w:p>
    <w:p>
      <w:pPr>
        <w:pStyle w:val="Normal"/>
        <w:autoSpaceDE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sz w:val="28"/>
          <w:szCs w:val="28"/>
        </w:rPr>
        <w:t xml:space="preserve">В соответствии с Федеральным законом от 27 июля 2010 г. № 210-ФЗ «Об организации предоставления государственных и муниципальных услуг», Законом Ставропольского края от 31 декабря 2004 г. № 120-кз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Законом Ставропольского края от 16 марта 2006 г. № 7-кз «О дополнительных гарантиях по социальной поддержке детей-сирот и детей, оставшихся без попечения родителей», постановлением Правительства Ставропольского края от 25 июля 2011 г.     №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(надзорных) функций», приказом министерства образования и молодежной политики Ставропольского края от 17 декабря 2014 г. № 1385-пр «Об утверждении типового Административного регламента предоставления органом местного самоуправления муниципального образования Ставропольского края государственной услуги «Обеспечение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за счет средств бюджета Ставропольского края или бюджетов муниципальных образований Ставропольского края по имеющим государственную аккредитацию образовательным программам, на городском, пригородном, в сельской местности на внутрирайонном транспорте (кроме такси), а </w:t>
      </w:r>
      <w:r>
        <w:rPr>
          <w:rFonts w:cs="Times New Roman" w:ascii="Times New Roman" w:hAnsi="Times New Roman"/>
          <w:iCs/>
          <w:sz w:val="28"/>
          <w:szCs w:val="28"/>
        </w:rPr>
        <w:t>также бесплатного проезда один раз в год к месту жительства и обратно к месту учебы</w:t>
      </w:r>
      <w:r>
        <w:rPr>
          <w:rFonts w:cs="Times New Roman" w:ascii="Times New Roman" w:hAnsi="Times New Roman"/>
          <w:sz w:val="28"/>
          <w:szCs w:val="28"/>
        </w:rPr>
        <w:t>» администрация Петровского городского округа Ставропольского края</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firstLine="709"/>
        <w:jc w:val="both"/>
        <w:rPr>
          <w:rFonts w:ascii="Times New Roman" w:hAnsi="Times New Roman" w:cs="Times New Roman"/>
          <w:sz w:val="20"/>
          <w:szCs w:val="28"/>
        </w:rPr>
      </w:pPr>
      <w:r>
        <w:rPr>
          <w:rFonts w:cs="Times New Roman" w:ascii="Times New Roman" w:hAnsi="Times New Roman"/>
          <w:sz w:val="20"/>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ПОСТАНОВЛЯЕТ: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Cs w:val="28"/>
        </w:rPr>
      </w:pPr>
      <w:r>
        <w:rPr>
          <w:rFonts w:cs="Times New Roman" w:ascii="Times New Roman" w:hAnsi="Times New Roman"/>
          <w:szCs w:val="28"/>
        </w:rPr>
      </w:r>
    </w:p>
    <w:p>
      <w:pPr>
        <w:pStyle w:val="Normal"/>
        <w:autoSpaceDE w:val="false"/>
        <w:spacing w:lineRule="auto" w:line="240" w:before="0" w:after="0"/>
        <w:ind w:firstLine="567"/>
        <w:jc w:val="both"/>
        <w:rPr>
          <w:rFonts w:ascii="Times New Roman" w:hAnsi="Times New Roman" w:cs="Times New Roman"/>
          <w:b/>
          <w:sz w:val="28"/>
          <w:szCs w:val="28"/>
        </w:rPr>
      </w:pPr>
      <w:r>
        <w:rPr>
          <w:rFonts w:cs="Times New Roman" w:ascii="Times New Roman" w:hAnsi="Times New Roman"/>
          <w:sz w:val="28"/>
          <w:szCs w:val="28"/>
        </w:rPr>
        <w:t>1. Утвердить прилагаемый административный регламент по предоставлению администрацией Петровского городского округа Ставропольского края государственной услуги «Обеспечение бесплатного проезда детей-сирот и детей, оставшихся без попечения родителей, находящихся под опекой (попечительством),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 (далее – административный регламент).</w:t>
      </w:r>
    </w:p>
    <w:p>
      <w:pPr>
        <w:pStyle w:val="ConsPlusTitle"/>
        <w:widowControl/>
        <w:ind w:firstLine="709"/>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 Отделу опеки и попечительства администрации Петровского городского округа Ставропольского края обеспечить выполнение административного регламента.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both"/>
        <w:rPr/>
      </w:pPr>
      <w:r>
        <w:rPr>
          <w:rFonts w:cs="Times New Roman" w:ascii="Times New Roman" w:hAnsi="Times New Roman"/>
          <w:sz w:val="28"/>
          <w:szCs w:val="28"/>
        </w:rPr>
        <w:t>3. Разместить настоящее постановление на официальном сайте администрации Петровского городского округа Ставропольского края в информационно-телекоммуникационной сети «Интернет».</w:t>
      </w:r>
    </w:p>
    <w:p>
      <w:pPr>
        <w:pStyle w:val="ConsPlusTitle"/>
        <w:widowControl/>
        <w:ind w:firstLine="709"/>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widowControl/>
        <w:ind w:firstLine="709"/>
        <w:jc w:val="both"/>
        <w:rPr/>
      </w:pPr>
      <w:r>
        <w:rPr>
          <w:rFonts w:cs="Times New Roman" w:ascii="Times New Roman" w:hAnsi="Times New Roman"/>
          <w:b w:val="false"/>
          <w:sz w:val="28"/>
          <w:szCs w:val="28"/>
        </w:rPr>
        <w:t>4. Признать утратившими силу постановления администрации Петровского муниципального района Ставропольского края:</w:t>
      </w:r>
    </w:p>
    <w:p>
      <w:pPr>
        <w:pStyle w:val="ConsPlusTitle"/>
        <w:widowControl/>
        <w:ind w:firstLine="709"/>
        <w:jc w:val="both"/>
        <w:rPr>
          <w:rFonts w:ascii="Times New Roman" w:hAnsi="Times New Roman" w:cs="Times New Roman"/>
          <w:b w:val="false"/>
          <w:sz w:val="28"/>
          <w:szCs w:val="28"/>
        </w:rPr>
      </w:pPr>
      <w:r>
        <w:rPr>
          <w:rFonts w:cs="Times New Roman" w:ascii="Times New Roman" w:hAnsi="Times New Roman"/>
          <w:b w:val="false"/>
          <w:sz w:val="28"/>
          <w:szCs w:val="28"/>
        </w:rPr>
        <w:t xml:space="preserve">от 08 мая 2015 г. № 453 «Об утверждении административного регламента по предоставлению отделом образования администрации Петровского муниципального района Ставропольского края государственной услуги «Обеспечение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за счет средств бюджета Ставропольского края или бюджетов муниципальных образований Ставропольского края по имеющим государственную аккредитацию образовательным программам, на городском, пригородном, в сельской местности на внутрирайонном транспорте (кроме такси), а </w:t>
      </w:r>
      <w:r>
        <w:rPr>
          <w:rFonts w:cs="Times New Roman" w:ascii="Times New Roman" w:hAnsi="Times New Roman"/>
          <w:b w:val="false"/>
          <w:iCs/>
          <w:sz w:val="28"/>
          <w:szCs w:val="28"/>
        </w:rPr>
        <w:t>также бесплатного проезда один раз в год к месту жительства и обратно к месту учебы</w:t>
      </w:r>
      <w:r>
        <w:rPr>
          <w:rFonts w:cs="Times New Roman" w:ascii="Times New Roman" w:hAnsi="Times New Roman"/>
          <w:b w:val="false"/>
          <w:sz w:val="28"/>
          <w:szCs w:val="28"/>
        </w:rPr>
        <w:t>»;</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 13 октября 2015 г. № 828 «О внесении изменений в административный регламент по предоставлению отделом образования администрации Петровского муниципального района Ставропольского края государственной услуги «Обеспечение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за счет средств бюджета Ставропольского края или бюджетов муниципальных образований Ставропольского края по имеющим государственную аккредитацию образовательным программам,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 утвержденный постановлением администрации Петровского муниципального района Ставропольского края от 08 мая 2015 года № 453».</w:t>
      </w:r>
    </w:p>
    <w:p>
      <w:pPr>
        <w:pStyle w:val="ConsPlusTitle"/>
        <w:widowControl/>
        <w:ind w:firstLine="709"/>
        <w:jc w:val="both"/>
        <w:rPr>
          <w:rFonts w:ascii="Times New Roman" w:hAnsi="Times New Roman" w:cs="Times New Roman"/>
          <w:b w:val="false"/>
          <w:spacing w:val="3"/>
          <w:sz w:val="28"/>
          <w:szCs w:val="28"/>
        </w:rPr>
      </w:pPr>
      <w:r>
        <w:rPr>
          <w:rFonts w:cs="Times New Roman" w:ascii="Times New Roman" w:hAnsi="Times New Roman"/>
          <w:b w:val="false"/>
          <w:spacing w:val="3"/>
          <w:sz w:val="28"/>
          <w:szCs w:val="28"/>
        </w:rPr>
      </w:r>
    </w:p>
    <w:p>
      <w:pPr>
        <w:pStyle w:val="ConsPlusNormal1"/>
        <w:ind w:firstLine="709"/>
        <w:jc w:val="both"/>
        <w:rPr/>
      </w:pPr>
      <w:r>
        <w:rPr>
          <w:rFonts w:cs="Times New Roman" w:ascii="Times New Roman" w:hAnsi="Times New Roman"/>
          <w:sz w:val="28"/>
          <w:szCs w:val="28"/>
        </w:rPr>
        <w:t>5. Контроль за выполнением настоящего постановления возложить на заместителя главы администрации Петровского городского округа Ставропольского края Сергееву Е.И., управляющего делами администрации Петровского городского округа Ставропольского края Редькина В.В.</w:t>
      </w:r>
    </w:p>
    <w:p>
      <w:pPr>
        <w:pStyle w:val="ConsPlusTitle"/>
        <w:widowControl/>
        <w:ind w:firstLine="709"/>
        <w:jc w:val="both"/>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Style27"/>
        <w:ind w:firstLine="709"/>
        <w:jc w:val="both"/>
        <w:rPr>
          <w:rFonts w:ascii="Times New Roman" w:hAnsi="Times New Roman" w:cs="Times New Roman"/>
          <w:sz w:val="28"/>
          <w:szCs w:val="28"/>
        </w:rPr>
      </w:pPr>
      <w:r>
        <w:rPr>
          <w:rFonts w:cs="Times New Roman" w:ascii="Times New Roman" w:hAnsi="Times New Roman"/>
          <w:sz w:val="28"/>
          <w:szCs w:val="28"/>
        </w:rPr>
        <w:t>6. Настоящее постановление вступает в силу со дня его официального опубликования в газете «Вестник Петровского городского округа».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142" w:leader="none"/>
        </w:tabs>
        <w:spacing w:lineRule="exact"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tabs>
          <w:tab w:val="clear" w:pos="708"/>
          <w:tab w:val="left" w:pos="142" w:leader="none"/>
        </w:tabs>
        <w:spacing w:lineRule="exact" w:line="240"/>
        <w:ind w:hanging="0"/>
        <w:rPr>
          <w:rFonts w:ascii="Times New Roman" w:hAnsi="Times New Roman" w:cs="Times New Roman"/>
          <w:sz w:val="28"/>
          <w:szCs w:val="28"/>
        </w:rPr>
      </w:pPr>
      <w:r>
        <w:rPr>
          <w:rFonts w:cs="Times New Roman" w:ascii="Times New Roman" w:hAnsi="Times New Roman"/>
          <w:sz w:val="28"/>
          <w:szCs w:val="28"/>
        </w:rPr>
        <w:t xml:space="preserve">Глава Петровского </w:t>
      </w:r>
    </w:p>
    <w:p>
      <w:pPr>
        <w:pStyle w:val="ConsPlusNormal1"/>
        <w:tabs>
          <w:tab w:val="clear" w:pos="708"/>
          <w:tab w:val="left" w:pos="142" w:leader="none"/>
        </w:tabs>
        <w:spacing w:lineRule="exact" w:line="240"/>
        <w:ind w:hanging="0"/>
        <w:rPr>
          <w:rFonts w:ascii="Times New Roman" w:hAnsi="Times New Roman" w:cs="Times New Roman"/>
          <w:sz w:val="28"/>
          <w:szCs w:val="28"/>
        </w:rPr>
      </w:pPr>
      <w:r>
        <w:rPr>
          <w:rFonts w:cs="Times New Roman" w:ascii="Times New Roman" w:hAnsi="Times New Roman"/>
          <w:sz w:val="28"/>
          <w:szCs w:val="28"/>
        </w:rPr>
        <w:t xml:space="preserve">городского округа </w:t>
      </w:r>
    </w:p>
    <w:p>
      <w:pPr>
        <w:pStyle w:val="ConsPlusNormal1"/>
        <w:tabs>
          <w:tab w:val="clear" w:pos="708"/>
          <w:tab w:val="left" w:pos="142" w:leader="none"/>
        </w:tabs>
        <w:spacing w:lineRule="exact" w:line="240"/>
        <w:ind w:hanging="0"/>
        <w:rPr/>
      </w:pPr>
      <w:r>
        <w:rPr>
          <w:rFonts w:cs="Times New Roman" w:ascii="Times New Roman" w:hAnsi="Times New Roman"/>
          <w:sz w:val="28"/>
          <w:szCs w:val="28"/>
        </w:rPr>
        <w:t>Ставропольского края                                                                    А.А.Захарченко</w:t>
      </w:r>
    </w:p>
    <w:p>
      <w:pPr>
        <w:pStyle w:val="ConsPlusNormal1"/>
        <w:tabs>
          <w:tab w:val="clear" w:pos="708"/>
          <w:tab w:val="left" w:pos="142" w:leader="none"/>
        </w:tabs>
        <w:spacing w:lineRule="exact" w:line="240"/>
        <w:ind w:firstLine="709"/>
        <w:rPr>
          <w:rFonts w:ascii="Times New Roman" w:hAnsi="Times New Roman" w:cs="Times New Roman"/>
          <w:sz w:val="28"/>
          <w:szCs w:val="28"/>
        </w:rPr>
      </w:pPr>
      <w:r>
        <w:rPr>
          <w:rFonts w:cs="Times New Roman" w:ascii="Times New Roman" w:hAnsi="Times New Roman"/>
          <w:sz w:val="28"/>
          <w:szCs w:val="28"/>
        </w:rPr>
      </w:r>
    </w:p>
    <w:p>
      <w:pPr>
        <w:pStyle w:val="ConsPlusNormal1"/>
        <w:tabs>
          <w:tab w:val="clear" w:pos="708"/>
          <w:tab w:val="left" w:pos="142" w:leader="none"/>
        </w:tabs>
        <w:spacing w:lineRule="exact" w:line="240"/>
        <w:ind w:hanging="0"/>
        <w:rPr>
          <w:rFonts w:ascii="Times New Roman" w:hAnsi="Times New Roman" w:cs="Times New Roman"/>
          <w:color w:val="FFFFFF"/>
          <w:sz w:val="16"/>
        </w:rPr>
      </w:pPr>
      <w:r>
        <w:rPr>
          <w:rFonts w:cs="Times New Roman" w:ascii="Times New Roman" w:hAnsi="Times New Roman"/>
          <w:color w:val="FFFFFF"/>
          <w:sz w:val="16"/>
        </w:rPr>
      </w:r>
    </w:p>
    <w:p>
      <w:pPr>
        <w:pStyle w:val="Normal"/>
        <w:tabs>
          <w:tab w:val="clear" w:pos="708"/>
          <w:tab w:val="left" w:pos="142" w:leader="none"/>
        </w:tabs>
        <w:spacing w:lineRule="exact" w:line="240" w:before="0" w:after="0"/>
        <w:jc w:val="both"/>
        <w:rPr/>
      </w:pPr>
      <w:r>
        <w:rPr>
          <w:rFonts w:cs="Times New Roman" w:ascii="Times New Roman" w:hAnsi="Times New Roman"/>
          <w:color w:val="FFFFFF"/>
          <w:sz w:val="28"/>
          <w:szCs w:val="20"/>
        </w:rPr>
        <w:t>Проект</w:t>
      </w:r>
      <w:r>
        <w:rPr>
          <w:rFonts w:cs="Times New Roman" w:ascii="Times New Roman" w:hAnsi="Times New Roman"/>
          <w:color w:val="FFFFFF"/>
          <w:sz w:val="20"/>
          <w:szCs w:val="20"/>
        </w:rPr>
        <w:t xml:space="preserve"> </w:t>
      </w:r>
      <w:r>
        <w:rPr>
          <w:rFonts w:cs="Times New Roman" w:ascii="Times New Roman" w:hAnsi="Times New Roman"/>
          <w:color w:val="FFFFFF"/>
          <w:sz w:val="28"/>
          <w:szCs w:val="28"/>
        </w:rPr>
        <w:t xml:space="preserve">постановления вносит заместитель главы администрации Петровского городского округа Ставропольского края </w:t>
      </w:r>
    </w:p>
    <w:p>
      <w:pPr>
        <w:pStyle w:val="Normal"/>
        <w:tabs>
          <w:tab w:val="clear" w:pos="708"/>
          <w:tab w:val="left" w:pos="142" w:leader="none"/>
        </w:tabs>
        <w:spacing w:lineRule="exact" w:line="240" w:before="0" w:after="0"/>
        <w:jc w:val="both"/>
        <w:rPr/>
      </w:pPr>
      <w:r>
        <w:rPr>
          <w:rFonts w:cs="Times New Roman" w:ascii="Times New Roman" w:hAnsi="Times New Roman"/>
          <w:color w:val="FFFFFF"/>
          <w:sz w:val="28"/>
          <w:szCs w:val="28"/>
        </w:rPr>
        <w:t xml:space="preserve">                                                                                                             </w:t>
      </w:r>
      <w:r>
        <w:rPr>
          <w:rFonts w:cs="Times New Roman" w:ascii="Times New Roman" w:hAnsi="Times New Roman"/>
          <w:color w:val="FFFFFF"/>
          <w:sz w:val="28"/>
          <w:szCs w:val="28"/>
        </w:rPr>
        <w:t>Е.И.Сергеева</w:t>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t>Визируют:</w:t>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1"/>
        <w:tabs>
          <w:tab w:val="clear" w:pos="708"/>
          <w:tab w:val="left" w:pos="142" w:leader="none"/>
        </w:tabs>
        <w:spacing w:lineRule="exact" w:line="240"/>
        <w:ind w:hanging="0"/>
        <w:rPr>
          <w:color w:val="FFFFFF"/>
          <w:szCs w:val="28"/>
        </w:rPr>
      </w:pPr>
      <w:r>
        <w:rPr>
          <w:color w:val="FFFFFF"/>
          <w:szCs w:val="28"/>
        </w:rPr>
        <w:t>Начальник отдела информационных технологий</w:t>
      </w:r>
    </w:p>
    <w:p>
      <w:pPr>
        <w:pStyle w:val="-1"/>
        <w:tabs>
          <w:tab w:val="clear" w:pos="708"/>
          <w:tab w:val="left" w:pos="142" w:leader="none"/>
        </w:tabs>
        <w:spacing w:lineRule="exact" w:line="240"/>
        <w:ind w:hanging="0"/>
        <w:rPr>
          <w:color w:val="FFFFFF"/>
          <w:szCs w:val="28"/>
        </w:rPr>
      </w:pPr>
      <w:r>
        <w:rPr>
          <w:color w:val="FFFFFF"/>
          <w:szCs w:val="28"/>
        </w:rPr>
        <w:t xml:space="preserve">и электронных услуг администрации </w:t>
      </w:r>
    </w:p>
    <w:p>
      <w:pPr>
        <w:pStyle w:val="-1"/>
        <w:tabs>
          <w:tab w:val="clear" w:pos="708"/>
          <w:tab w:val="left" w:pos="142" w:leader="none"/>
        </w:tabs>
        <w:spacing w:lineRule="exact" w:line="240"/>
        <w:ind w:hanging="0"/>
        <w:rPr>
          <w:color w:val="FFFFFF"/>
          <w:szCs w:val="28"/>
        </w:rPr>
      </w:pPr>
      <w:r>
        <w:rPr>
          <w:color w:val="FFFFFF"/>
          <w:szCs w:val="28"/>
        </w:rPr>
        <w:t>Петровского городского округа</w:t>
      </w:r>
    </w:p>
    <w:p>
      <w:pPr>
        <w:pStyle w:val="-1"/>
        <w:tabs>
          <w:tab w:val="clear" w:pos="708"/>
          <w:tab w:val="left" w:pos="142" w:leader="none"/>
        </w:tabs>
        <w:spacing w:lineRule="exact" w:line="240"/>
        <w:ind w:hanging="0"/>
        <w:rPr/>
      </w:pPr>
      <w:r>
        <w:rPr>
          <w:color w:val="FFFFFF"/>
          <w:szCs w:val="28"/>
        </w:rPr>
        <w:t>Ставропольского края                                                                     И.В.Сыроватко</w:t>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Начальник правового отдела администрации </w:t>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Петровского городского округа </w:t>
      </w:r>
    </w:p>
    <w:p>
      <w:pPr>
        <w:pStyle w:val="Normal"/>
        <w:tabs>
          <w:tab w:val="clear" w:pos="708"/>
          <w:tab w:val="left" w:pos="142" w:leader="none"/>
        </w:tabs>
        <w:spacing w:lineRule="exact" w:line="240" w:before="0" w:after="0"/>
        <w:jc w:val="both"/>
        <w:rPr/>
      </w:pPr>
      <w:r>
        <w:rPr>
          <w:rFonts w:cs="Times New Roman" w:ascii="Times New Roman" w:hAnsi="Times New Roman"/>
          <w:color w:val="FFFFFF"/>
          <w:sz w:val="28"/>
          <w:szCs w:val="28"/>
        </w:rPr>
        <w:t>Ставропольского края                                                                       О.А.Нехаенко</w:t>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pacing w:lineRule="exact" w:line="240" w:before="0" w:after="0"/>
        <w:rPr>
          <w:rFonts w:ascii="Times New Roman" w:hAnsi="Times New Roman" w:cs="Times New Roman"/>
          <w:color w:val="FFFFFF"/>
          <w:sz w:val="28"/>
          <w:szCs w:val="28"/>
        </w:rPr>
      </w:pPr>
      <w:r>
        <w:rPr>
          <w:rFonts w:cs="Times New Roman" w:ascii="Times New Roman" w:hAnsi="Times New Roman"/>
          <w:color w:val="FFFFFF"/>
          <w:sz w:val="28"/>
          <w:szCs w:val="28"/>
        </w:rPr>
        <w:t xml:space="preserve">Заместитель начальника отдела по </w:t>
      </w:r>
    </w:p>
    <w:p>
      <w:pPr>
        <w:pStyle w:val="Normal"/>
        <w:spacing w:lineRule="exact" w:line="240" w:before="0" w:after="0"/>
        <w:rPr>
          <w:rFonts w:ascii="Times New Roman" w:hAnsi="Times New Roman" w:cs="Times New Roman"/>
          <w:color w:val="FFFFFF"/>
          <w:sz w:val="28"/>
          <w:szCs w:val="28"/>
        </w:rPr>
      </w:pPr>
      <w:r>
        <w:rPr>
          <w:rFonts w:cs="Times New Roman" w:ascii="Times New Roman" w:hAnsi="Times New Roman"/>
          <w:color w:val="FFFFFF"/>
          <w:sz w:val="28"/>
          <w:szCs w:val="28"/>
        </w:rPr>
        <w:t xml:space="preserve">организационно - кадровым вопросам </w:t>
      </w:r>
    </w:p>
    <w:p>
      <w:pPr>
        <w:pStyle w:val="Normal"/>
        <w:spacing w:lineRule="exact" w:line="240" w:before="0" w:after="0"/>
        <w:rPr>
          <w:rFonts w:ascii="Times New Roman" w:hAnsi="Times New Roman" w:cs="Times New Roman"/>
          <w:color w:val="FFFFFF"/>
          <w:sz w:val="28"/>
          <w:szCs w:val="28"/>
        </w:rPr>
      </w:pPr>
      <w:r>
        <w:rPr>
          <w:rFonts w:cs="Times New Roman" w:ascii="Times New Roman" w:hAnsi="Times New Roman"/>
          <w:color w:val="FFFFFF"/>
          <w:sz w:val="28"/>
          <w:szCs w:val="28"/>
        </w:rPr>
        <w:t xml:space="preserve">и профилактике коррупционных </w:t>
      </w:r>
    </w:p>
    <w:p>
      <w:pPr>
        <w:pStyle w:val="Normal"/>
        <w:spacing w:lineRule="exact" w:line="240" w:before="0" w:after="0"/>
        <w:rPr>
          <w:rFonts w:ascii="Times New Roman" w:hAnsi="Times New Roman" w:cs="Times New Roman"/>
          <w:color w:val="FFFFFF"/>
          <w:sz w:val="28"/>
          <w:szCs w:val="28"/>
        </w:rPr>
      </w:pPr>
      <w:r>
        <w:rPr>
          <w:rFonts w:cs="Times New Roman" w:ascii="Times New Roman" w:hAnsi="Times New Roman"/>
          <w:color w:val="FFFFFF"/>
          <w:sz w:val="28"/>
          <w:szCs w:val="28"/>
        </w:rPr>
        <w:t>правонарушений администрации</w:t>
      </w:r>
    </w:p>
    <w:p>
      <w:pPr>
        <w:pStyle w:val="Normal"/>
        <w:spacing w:lineRule="exact" w:line="240" w:before="0" w:after="0"/>
        <w:rPr>
          <w:rFonts w:ascii="Times New Roman" w:hAnsi="Times New Roman" w:cs="Times New Roman"/>
          <w:color w:val="FFFFFF"/>
          <w:sz w:val="28"/>
          <w:szCs w:val="28"/>
        </w:rPr>
      </w:pPr>
      <w:r>
        <w:rPr>
          <w:rFonts w:cs="Times New Roman" w:ascii="Times New Roman" w:hAnsi="Times New Roman"/>
          <w:color w:val="FFFFFF"/>
          <w:sz w:val="28"/>
          <w:szCs w:val="28"/>
        </w:rPr>
        <w:t xml:space="preserve">Петровского городского </w:t>
      </w:r>
    </w:p>
    <w:p>
      <w:pPr>
        <w:pStyle w:val="Normal"/>
        <w:spacing w:lineRule="exact" w:line="240" w:before="0" w:after="0"/>
        <w:rPr>
          <w:rFonts w:ascii="Times New Roman" w:hAnsi="Times New Roman" w:cs="Times New Roman"/>
          <w:color w:val="FFFFFF"/>
          <w:sz w:val="28"/>
          <w:szCs w:val="28"/>
        </w:rPr>
      </w:pPr>
      <w:r>
        <w:rPr>
          <w:rFonts w:cs="Times New Roman" w:ascii="Times New Roman" w:hAnsi="Times New Roman"/>
          <w:color w:val="FFFFFF"/>
          <w:sz w:val="28"/>
          <w:szCs w:val="28"/>
        </w:rPr>
        <w:t>округа Ставропольского края</w:t>
        <w:tab/>
        <w:tab/>
        <w:tab/>
        <w:tab/>
        <w:tab/>
        <w:t xml:space="preserve">                    Н.В.Федорян</w:t>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Управляющий делами </w:t>
      </w:r>
    </w:p>
    <w:p>
      <w:pPr>
        <w:pStyle w:val="Normal"/>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t>администрации Петровского</w:t>
      </w:r>
    </w:p>
    <w:p>
      <w:pPr>
        <w:pStyle w:val="Normal"/>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городского округа </w:t>
      </w:r>
    </w:p>
    <w:p>
      <w:pPr>
        <w:pStyle w:val="Normal"/>
        <w:spacing w:lineRule="exact" w:line="240" w:before="0" w:after="0"/>
        <w:jc w:val="both"/>
        <w:rPr/>
      </w:pPr>
      <w:r>
        <w:rPr>
          <w:rFonts w:cs="Times New Roman" w:ascii="Times New Roman" w:hAnsi="Times New Roman"/>
          <w:color w:val="FFFFFF"/>
          <w:sz w:val="28"/>
          <w:szCs w:val="28"/>
        </w:rPr>
        <w:t>Ставропольского края</w:t>
        <w:tab/>
        <w:tab/>
        <w:tab/>
        <w:tab/>
        <w:tab/>
        <w:tab/>
        <w:tab/>
        <w:t xml:space="preserve">           В.В.Редькин</w:t>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t>Проект постановления подготовлен отделом опеки и попечительства администрации Петровского городского округа Ставропольского края</w:t>
      </w:r>
    </w:p>
    <w:p>
      <w:pPr>
        <w:pStyle w:val="Normal"/>
        <w:tabs>
          <w:tab w:val="clear" w:pos="708"/>
          <w:tab w:val="left" w:pos="142" w:leader="none"/>
        </w:tabs>
        <w:spacing w:lineRule="exact" w:line="240" w:before="0" w:after="0"/>
        <w:jc w:val="both"/>
        <w:rPr/>
      </w:pPr>
      <w:r>
        <w:rPr>
          <w:rFonts w:cs="Times New Roman" w:ascii="Times New Roman" w:hAnsi="Times New Roman"/>
          <w:color w:val="FFFFFF"/>
          <w:sz w:val="28"/>
          <w:szCs w:val="28"/>
        </w:rPr>
        <w:t xml:space="preserve">                                                                                                             </w:t>
      </w:r>
      <w:r>
        <w:rPr/>
        <w:t>А.П.Сухотько</w:t>
      </w:r>
    </w:p>
    <w:tbl>
      <w:tblPr>
        <w:tblW w:w="9464" w:type="dxa"/>
        <w:jc w:val="left"/>
        <w:tblInd w:w="0" w:type="dxa"/>
        <w:tblLayout w:type="fixed"/>
        <w:tblCellMar>
          <w:top w:w="0" w:type="dxa"/>
          <w:left w:w="108" w:type="dxa"/>
          <w:bottom w:w="0" w:type="dxa"/>
          <w:right w:w="108" w:type="dxa"/>
        </w:tblCellMar>
      </w:tblPr>
      <w:tblGrid>
        <w:gridCol w:w="5211"/>
        <w:gridCol w:w="4253"/>
      </w:tblGrid>
      <w:tr>
        <w:trPr/>
        <w:tc>
          <w:tcPr>
            <w:tcW w:w="5211" w:type="dxa"/>
            <w:tcBorders/>
          </w:tcPr>
          <w:p>
            <w:pPr>
              <w:pStyle w:val="Style27"/>
              <w:snapToGrid w:val="false"/>
              <w:spacing w:lineRule="exact" w:line="240"/>
              <w:rPr>
                <w:rFonts w:ascii="Times New Roman" w:hAnsi="Times New Roman" w:cs="Times New Roman"/>
                <w:sz w:val="28"/>
                <w:szCs w:val="28"/>
              </w:rPr>
            </w:pPr>
            <w:r>
              <w:rPr>
                <w:rFonts w:cs="Times New Roman" w:ascii="Times New Roman" w:hAnsi="Times New Roman"/>
                <w:sz w:val="28"/>
                <w:szCs w:val="28"/>
              </w:rPr>
            </w:r>
          </w:p>
        </w:tc>
        <w:tc>
          <w:tcPr>
            <w:tcW w:w="4253" w:type="dxa"/>
            <w:tcBorders/>
          </w:tcPr>
          <w:p>
            <w:pPr>
              <w:pStyle w:val="Style27"/>
              <w:spacing w:lineRule="exact" w:line="240"/>
              <w:jc w:val="center"/>
              <w:rPr>
                <w:rFonts w:ascii="Times New Roman" w:hAnsi="Times New Roman" w:cs="Times New Roman"/>
                <w:sz w:val="28"/>
                <w:szCs w:val="28"/>
              </w:rPr>
            </w:pPr>
            <w:r>
              <w:rPr>
                <w:rFonts w:cs="Times New Roman" w:ascii="Times New Roman" w:hAnsi="Times New Roman"/>
                <w:sz w:val="28"/>
                <w:szCs w:val="28"/>
              </w:rPr>
              <w:t>Утвержден</w:t>
            </w:r>
          </w:p>
        </w:tc>
      </w:tr>
      <w:tr>
        <w:trPr/>
        <w:tc>
          <w:tcPr>
            <w:tcW w:w="5211" w:type="dxa"/>
            <w:tcBorders/>
          </w:tcPr>
          <w:p>
            <w:pPr>
              <w:pStyle w:val="Style27"/>
              <w:snapToGrid w:val="false"/>
              <w:spacing w:lineRule="exact" w:line="240"/>
              <w:ind w:firstLine="709"/>
              <w:rPr>
                <w:rFonts w:ascii="Times New Roman" w:hAnsi="Times New Roman" w:cs="Times New Roman"/>
                <w:sz w:val="28"/>
                <w:szCs w:val="28"/>
              </w:rPr>
            </w:pPr>
            <w:r>
              <w:rPr>
                <w:rFonts w:cs="Times New Roman" w:ascii="Times New Roman" w:hAnsi="Times New Roman"/>
                <w:sz w:val="28"/>
                <w:szCs w:val="28"/>
              </w:rPr>
            </w:r>
          </w:p>
        </w:tc>
        <w:tc>
          <w:tcPr>
            <w:tcW w:w="4253" w:type="dxa"/>
            <w:tcBorders/>
          </w:tcPr>
          <w:p>
            <w:pPr>
              <w:pStyle w:val="Style27"/>
              <w:spacing w:lineRule="exact" w:line="240"/>
              <w:ind w:firstLine="34"/>
              <w:jc w:val="center"/>
              <w:rPr/>
            </w:pPr>
            <w:r>
              <w:rPr>
                <w:rFonts w:cs="Times New Roman" w:ascii="Times New Roman" w:hAnsi="Times New Roman"/>
                <w:sz w:val="28"/>
                <w:szCs w:val="28"/>
              </w:rPr>
              <w:t>постановлением администрации Петровского городского округа Ставропольского края</w:t>
            </w:r>
          </w:p>
        </w:tc>
      </w:tr>
      <w:tr>
        <w:trPr/>
        <w:tc>
          <w:tcPr>
            <w:tcW w:w="5211" w:type="dxa"/>
            <w:tcBorders/>
          </w:tcPr>
          <w:p>
            <w:pPr>
              <w:pStyle w:val="Style27"/>
              <w:snapToGrid w:val="false"/>
              <w:spacing w:lineRule="exact" w:line="240"/>
              <w:ind w:firstLine="709"/>
              <w:rPr>
                <w:rFonts w:ascii="Times New Roman" w:hAnsi="Times New Roman" w:cs="Times New Roman"/>
                <w:sz w:val="28"/>
                <w:szCs w:val="28"/>
              </w:rPr>
            </w:pPr>
            <w:r>
              <w:rPr>
                <w:rFonts w:cs="Times New Roman" w:ascii="Times New Roman" w:hAnsi="Times New Roman"/>
                <w:sz w:val="28"/>
                <w:szCs w:val="28"/>
              </w:rPr>
            </w:r>
          </w:p>
        </w:tc>
        <w:tc>
          <w:tcPr>
            <w:tcW w:w="4253" w:type="dxa"/>
            <w:tcBorders/>
          </w:tcPr>
          <w:p>
            <w:pPr>
              <w:pStyle w:val="Style27"/>
              <w:spacing w:lineRule="exact" w:line="240"/>
              <w:jc w:val="center"/>
              <w:rPr>
                <w:rFonts w:ascii="Times New Roman" w:hAnsi="Times New Roman" w:cs="Times New Roman"/>
                <w:sz w:val="28"/>
                <w:szCs w:val="28"/>
              </w:rPr>
            </w:pPr>
            <w:r>
              <w:rPr>
                <w:rFonts w:cs="Times New Roman" w:ascii="Times New Roman" w:hAnsi="Times New Roman"/>
                <w:sz w:val="28"/>
                <w:szCs w:val="28"/>
              </w:rPr>
              <w:t>от 04 февраля 2019 г. № 211</w:t>
            </w:r>
          </w:p>
        </w:tc>
      </w:tr>
    </w:tbl>
    <w:p>
      <w:pPr>
        <w:pStyle w:val="Normal"/>
        <w:suppressAutoHyphens w:val="true"/>
        <w:spacing w:lineRule="exact"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exact"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exact"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exact"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Административный регламент</w:t>
      </w:r>
    </w:p>
    <w:p>
      <w:pPr>
        <w:pStyle w:val="Normal"/>
        <w:autoSpaceDE w:val="false"/>
        <w:spacing w:lineRule="exact" w:line="240" w:before="0" w:after="0"/>
        <w:jc w:val="both"/>
        <w:rPr/>
      </w:pPr>
      <w:r>
        <w:rPr>
          <w:rFonts w:cs="Times New Roman" w:ascii="Times New Roman" w:hAnsi="Times New Roman"/>
          <w:sz w:val="28"/>
          <w:szCs w:val="28"/>
        </w:rPr>
        <w:t>по предоставлению администрацией Петровского городского округа Ставропольского края государственной услуги «Обеспечение бесплатного проезда детей-сирот и детей, оставшихся без попечения родителей, находящихся под опекой (попечительством),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bookmarkStart w:id="0" w:name="_GoBack"/>
      <w:bookmarkEnd w:id="0"/>
    </w:p>
    <w:p>
      <w:pPr>
        <w:pStyle w:val="Normal"/>
        <w:autoSpaceDE w:val="false"/>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709"/>
        <w:jc w:val="center"/>
        <w:outlineLvl w:val="0"/>
        <w:rPr>
          <w:rFonts w:ascii="Times New Roman" w:hAnsi="Times New Roman" w:cs="Times New Roman"/>
          <w:sz w:val="28"/>
          <w:szCs w:val="28"/>
        </w:rPr>
      </w:pPr>
      <w:r>
        <w:rPr>
          <w:rFonts w:cs="Times New Roman" w:ascii="Times New Roman" w:hAnsi="Times New Roman"/>
          <w:sz w:val="28"/>
          <w:szCs w:val="28"/>
        </w:rPr>
        <w:t>I. Общие положения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1.1. Предмет регулирования Административного регламента</w:t>
      </w:r>
    </w:p>
    <w:p>
      <w:pPr>
        <w:pStyle w:val="Normal"/>
        <w:autoSpaceDE w:val="false"/>
        <w:spacing w:lineRule="auto" w:line="240" w:before="0" w:after="0"/>
        <w:jc w:val="both"/>
        <w:rPr/>
      </w:pPr>
      <w:r>
        <w:rPr>
          <w:rFonts w:cs="Times New Roman" w:ascii="Times New Roman" w:hAnsi="Times New Roman"/>
          <w:sz w:val="28"/>
          <w:szCs w:val="28"/>
        </w:rPr>
        <w:t xml:space="preserve">Административный регламент по предоставлению администрацией Петровского городского округа Ставропольского края государственной услуги «Обеспечение бесплатного проезда детей-сирот и детей, оставшихся без попечения родителей, находящихся под опекой (попечительством),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 (далее соответственно - Административный регламент, государственная услуга, орган местного самоуправления) разработан в соответствии с Федеральным </w:t>
      </w:r>
      <w:hyperlink r:id="rId2">
        <w:r>
          <w:rPr>
            <w:rStyle w:val="-"/>
            <w:rFonts w:cs="Times New Roman" w:ascii="Times New Roman" w:hAnsi="Times New Roman"/>
            <w:sz w:val="28"/>
            <w:szCs w:val="28"/>
          </w:rPr>
          <w:t>законом</w:t>
        </w:r>
      </w:hyperlink>
      <w:r>
        <w:rPr>
          <w:rFonts w:cs="Times New Roman" w:ascii="Times New Roman" w:hAnsi="Times New Roman"/>
          <w:sz w:val="28"/>
          <w:szCs w:val="28"/>
        </w:rPr>
        <w:t xml:space="preserve"> от 21 декабря 1996 года № 159-ФЗ «О дополнительных гарантиях по социальной поддержке детей-сирот и детей, оставшихся без попечения родителей», законами Ставропольского края от 16 марта 2006 года </w:t>
      </w:r>
      <w:hyperlink r:id="rId3">
        <w:r>
          <w:rPr>
            <w:rStyle w:val="-"/>
            <w:rFonts w:cs="Times New Roman" w:ascii="Times New Roman" w:hAnsi="Times New Roman"/>
            <w:sz w:val="28"/>
            <w:szCs w:val="28"/>
          </w:rPr>
          <w:t>№ 7-кз</w:t>
        </w:r>
      </w:hyperlink>
      <w:r>
        <w:rPr>
          <w:rFonts w:cs="Times New Roman" w:ascii="Times New Roman" w:hAnsi="Times New Roman"/>
          <w:sz w:val="28"/>
          <w:szCs w:val="28"/>
        </w:rPr>
        <w:t xml:space="preserve"> «О дополнительных гарантиях по социальной поддержке детей-сирот и детей, оставшихся без попечения родителей» и от 31 декабря 2004 года </w:t>
      </w:r>
      <w:hyperlink r:id="rId4">
        <w:r>
          <w:rPr>
            <w:rStyle w:val="-"/>
            <w:rFonts w:cs="Times New Roman" w:ascii="Times New Roman" w:hAnsi="Times New Roman"/>
            <w:sz w:val="28"/>
            <w:szCs w:val="28"/>
          </w:rPr>
          <w:t>№ 120-кз</w:t>
        </w:r>
      </w:hyperlink>
      <w:r>
        <w:rPr>
          <w:rFonts w:cs="Times New Roman" w:ascii="Times New Roman" w:hAnsi="Times New Roman"/>
          <w:sz w:val="28"/>
          <w:szCs w:val="28"/>
        </w:rPr>
        <w:t xml:space="preserve">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в целях повышения качества предоставления и доступности государственной услуги, создания комфортных условий для участников отношений, возникающих при предоставлении государственной услуги, и определяет сроки и последовательность действий (административных процедур) при исполнении указанной государственной услуги.</w:t>
      </w:r>
    </w:p>
    <w:p>
      <w:pPr>
        <w:pStyle w:val="Normal"/>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1.2. Круг заявителей</w:t>
      </w:r>
    </w:p>
    <w:p>
      <w:pPr>
        <w:pStyle w:val="Normal"/>
        <w:autoSpaceDE w:val="false"/>
        <w:spacing w:lineRule="auto" w:line="240" w:before="0" w:after="0"/>
        <w:ind w:firstLine="709"/>
        <w:jc w:val="both"/>
        <w:rPr/>
      </w:pPr>
      <w:r>
        <w:rPr>
          <w:rFonts w:cs="Times New Roman" w:ascii="Times New Roman" w:hAnsi="Times New Roman"/>
          <w:sz w:val="28"/>
          <w:szCs w:val="28"/>
        </w:rPr>
        <w:t>Получателями государственной услуги являются дети-сироты и дети, оставшиеся без попечения родителей, лица из числа детей-сирот и детей, оставшихся без попечения родителей (далее - дети-сироты, дети сироты, оставшиеся без попечения родителей), их законные представители (опекуны (попечители), приемные родители, патронатные воспитатели (далее - опекуны (попечители)).</w:t>
      </w:r>
    </w:p>
    <w:p>
      <w:pPr>
        <w:pStyle w:val="Normal"/>
        <w:autoSpaceDE w:val="false"/>
        <w:spacing w:lineRule="auto" w:line="240" w:before="0" w:after="0"/>
        <w:ind w:firstLine="709"/>
        <w:jc w:val="both"/>
        <w:rPr/>
      </w:pPr>
      <w:r>
        <w:rPr>
          <w:rFonts w:cs="Times New Roman" w:ascii="Times New Roman" w:hAnsi="Times New Roman"/>
          <w:sz w:val="28"/>
          <w:szCs w:val="28"/>
        </w:rPr>
        <w:t xml:space="preserve">Государственная услуга предоставляется по заявлению законного представителя детей-сирот и детей, оставшихся без попечения родителей, лица из числа детей-сирот и детей, оставшимся без попечения родителей. Заявитель представляет заявление в письменной или электронной форме согласно </w:t>
      </w:r>
      <w:hyperlink w:anchor="Par888">
        <w:r>
          <w:rPr>
            <w:rStyle w:val="-"/>
            <w:rFonts w:cs="Times New Roman" w:ascii="Times New Roman" w:hAnsi="Times New Roman"/>
            <w:sz w:val="28"/>
            <w:szCs w:val="28"/>
          </w:rPr>
          <w:t>приложениям 3</w:t>
        </w:r>
      </w:hyperlink>
      <w:r>
        <w:rPr>
          <w:rFonts w:cs="Times New Roman" w:ascii="Times New Roman" w:hAnsi="Times New Roman"/>
          <w:sz w:val="28"/>
          <w:szCs w:val="28"/>
        </w:rPr>
        <w:t xml:space="preserve"> и 5 к настоящему Административному регламенту.</w:t>
      </w:r>
    </w:p>
    <w:p>
      <w:pPr>
        <w:pStyle w:val="Normal"/>
        <w:tabs>
          <w:tab w:val="clear" w:pos="708"/>
          <w:tab w:val="left" w:pos="2127" w:leader="none"/>
        </w:tabs>
        <w:autoSpaceDE w:val="false"/>
        <w:spacing w:lineRule="auto" w:line="240" w:before="0" w:after="0"/>
        <w:ind w:firstLine="709"/>
        <w:jc w:val="both"/>
        <w:rPr/>
      </w:pPr>
      <w:r>
        <w:rPr>
          <w:rFonts w:cs="Times New Roman" w:ascii="Times New Roman" w:hAnsi="Times New Roman"/>
          <w:sz w:val="28"/>
          <w:szCs w:val="28"/>
        </w:rPr>
        <w:t>1.3. Т</w:t>
      </w:r>
      <w:r>
        <w:rPr>
          <w:rFonts w:cs="Times New Roman" w:ascii="Times New Roman" w:hAnsi="Times New Roman"/>
          <w:bCs/>
          <w:sz w:val="28"/>
          <w:szCs w:val="28"/>
        </w:rPr>
        <w:t>ребования к порядку информирования о предоставлении государственной услуги, в том числе:</w:t>
      </w:r>
    </w:p>
    <w:p>
      <w:pPr>
        <w:pStyle w:val="Normal"/>
        <w:tabs>
          <w:tab w:val="clear" w:pos="708"/>
          <w:tab w:val="left" w:pos="2127" w:leader="none"/>
        </w:tabs>
        <w:autoSpaceDE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1.3.1. Информация о месте нахождения и графике работы органа местного самоуправления, предоставляющего государственную услугу, его структурных подразделений, иных организаций, участвующих в предоставлении государственной услуги, способы получения информации о местах нахождения и графиках работы органов и организаций, обращение в которые необходимо для предоставления государственной услуги, а также многофункциональных центров предоставления государственных и муниципальных услуг</w:t>
      </w:r>
    </w:p>
    <w:p>
      <w:pPr>
        <w:pStyle w:val="S1"/>
        <w:spacing w:before="0" w:after="0"/>
        <w:ind w:firstLine="709"/>
        <w:jc w:val="both"/>
        <w:rPr>
          <w:sz w:val="28"/>
          <w:szCs w:val="28"/>
        </w:rPr>
      </w:pPr>
      <w:r>
        <w:rPr>
          <w:sz w:val="28"/>
          <w:szCs w:val="28"/>
        </w:rPr>
        <w:t>Адрес органа местного самоуправления, предоставляющего государственную услугу: 356530, Ставропольский край, Петровский район, г. Светлоград, пл. 50 лет Октября, 8.</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График работы органа местного самоуправления: понедельник, вторник, среда, четверг, пятница с 8.00 до 17.00 часов. Перерыв с 12.00 до 13.00.</w:t>
      </w:r>
    </w:p>
    <w:p>
      <w:pPr>
        <w:pStyle w:val="S1"/>
        <w:spacing w:before="0" w:after="0"/>
        <w:ind w:firstLine="709"/>
        <w:jc w:val="both"/>
        <w:rPr>
          <w:sz w:val="28"/>
          <w:szCs w:val="28"/>
        </w:rPr>
      </w:pPr>
      <w:r>
        <w:rPr>
          <w:sz w:val="28"/>
          <w:szCs w:val="28"/>
        </w:rPr>
        <w:t>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 (далее – отдел).</w:t>
      </w:r>
    </w:p>
    <w:p>
      <w:pPr>
        <w:pStyle w:val="S1"/>
        <w:spacing w:before="0" w:after="0"/>
        <w:ind w:firstLine="709"/>
        <w:jc w:val="both"/>
        <w:rPr>
          <w:sz w:val="28"/>
          <w:szCs w:val="28"/>
        </w:rPr>
      </w:pPr>
      <w:r>
        <w:rPr>
          <w:sz w:val="28"/>
          <w:szCs w:val="28"/>
        </w:rPr>
        <w:t>Местонахождение отдела: 356530, Ставропольский край, Петровский район, г. Светлоград, пл. 50 лет Октября, 8, 1 этаж, каб. 123.</w:t>
      </w:r>
    </w:p>
    <w:p>
      <w:pPr>
        <w:pStyle w:val="S1"/>
        <w:spacing w:before="0" w:after="0"/>
        <w:ind w:firstLine="709"/>
        <w:jc w:val="both"/>
        <w:rPr/>
      </w:pPr>
      <w:r>
        <w:rPr/>
        <w:t xml:space="preserve">График работы отдела: </w:t>
      </w:r>
    </w:p>
    <w:tbl>
      <w:tblPr>
        <w:tblW w:w="5070" w:type="dxa"/>
        <w:jc w:val="left"/>
        <w:tblInd w:w="790" w:type="dxa"/>
        <w:tblLayout w:type="fixed"/>
        <w:tblCellMar>
          <w:top w:w="0" w:type="dxa"/>
          <w:left w:w="108" w:type="dxa"/>
          <w:bottom w:w="0" w:type="dxa"/>
          <w:right w:w="108" w:type="dxa"/>
        </w:tblCellMar>
      </w:tblPr>
      <w:tblGrid>
        <w:gridCol w:w="2093"/>
        <w:gridCol w:w="2977"/>
      </w:tblGrid>
      <w:tr>
        <w:trPr/>
        <w:tc>
          <w:tcPr>
            <w:tcW w:w="2093" w:type="dxa"/>
            <w:tcBorders/>
          </w:tcPr>
          <w:p>
            <w:pPr>
              <w:pStyle w:val="S1"/>
              <w:spacing w:before="0" w:after="0"/>
              <w:jc w:val="both"/>
              <w:rPr>
                <w:sz w:val="28"/>
                <w:szCs w:val="28"/>
              </w:rPr>
            </w:pPr>
            <w:r>
              <w:rPr>
                <w:sz w:val="28"/>
                <w:szCs w:val="28"/>
              </w:rPr>
              <w:t>Понедельник</w:t>
            </w:r>
          </w:p>
        </w:tc>
        <w:tc>
          <w:tcPr>
            <w:tcW w:w="2977" w:type="dxa"/>
            <w:tcBorders/>
          </w:tcPr>
          <w:p>
            <w:pPr>
              <w:pStyle w:val="S1"/>
              <w:spacing w:before="0" w:after="0"/>
              <w:jc w:val="both"/>
              <w:rPr>
                <w:sz w:val="28"/>
                <w:szCs w:val="28"/>
              </w:rPr>
            </w:pPr>
            <w:r>
              <w:rPr>
                <w:sz w:val="28"/>
                <w:szCs w:val="28"/>
              </w:rPr>
              <w:t xml:space="preserve"> </w:t>
            </w:r>
            <w:r>
              <w:rPr>
                <w:sz w:val="28"/>
                <w:szCs w:val="28"/>
              </w:rPr>
              <w:t>8.00 – 17.00</w:t>
            </w:r>
          </w:p>
        </w:tc>
      </w:tr>
      <w:tr>
        <w:trPr/>
        <w:tc>
          <w:tcPr>
            <w:tcW w:w="2093" w:type="dxa"/>
            <w:tcBorders/>
          </w:tcPr>
          <w:p>
            <w:pPr>
              <w:pStyle w:val="S1"/>
              <w:spacing w:before="0" w:after="0"/>
              <w:jc w:val="both"/>
              <w:rPr>
                <w:sz w:val="28"/>
                <w:szCs w:val="28"/>
              </w:rPr>
            </w:pPr>
            <w:r>
              <w:rPr>
                <w:sz w:val="28"/>
                <w:szCs w:val="28"/>
              </w:rPr>
              <w:t>Вторник</w:t>
            </w:r>
          </w:p>
        </w:tc>
        <w:tc>
          <w:tcPr>
            <w:tcW w:w="2977" w:type="dxa"/>
            <w:tcBorders/>
          </w:tcPr>
          <w:p>
            <w:pPr>
              <w:pStyle w:val="S1"/>
              <w:spacing w:before="0" w:after="0"/>
              <w:jc w:val="both"/>
              <w:rPr>
                <w:sz w:val="28"/>
                <w:szCs w:val="28"/>
              </w:rPr>
            </w:pPr>
            <w:r>
              <w:rPr>
                <w:sz w:val="28"/>
                <w:szCs w:val="28"/>
              </w:rPr>
              <w:t>8.00 – 17.00</w:t>
            </w:r>
          </w:p>
        </w:tc>
      </w:tr>
      <w:tr>
        <w:trPr/>
        <w:tc>
          <w:tcPr>
            <w:tcW w:w="2093" w:type="dxa"/>
            <w:tcBorders/>
          </w:tcPr>
          <w:p>
            <w:pPr>
              <w:pStyle w:val="S1"/>
              <w:spacing w:before="0" w:after="0"/>
              <w:jc w:val="both"/>
              <w:rPr>
                <w:sz w:val="28"/>
                <w:szCs w:val="28"/>
              </w:rPr>
            </w:pPr>
            <w:r>
              <w:rPr>
                <w:sz w:val="28"/>
                <w:szCs w:val="28"/>
              </w:rPr>
              <w:t>Среда</w:t>
            </w:r>
          </w:p>
        </w:tc>
        <w:tc>
          <w:tcPr>
            <w:tcW w:w="2977" w:type="dxa"/>
            <w:tcBorders/>
          </w:tcPr>
          <w:p>
            <w:pPr>
              <w:pStyle w:val="S1"/>
              <w:spacing w:before="0" w:after="0"/>
              <w:jc w:val="both"/>
              <w:rPr>
                <w:sz w:val="28"/>
                <w:szCs w:val="28"/>
              </w:rPr>
            </w:pPr>
            <w:r>
              <w:rPr>
                <w:sz w:val="28"/>
                <w:szCs w:val="28"/>
              </w:rPr>
              <w:t>выездной день</w:t>
            </w:r>
          </w:p>
        </w:tc>
      </w:tr>
      <w:tr>
        <w:trPr/>
        <w:tc>
          <w:tcPr>
            <w:tcW w:w="2093" w:type="dxa"/>
            <w:tcBorders/>
          </w:tcPr>
          <w:p>
            <w:pPr>
              <w:pStyle w:val="S1"/>
              <w:spacing w:before="0" w:after="0"/>
              <w:jc w:val="both"/>
              <w:rPr>
                <w:sz w:val="28"/>
                <w:szCs w:val="28"/>
              </w:rPr>
            </w:pPr>
            <w:r>
              <w:rPr>
                <w:sz w:val="28"/>
                <w:szCs w:val="28"/>
              </w:rPr>
              <w:t>Четверг</w:t>
            </w:r>
          </w:p>
        </w:tc>
        <w:tc>
          <w:tcPr>
            <w:tcW w:w="2977" w:type="dxa"/>
            <w:tcBorders/>
          </w:tcPr>
          <w:p>
            <w:pPr>
              <w:pStyle w:val="S1"/>
              <w:spacing w:before="0" w:after="0"/>
              <w:jc w:val="both"/>
              <w:rPr>
                <w:sz w:val="28"/>
                <w:szCs w:val="28"/>
              </w:rPr>
            </w:pPr>
            <w:r>
              <w:rPr>
                <w:sz w:val="28"/>
                <w:szCs w:val="28"/>
              </w:rPr>
              <w:t>8.00 – 17.00</w:t>
            </w:r>
          </w:p>
        </w:tc>
      </w:tr>
      <w:tr>
        <w:trPr/>
        <w:tc>
          <w:tcPr>
            <w:tcW w:w="2093" w:type="dxa"/>
            <w:tcBorders/>
          </w:tcPr>
          <w:p>
            <w:pPr>
              <w:pStyle w:val="S1"/>
              <w:spacing w:before="0" w:after="0"/>
              <w:jc w:val="both"/>
              <w:rPr>
                <w:sz w:val="28"/>
                <w:szCs w:val="28"/>
              </w:rPr>
            </w:pPr>
            <w:r>
              <w:rPr>
                <w:sz w:val="28"/>
                <w:szCs w:val="28"/>
              </w:rPr>
              <w:t>Пятница</w:t>
            </w:r>
          </w:p>
        </w:tc>
        <w:tc>
          <w:tcPr>
            <w:tcW w:w="2977" w:type="dxa"/>
            <w:tcBorders/>
          </w:tcPr>
          <w:p>
            <w:pPr>
              <w:pStyle w:val="S1"/>
              <w:spacing w:before="0" w:after="0"/>
              <w:jc w:val="both"/>
              <w:rPr>
                <w:sz w:val="28"/>
                <w:szCs w:val="28"/>
              </w:rPr>
            </w:pPr>
            <w:r>
              <w:rPr>
                <w:sz w:val="28"/>
                <w:szCs w:val="28"/>
              </w:rPr>
              <w:t>работа с документами</w:t>
            </w:r>
          </w:p>
        </w:tc>
      </w:tr>
      <w:tr>
        <w:trPr/>
        <w:tc>
          <w:tcPr>
            <w:tcW w:w="2093" w:type="dxa"/>
            <w:tcBorders/>
          </w:tcPr>
          <w:p>
            <w:pPr>
              <w:pStyle w:val="S1"/>
              <w:spacing w:before="0" w:after="0"/>
              <w:jc w:val="both"/>
              <w:rPr>
                <w:sz w:val="28"/>
                <w:szCs w:val="28"/>
              </w:rPr>
            </w:pPr>
            <w:r>
              <w:rPr>
                <w:sz w:val="28"/>
                <w:szCs w:val="28"/>
              </w:rPr>
              <w:t>Суббота</w:t>
            </w:r>
          </w:p>
        </w:tc>
        <w:tc>
          <w:tcPr>
            <w:tcW w:w="2977" w:type="dxa"/>
            <w:tcBorders/>
          </w:tcPr>
          <w:p>
            <w:pPr>
              <w:pStyle w:val="S1"/>
              <w:spacing w:before="0" w:after="0"/>
              <w:jc w:val="both"/>
              <w:rPr>
                <w:sz w:val="28"/>
                <w:szCs w:val="28"/>
              </w:rPr>
            </w:pPr>
            <w:r>
              <w:rPr>
                <w:sz w:val="28"/>
                <w:szCs w:val="28"/>
              </w:rPr>
              <w:t>выходной</w:t>
            </w:r>
          </w:p>
        </w:tc>
      </w:tr>
      <w:tr>
        <w:trPr/>
        <w:tc>
          <w:tcPr>
            <w:tcW w:w="2093" w:type="dxa"/>
            <w:tcBorders/>
          </w:tcPr>
          <w:p>
            <w:pPr>
              <w:pStyle w:val="S1"/>
              <w:spacing w:before="0" w:after="0"/>
              <w:jc w:val="both"/>
              <w:rPr>
                <w:sz w:val="28"/>
                <w:szCs w:val="28"/>
              </w:rPr>
            </w:pPr>
            <w:r>
              <w:rPr>
                <w:sz w:val="28"/>
                <w:szCs w:val="28"/>
              </w:rPr>
              <w:t>Воскресенье</w:t>
            </w:r>
          </w:p>
        </w:tc>
        <w:tc>
          <w:tcPr>
            <w:tcW w:w="2977" w:type="dxa"/>
            <w:tcBorders/>
          </w:tcPr>
          <w:p>
            <w:pPr>
              <w:pStyle w:val="S1"/>
              <w:spacing w:before="0" w:after="0"/>
              <w:jc w:val="both"/>
              <w:rPr>
                <w:sz w:val="28"/>
                <w:szCs w:val="28"/>
              </w:rPr>
            </w:pPr>
            <w:r>
              <w:rPr>
                <w:sz w:val="28"/>
                <w:szCs w:val="28"/>
              </w:rPr>
              <w:t>выходной</w:t>
            </w:r>
          </w:p>
        </w:tc>
      </w:tr>
      <w:tr>
        <w:trPr/>
        <w:tc>
          <w:tcPr>
            <w:tcW w:w="2093" w:type="dxa"/>
            <w:tcBorders/>
          </w:tcPr>
          <w:p>
            <w:pPr>
              <w:pStyle w:val="S1"/>
              <w:snapToGrid w:val="false"/>
              <w:spacing w:before="0" w:after="0"/>
              <w:jc w:val="center"/>
              <w:rPr>
                <w:sz w:val="28"/>
                <w:szCs w:val="28"/>
              </w:rPr>
            </w:pPr>
            <w:r>
              <w:rPr>
                <w:sz w:val="28"/>
                <w:szCs w:val="28"/>
              </w:rPr>
            </w:r>
          </w:p>
        </w:tc>
        <w:tc>
          <w:tcPr>
            <w:tcW w:w="2977" w:type="dxa"/>
            <w:tcBorders/>
          </w:tcPr>
          <w:p>
            <w:pPr>
              <w:pStyle w:val="S1"/>
              <w:snapToGrid w:val="false"/>
              <w:spacing w:before="0" w:after="0"/>
              <w:jc w:val="both"/>
              <w:rPr>
                <w:sz w:val="28"/>
                <w:szCs w:val="28"/>
              </w:rPr>
            </w:pPr>
            <w:r>
              <w:rPr>
                <w:sz w:val="28"/>
                <w:szCs w:val="28"/>
              </w:rPr>
            </w:r>
          </w:p>
        </w:tc>
      </w:tr>
      <w:tr>
        <w:trPr/>
        <w:tc>
          <w:tcPr>
            <w:tcW w:w="2093" w:type="dxa"/>
            <w:tcBorders/>
          </w:tcPr>
          <w:p>
            <w:pPr>
              <w:pStyle w:val="S1"/>
              <w:spacing w:before="0" w:after="0"/>
              <w:rPr>
                <w:sz w:val="28"/>
                <w:szCs w:val="28"/>
              </w:rPr>
            </w:pPr>
            <w:r>
              <w:rPr>
                <w:sz w:val="28"/>
                <w:szCs w:val="28"/>
              </w:rPr>
              <w:t>Перерыв</w:t>
            </w:r>
          </w:p>
        </w:tc>
        <w:tc>
          <w:tcPr>
            <w:tcW w:w="2977" w:type="dxa"/>
            <w:tcBorders/>
          </w:tcPr>
          <w:p>
            <w:pPr>
              <w:pStyle w:val="S1"/>
              <w:spacing w:before="0" w:after="0"/>
              <w:jc w:val="both"/>
              <w:rPr>
                <w:sz w:val="28"/>
                <w:szCs w:val="28"/>
              </w:rPr>
            </w:pPr>
            <w:r>
              <w:rPr>
                <w:sz w:val="28"/>
                <w:szCs w:val="28"/>
              </w:rPr>
              <w:t>12.00-13.00</w:t>
            </w:r>
          </w:p>
        </w:tc>
      </w:tr>
    </w:tbl>
    <w:p>
      <w:pPr>
        <w:pStyle w:val="S1"/>
        <w:spacing w:before="0" w:after="0"/>
        <w:ind w:firstLine="709"/>
        <w:jc w:val="both"/>
        <w:rPr>
          <w:i/>
          <w:i/>
          <w:sz w:val="28"/>
          <w:szCs w:val="28"/>
        </w:rPr>
      </w:pPr>
      <w:r>
        <w:rPr>
          <w:sz w:val="28"/>
          <w:szCs w:val="28"/>
        </w:rPr>
        <w:t xml:space="preserve">Местонахождение многофункциональных центров предоставления государственных и муниципальных услуг: </w:t>
      </w:r>
    </w:p>
    <w:p>
      <w:pPr>
        <w:pStyle w:val="S1"/>
        <w:spacing w:before="0" w:after="0"/>
        <w:ind w:firstLine="709"/>
        <w:jc w:val="both"/>
        <w:rPr/>
      </w:pPr>
      <w:r>
        <w:rPr>
          <w:sz w:val="28"/>
          <w:szCs w:val="28"/>
        </w:rPr>
        <w:t>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 (далее – МФЦ)</w:t>
      </w:r>
      <w:r>
        <w:rPr>
          <w:rStyle w:val="Style17"/>
          <w:b w:val="false"/>
          <w:sz w:val="28"/>
          <w:szCs w:val="28"/>
        </w:rPr>
        <w:t xml:space="preserve">, </w:t>
      </w:r>
      <w:r>
        <w:rPr>
          <w:sz w:val="28"/>
          <w:szCs w:val="28"/>
        </w:rPr>
        <w:t xml:space="preserve">адрес местонахождения: Ставропольский край, Петровский район, г. Светлоград, ул. Ленина, 29Б. </w:t>
      </w:r>
    </w:p>
    <w:p>
      <w:pPr>
        <w:pStyle w:val="Normal"/>
        <w:autoSpaceDE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1.3.2. Справочные телефоны органа местного самоуправления, предоставляющего государственную услугу, иных организаций, участвующих в предоставлении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Телефоны для справок органа местного самоуправления: 8 (86547) 4-11-95, факс: 8 (86547) 4-10-76.</w:t>
      </w:r>
    </w:p>
    <w:p>
      <w:pPr>
        <w:pStyle w:val="S1"/>
        <w:spacing w:before="0" w:after="0"/>
        <w:ind w:firstLine="709"/>
        <w:jc w:val="both"/>
        <w:rPr>
          <w:sz w:val="28"/>
          <w:szCs w:val="28"/>
        </w:rPr>
      </w:pPr>
      <w:r>
        <w:rPr>
          <w:sz w:val="28"/>
          <w:szCs w:val="28"/>
        </w:rPr>
        <w:t>Справочные телефоны отдела: 8 (86547) 4-10-47, факс отдела: 8 (86547) 4-10-47.</w:t>
      </w:r>
    </w:p>
    <w:p>
      <w:pPr>
        <w:pStyle w:val="S1"/>
        <w:spacing w:before="0" w:after="0"/>
        <w:ind w:firstLine="709"/>
        <w:jc w:val="both"/>
        <w:rPr/>
      </w:pPr>
      <w:r>
        <w:rPr>
          <w:rStyle w:val="Style17"/>
          <w:b w:val="false"/>
          <w:sz w:val="28"/>
          <w:szCs w:val="28"/>
        </w:rPr>
        <w:t>Справочные телефоны МФЦ:</w:t>
      </w:r>
      <w:r>
        <w:rPr>
          <w:rStyle w:val="Apple-converted-space"/>
          <w:sz w:val="28"/>
          <w:szCs w:val="28"/>
        </w:rPr>
        <w:t xml:space="preserve"> </w:t>
      </w:r>
      <w:r>
        <w:rPr>
          <w:sz w:val="28"/>
          <w:szCs w:val="28"/>
        </w:rPr>
        <w:t>директор 4-04-01, консультирование граждан по услугам 4-01-59.</w:t>
      </w:r>
    </w:p>
    <w:p>
      <w:pPr>
        <w:pStyle w:val="Normal"/>
        <w:autoSpaceDE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1.3.3. Адреса официальных сайтов, электронной почты органа местного самоуправления, иных организаций, участвующих в предоставлении государственной услуги, в информационно-телекоммуникационной сети «Интернет», содержащих информацию о предоставлении государственной услуги, услугах, необходимых и обязательных для предоставления государственной услуги</w:t>
      </w:r>
    </w:p>
    <w:p>
      <w:pPr>
        <w:pStyle w:val="S1"/>
        <w:spacing w:before="0" w:after="0"/>
        <w:ind w:firstLine="709"/>
        <w:jc w:val="both"/>
        <w:rPr>
          <w:sz w:val="28"/>
          <w:szCs w:val="28"/>
        </w:rPr>
      </w:pPr>
      <w:r>
        <w:rPr>
          <w:sz w:val="28"/>
          <w:szCs w:val="28"/>
        </w:rPr>
        <w:t xml:space="preserve">Официальный адрес сайта органа местного самоуправления в сети «Интернет»: </w:t>
      </w:r>
      <w:hyperlink r:id="rId5">
        <w:r>
          <w:rPr>
            <w:rStyle w:val="-"/>
            <w:color w:val="000000"/>
            <w:sz w:val="28"/>
            <w:szCs w:val="28"/>
            <w:u w:val="none"/>
          </w:rPr>
          <w:t>http://petrgosk.ru</w:t>
        </w:r>
      </w:hyperlink>
      <w:r>
        <w:rPr>
          <w:sz w:val="28"/>
          <w:szCs w:val="28"/>
        </w:rPr>
        <w:t xml:space="preserve">, адрес электронной почты органа местного самоуправления: </w:t>
      </w:r>
      <w:hyperlink r:id="rId6">
        <w:r>
          <w:rPr>
            <w:rStyle w:val="-"/>
            <w:color w:val="000000"/>
            <w:sz w:val="28"/>
            <w:szCs w:val="28"/>
            <w:u w:val="none"/>
          </w:rPr>
          <w:t>adm@petrgosk.ru</w:t>
        </w:r>
      </w:hyperlink>
      <w:r>
        <w:rPr>
          <w:sz w:val="28"/>
          <w:szCs w:val="28"/>
        </w:rPr>
        <w:t xml:space="preserve">, адрес электронной почты отдела: </w:t>
      </w:r>
      <w:r>
        <w:rPr>
          <w:sz w:val="28"/>
          <w:szCs w:val="28"/>
          <w:shd w:fill="FFFFFF" w:val="clear"/>
        </w:rPr>
        <w:t>opeka@petrgosk.ru</w:t>
      </w:r>
      <w:r>
        <w:rPr>
          <w:rStyle w:val="Apple-converted-space"/>
          <w:sz w:val="28"/>
          <w:szCs w:val="28"/>
        </w:rPr>
        <w:t>.</w:t>
      </w:r>
    </w:p>
    <w:p>
      <w:pPr>
        <w:pStyle w:val="S1"/>
        <w:spacing w:before="0" w:after="0"/>
        <w:ind w:firstLine="709"/>
        <w:jc w:val="both"/>
        <w:rPr/>
      </w:pPr>
      <w:r>
        <w:rPr>
          <w:sz w:val="28"/>
          <w:szCs w:val="28"/>
        </w:rPr>
        <w:t>Адреса о</w:t>
      </w:r>
      <w:r>
        <w:rPr>
          <w:rStyle w:val="Style17"/>
          <w:b w:val="false"/>
          <w:sz w:val="28"/>
          <w:szCs w:val="28"/>
        </w:rPr>
        <w:t>фициальных сайтов МФЦ:</w:t>
      </w:r>
      <w:r>
        <w:rPr>
          <w:rStyle w:val="Apple-converted-space"/>
          <w:sz w:val="28"/>
          <w:szCs w:val="28"/>
        </w:rPr>
        <w:t xml:space="preserve"> </w:t>
      </w:r>
      <w:hyperlink r:id="rId7">
        <w:r>
          <w:rPr>
            <w:rStyle w:val="-"/>
            <w:color w:val="000000"/>
            <w:sz w:val="28"/>
            <w:szCs w:val="28"/>
            <w:u w:val="none"/>
          </w:rPr>
          <w:t>http://petrovskiy.umfc26.ru</w:t>
        </w:r>
      </w:hyperlink>
      <w:r>
        <w:rPr>
          <w:rStyle w:val="Apple-converted-space"/>
          <w:sz w:val="28"/>
          <w:szCs w:val="28"/>
        </w:rPr>
        <w:t xml:space="preserve">, </w:t>
      </w:r>
      <w:hyperlink r:id="rId8">
        <w:r>
          <w:rPr>
            <w:rStyle w:val="-"/>
            <w:color w:val="000000"/>
            <w:sz w:val="28"/>
            <w:szCs w:val="28"/>
            <w:u w:val="none"/>
          </w:rPr>
          <w:t>http://петровский.умфц26.рф</w:t>
        </w:r>
      </w:hyperlink>
      <w:r>
        <w:rPr>
          <w:sz w:val="28"/>
          <w:szCs w:val="28"/>
        </w:rPr>
        <w:t xml:space="preserve">. </w:t>
      </w:r>
      <w:r>
        <w:rPr>
          <w:rStyle w:val="Style17"/>
          <w:b w:val="false"/>
          <w:sz w:val="28"/>
          <w:szCs w:val="28"/>
        </w:rPr>
        <w:t>Адрес электронной почты МФЦ:</w:t>
      </w:r>
      <w:r>
        <w:rPr>
          <w:rStyle w:val="Apple-converted-space"/>
          <w:sz w:val="28"/>
          <w:szCs w:val="28"/>
        </w:rPr>
        <w:t xml:space="preserve"> </w:t>
      </w:r>
      <w:hyperlink r:id="rId9">
        <w:r>
          <w:rPr>
            <w:rStyle w:val="-"/>
            <w:color w:val="000000"/>
            <w:sz w:val="28"/>
            <w:szCs w:val="28"/>
            <w:u w:val="none"/>
          </w:rPr>
          <w:t>mfcsv@ya</w:t>
        </w:r>
        <w:r>
          <w:rPr>
            <w:rStyle w:val="-"/>
            <w:color w:val="000000"/>
            <w:sz w:val="28"/>
            <w:szCs w:val="28"/>
            <w:u w:val="none"/>
            <w:lang w:val="en-US"/>
          </w:rPr>
          <w:t>n</w:t>
        </w:r>
        <w:r>
          <w:rPr>
            <w:rStyle w:val="-"/>
            <w:color w:val="000000"/>
            <w:sz w:val="28"/>
            <w:szCs w:val="28"/>
            <w:u w:val="none"/>
          </w:rPr>
          <w:t>dex.ru</w:t>
        </w:r>
      </w:hyperlink>
      <w:r>
        <w:rPr>
          <w:sz w:val="28"/>
          <w:szCs w:val="28"/>
        </w:rPr>
        <w:t xml:space="preserve">. </w:t>
      </w:r>
    </w:p>
    <w:p>
      <w:pPr>
        <w:pStyle w:val="S1"/>
        <w:spacing w:before="0" w:after="0"/>
        <w:ind w:firstLine="709"/>
        <w:jc w:val="both"/>
        <w:rPr/>
      </w:pPr>
      <w:r>
        <w:rPr>
          <w:sz w:val="28"/>
          <w:szCs w:val="28"/>
        </w:rPr>
        <w:t>Информация о графиках работы и телефонах МФЦ в сети Интернет находятся на официальных сайтах министерства экономического развития Ставропольского края (</w:t>
      </w:r>
      <w:hyperlink r:id="rId10">
        <w:r>
          <w:rPr>
            <w:rStyle w:val="-"/>
            <w:color w:val="000000"/>
            <w:sz w:val="28"/>
            <w:szCs w:val="28"/>
            <w:u w:val="none"/>
          </w:rPr>
          <w:t>www.stavi</w:t>
        </w:r>
        <w:r>
          <w:rPr>
            <w:rStyle w:val="-"/>
            <w:color w:val="000000"/>
            <w:sz w:val="28"/>
            <w:szCs w:val="28"/>
            <w:u w:val="none"/>
            <w:lang w:val="en-US"/>
          </w:rPr>
          <w:t>n</w:t>
        </w:r>
        <w:r>
          <w:rPr>
            <w:rStyle w:val="-"/>
            <w:color w:val="000000"/>
            <w:sz w:val="28"/>
            <w:szCs w:val="28"/>
            <w:u w:val="none"/>
          </w:rPr>
          <w:t>vest.ru</w:t>
        </w:r>
      </w:hyperlink>
      <w:r>
        <w:rPr>
          <w:sz w:val="28"/>
          <w:szCs w:val="28"/>
        </w:rPr>
        <w:t>), администрации Петровского городского округа Ставропольского края (</w:t>
      </w:r>
      <w:hyperlink r:id="rId11">
        <w:r>
          <w:rPr>
            <w:rStyle w:val="-"/>
            <w:color w:val="000000"/>
            <w:sz w:val="28"/>
            <w:szCs w:val="28"/>
            <w:u w:val="none"/>
          </w:rPr>
          <w:t>http://</w:t>
        </w:r>
        <w:r>
          <w:rPr>
            <w:rStyle w:val="-"/>
            <w:color w:val="000000"/>
            <w:sz w:val="28"/>
            <w:szCs w:val="28"/>
            <w:u w:val="none"/>
            <w:lang w:val="en-US"/>
          </w:rPr>
          <w:t>petrgosk</w:t>
        </w:r>
        <w:r>
          <w:rPr>
            <w:rStyle w:val="-"/>
            <w:color w:val="000000"/>
            <w:sz w:val="28"/>
            <w:szCs w:val="28"/>
            <w:u w:val="none"/>
          </w:rPr>
          <w:t>.</w:t>
        </w:r>
        <w:r>
          <w:rPr>
            <w:rStyle w:val="-"/>
            <w:color w:val="000000"/>
            <w:sz w:val="28"/>
            <w:szCs w:val="28"/>
            <w:u w:val="none"/>
            <w:lang w:val="en-US"/>
          </w:rPr>
          <w:t>ru</w:t>
        </w:r>
      </w:hyperlink>
      <w:r>
        <w:rPr>
          <w:sz w:val="28"/>
          <w:szCs w:val="28"/>
        </w:rPr>
        <w:t>) и на Портале многофункциональных центров Ставропольского края (</w:t>
      </w:r>
      <w:hyperlink r:id="rId12" w:tgtFrame="_blank">
        <w:r>
          <w:rPr>
            <w:rStyle w:val="-"/>
            <w:color w:val="000000"/>
            <w:sz w:val="28"/>
            <w:szCs w:val="28"/>
            <w:u w:val="none"/>
          </w:rPr>
          <w:t>www.umfc26.ru</w:t>
        </w:r>
      </w:hyperlink>
      <w:r>
        <w:rPr>
          <w:sz w:val="28"/>
          <w:szCs w:val="28"/>
        </w:rPr>
        <w:t>).</w:t>
      </w:r>
    </w:p>
    <w:p>
      <w:pPr>
        <w:pStyle w:val="Normal"/>
        <w:autoSpaceDE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1.3.4. Порядок получения информации заявителем по вопросам предоставления государственной услуги, услуг, необходимых и обязательных для предоставления государственной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Информация о порядке предоставления государственной услуги предоставляется любым заинтересованным лицам:</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посредством опубликования в установленном порядке нормативных правовых актов Ставропольского края и органа местного самоуправления, содержащих нормы, регулирующие деятельность по предоставлению государственной услуги, в том числе путем размещения в сети Интернет на официальном сайте органа местного самоуправления, а также путем личного консультирования заинтересованных лиц;</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посредством размещения утвержденного органом местного самоуправления Административного регламента в здании органа местного самоуправления на стенде;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 использованием средств телефонной связи, а также при устном и письменном обращении;</w:t>
      </w:r>
    </w:p>
    <w:p>
      <w:pPr>
        <w:pStyle w:val="Normal"/>
        <w:autoSpaceDE w:val="false"/>
        <w:spacing w:lineRule="auto" w:line="240" w:before="0" w:after="0"/>
        <w:ind w:firstLine="709"/>
        <w:jc w:val="both"/>
        <w:rPr/>
      </w:pPr>
      <w:r>
        <w:rPr>
          <w:rFonts w:cs="Times New Roman" w:ascii="Times New Roman" w:hAnsi="Times New Roman"/>
          <w:sz w:val="28"/>
          <w:szCs w:val="28"/>
        </w:rPr>
        <w:t>через многофункциональные центры предоставления государственных и муниципальных услуг;</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через федеральную государственную информационную систему «Единый портал государственных и муниципальных услуг (функций)» (далее - Единый портал) по адресу: www.gosuslugi.ru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по адресу: www.26gosuslugi.ru.</w:t>
      </w:r>
    </w:p>
    <w:p>
      <w:pPr>
        <w:pStyle w:val="Normal"/>
        <w:autoSpaceDE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1.3.5. Порядок, форма и место размещения информации, в том числе на стендах в местах предоставления государственной услуги, услуг, необходимых и обязательных для предоставления государственной услуги, а также в информационно-телекоммуникационной сети «Интернет» на официальных сайтах органа местного самоуправления, предоставляющего государственную услугу, иных организаций, участвующих в предоставлении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Порядок получения консультаций по процедуре предоставления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Информация о процедуре предоставления государственной услуги предоставляется бесплатно.</w:t>
      </w:r>
    </w:p>
    <w:p>
      <w:pPr>
        <w:pStyle w:val="Normal"/>
        <w:autoSpaceDE w:val="false"/>
        <w:spacing w:lineRule="auto" w:line="240" w:before="0" w:after="0"/>
        <w:ind w:firstLine="709"/>
        <w:jc w:val="both"/>
        <w:rPr/>
      </w:pPr>
      <w:r>
        <w:rPr>
          <w:rFonts w:cs="Times New Roman" w:ascii="Times New Roman" w:hAnsi="Times New Roman"/>
          <w:sz w:val="28"/>
          <w:szCs w:val="28"/>
        </w:rPr>
        <w:t>Информация о порядке и сроках предоставления государственной услуги, основанная на сведениях об услугах, размещенная на Едином портале, региональном портале и официальном сайте органа местного самоуправления, предоставляется заявителю бесплатно.</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Доступ к информации о сроках и порядке предоставления государственной услуги, размещенной на Едином портале, региональном портале и официальном сайте органа местного самоуправления,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 Информирование о процедуре предоставления государственной услуги осуществляется в устной и письменной форме.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Индивидуальное устное информирование по процедуре предоставления государственной услуги осуществляется специалистами органа местного самоуправления, ответственными за предоставление государственной услуги (далее - специалисты), при обращении заявителей лично или по телефону.</w:t>
      </w:r>
    </w:p>
    <w:p>
      <w:pPr>
        <w:pStyle w:val="Normal"/>
        <w:autoSpaceDE w:val="false"/>
        <w:spacing w:lineRule="auto" w:line="240" w:before="0" w:after="0"/>
        <w:ind w:firstLine="709"/>
        <w:jc w:val="both"/>
        <w:rPr/>
      </w:pPr>
      <w:r>
        <w:rPr>
          <w:rFonts w:cs="Times New Roman" w:ascii="Times New Roman" w:hAnsi="Times New Roman"/>
          <w:sz w:val="28"/>
          <w:szCs w:val="28"/>
        </w:rPr>
        <w:t xml:space="preserve">Индивидуальное устное информирование заявителей при личном обращении в отдел осуществляется в соответствии с </w:t>
      </w:r>
      <w:hyperlink w:anchor="Par829">
        <w:r>
          <w:rPr>
            <w:rStyle w:val="-"/>
            <w:rFonts w:cs="Times New Roman" w:ascii="Times New Roman" w:hAnsi="Times New Roman"/>
            <w:sz w:val="28"/>
            <w:szCs w:val="28"/>
          </w:rPr>
          <w:t>графиком</w:t>
        </w:r>
      </w:hyperlink>
      <w:r>
        <w:rPr>
          <w:rFonts w:cs="Times New Roman" w:ascii="Times New Roman" w:hAnsi="Times New Roman"/>
          <w:sz w:val="28"/>
          <w:szCs w:val="28"/>
        </w:rPr>
        <w:t xml:space="preserve"> (приложение 2).</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Индивидуальное письменное информирование по процедуре предоставления государственной услуги осуществляется специалистами при обращении заявителей путем почтовых или электронных отправлений.</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Ответ на обращение дается в простой, четкой и понятной форме в письменном виде с указанием должности лица, подписавшего ответ, а также фамилии, инициалов и номера телефона должностного лица органа местного самоуправления, оформившего письменный ответ.</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Публичное устное информирование осуществляется с привлечением средств массовой информации - радио, телевидения (далее - СМИ).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Публичное письменное информирование осуществляется путем публикации информационных материалов в печатных СМИ, включая интернет-сайты, а также - оформления информационных стендов.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709"/>
        <w:jc w:val="center"/>
        <w:outlineLvl w:val="0"/>
        <w:rPr>
          <w:rFonts w:ascii="Times New Roman" w:hAnsi="Times New Roman" w:cs="Times New Roman"/>
          <w:sz w:val="28"/>
          <w:szCs w:val="28"/>
        </w:rPr>
      </w:pPr>
      <w:bookmarkStart w:id="1" w:name="Par43"/>
      <w:bookmarkEnd w:id="1"/>
      <w:r>
        <w:rPr>
          <w:rFonts w:cs="Times New Roman" w:ascii="Times New Roman" w:hAnsi="Times New Roman"/>
          <w:sz w:val="28"/>
          <w:szCs w:val="28"/>
        </w:rPr>
        <w:t>II. Стандарт предоставления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2.1. Наименование государственной услуги</w:t>
      </w:r>
    </w:p>
    <w:p>
      <w:pPr>
        <w:pStyle w:val="Normal"/>
        <w:autoSpaceDE w:val="false"/>
        <w:spacing w:lineRule="auto" w:line="240" w:before="0" w:after="0"/>
        <w:jc w:val="both"/>
        <w:rPr/>
      </w:pPr>
      <w:r>
        <w:rPr>
          <w:rFonts w:cs="Times New Roman" w:ascii="Times New Roman" w:hAnsi="Times New Roman"/>
          <w:sz w:val="28"/>
          <w:szCs w:val="28"/>
        </w:rPr>
        <w:t>«Обеспечение бесплатного проезда детей-сирот и детей, оставшихся без попечения родителей, находящихся под опекой (попечительством),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sz w:val="28"/>
          <w:szCs w:val="28"/>
        </w:rPr>
        <w:t>2.2. Наименование органа, предоставляющего государственную услугу, а также наименования всех иных организаций, участвующих в предоставлении государственной услуги, обращение в которые необходимо для предоставления государственной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государственной услуги осуществляется администрацией Петровского городского округа Ставропольского края.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соответствии с положениями Административного регламента от заявителя не требуется осуществления действий, в том числе согласований, необходимых для получения государственной услуги, связанных с обращением в иные органы, организации, участвующие в предоставлении государственной услуги.</w:t>
      </w:r>
    </w:p>
    <w:p>
      <w:pPr>
        <w:pStyle w:val="Normal"/>
        <w:autoSpaceDE w:val="false"/>
        <w:spacing w:lineRule="auto" w:line="240" w:before="0" w:after="0"/>
        <w:ind w:firstLine="709"/>
        <w:jc w:val="both"/>
        <w:rPr/>
      </w:pPr>
      <w:r>
        <w:rPr>
          <w:rFonts w:cs="Times New Roman" w:ascii="Times New Roman" w:hAnsi="Times New Roman"/>
          <w:sz w:val="28"/>
          <w:szCs w:val="28"/>
        </w:rPr>
        <w:t xml:space="preserve">При предоставлении государственной услуги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w:t>
      </w:r>
      <w:hyperlink r:id="rId13">
        <w:r>
          <w:rPr>
            <w:rStyle w:val="-"/>
            <w:rFonts w:cs="Times New Roman" w:ascii="Times New Roman" w:hAnsi="Times New Roman"/>
            <w:sz w:val="28"/>
            <w:szCs w:val="28"/>
          </w:rPr>
          <w:t>перечень</w:t>
        </w:r>
      </w:hyperlink>
      <w:r>
        <w:rPr>
          <w:rFonts w:cs="Times New Roman" w:ascii="Times New Roman" w:hAnsi="Times New Roman"/>
          <w:sz w:val="28"/>
          <w:szCs w:val="28"/>
        </w:rPr>
        <w:t xml:space="preserve">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утверждаемых нормативным правовым актом Ставропольского края.</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sz w:val="28"/>
          <w:szCs w:val="28"/>
        </w:rPr>
        <w:t>2.3. Описание результата предоставления государственной услуги</w:t>
      </w:r>
    </w:p>
    <w:p>
      <w:pPr>
        <w:pStyle w:val="Normal"/>
        <w:autoSpaceDE w:val="false"/>
        <w:spacing w:lineRule="auto" w:line="240" w:before="0" w:after="0"/>
        <w:ind w:firstLine="709"/>
        <w:jc w:val="both"/>
        <w:rPr/>
      </w:pPr>
      <w:r>
        <w:rPr>
          <w:rFonts w:cs="Times New Roman" w:ascii="Times New Roman" w:hAnsi="Times New Roman"/>
          <w:sz w:val="28"/>
          <w:szCs w:val="28"/>
        </w:rPr>
        <w:t>Конечным результатом предоставления государственной услуги является одно из следующих:</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выдача проездного билета;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выплата денежной компенсации за проезд детям-сиротам и детям, оставшимся без попечения родителей, находящимся под опекой (попечительством), на городском, пригородном, в сельской местности на внутрирайонном транспорте (кроме такси);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выплата денежной компенсации детям-сиротам, детям, оставшимся без попечения родителей, находящимся под опекой (попечительством), проезда один раз в год к месту жительства и обратно к месту учебы;</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отказ в предоставлении государственной услуги с направлением заявителю уведомления об отказе в предоставлении государственной услуги с указанием причины отказа.</w:t>
      </w:r>
    </w:p>
    <w:p>
      <w:pPr>
        <w:pStyle w:val="Normal"/>
        <w:autoSpaceDE w:val="false"/>
        <w:spacing w:lineRule="auto" w:line="240" w:before="0" w:after="0"/>
        <w:ind w:firstLine="709"/>
        <w:jc w:val="both"/>
        <w:rPr/>
      </w:pPr>
      <w:r>
        <w:rPr>
          <w:rFonts w:cs="Times New Roman" w:ascii="Times New Roman" w:hAnsi="Times New Roman"/>
          <w:sz w:val="28"/>
          <w:szCs w:val="28"/>
        </w:rPr>
        <w:t>2.4. Срок предоставления государственной услуги, в том числе с учетом необходимости обращения в иные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услуги</w:t>
      </w:r>
    </w:p>
    <w:p>
      <w:pPr>
        <w:pStyle w:val="Normal"/>
        <w:autoSpaceDE w:val="false"/>
        <w:spacing w:lineRule="auto" w:line="240" w:before="0" w:after="0"/>
        <w:ind w:firstLine="709"/>
        <w:jc w:val="both"/>
        <w:rPr/>
      </w:pPr>
      <w:r>
        <w:rPr>
          <w:rFonts w:cs="Times New Roman" w:ascii="Times New Roman" w:hAnsi="Times New Roman"/>
          <w:sz w:val="28"/>
          <w:szCs w:val="28"/>
        </w:rPr>
        <w:t xml:space="preserve">Государственная услуга предоставляется в течение 20 рабочих дней со дня регистрации документов, указанных в </w:t>
      </w:r>
      <w:hyperlink w:anchor="Par76">
        <w:r>
          <w:rPr>
            <w:rStyle w:val="-"/>
            <w:rFonts w:cs="Times New Roman" w:ascii="Times New Roman" w:hAnsi="Times New Roman"/>
            <w:sz w:val="28"/>
            <w:szCs w:val="28"/>
          </w:rPr>
          <w:t>пункте 2.6</w:t>
        </w:r>
      </w:hyperlink>
      <w:r>
        <w:rPr>
          <w:rFonts w:cs="Times New Roman" w:ascii="Times New Roman" w:hAnsi="Times New Roman"/>
          <w:sz w:val="28"/>
          <w:szCs w:val="28"/>
        </w:rPr>
        <w:t xml:space="preserve"> настоящего Административного регламента.</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sz w:val="28"/>
          <w:szCs w:val="28"/>
        </w:rPr>
        <w:t xml:space="preserve">Предоставление государственной услуги приостанавливается по основаниям, установленным п. 2.9 настоящего Административного регламента. </w:t>
      </w:r>
    </w:p>
    <w:p>
      <w:pPr>
        <w:pStyle w:val="Normal"/>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Выдача (направления) документов, являющихся результатом предоставления государственной услуги осуществляется не позднее 3 рабочих дней со дня принятия (подписания) правового акта органа местного самоуправления либо отказа в предоставлении государственной услуги.</w:t>
      </w:r>
    </w:p>
    <w:p>
      <w:pPr>
        <w:pStyle w:val="Normal"/>
        <w:autoSpaceDE w:val="false"/>
        <w:spacing w:lineRule="auto" w:line="240" w:before="0" w:after="0"/>
        <w:ind w:firstLine="709"/>
        <w:jc w:val="both"/>
        <w:rPr/>
      </w:pPr>
      <w:r>
        <w:rPr>
          <w:rFonts w:cs="Times New Roman" w:ascii="Times New Roman" w:hAnsi="Times New Roman"/>
          <w:sz w:val="28"/>
          <w:szCs w:val="28"/>
        </w:rPr>
        <w:t>2.5. 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 местного самоуправления предоставляет государственную услугу в соответствии с:</w:t>
      </w:r>
    </w:p>
    <w:p>
      <w:pPr>
        <w:pStyle w:val="Normal"/>
        <w:autoSpaceDE w:val="false"/>
        <w:spacing w:lineRule="auto" w:line="240" w:before="0" w:after="0"/>
        <w:ind w:firstLine="709"/>
        <w:jc w:val="both"/>
        <w:rPr/>
      </w:pPr>
      <w:r>
        <w:rPr>
          <w:rFonts w:cs="Times New Roman" w:ascii="Times New Roman" w:hAnsi="Times New Roman"/>
          <w:sz w:val="28"/>
          <w:szCs w:val="28"/>
        </w:rPr>
        <w:t xml:space="preserve">Федеральным </w:t>
      </w:r>
      <w:hyperlink r:id="rId14">
        <w:r>
          <w:rPr>
            <w:rStyle w:val="-"/>
            <w:rFonts w:cs="Times New Roman" w:ascii="Times New Roman" w:hAnsi="Times New Roman"/>
            <w:sz w:val="28"/>
            <w:szCs w:val="28"/>
          </w:rPr>
          <w:t>законом</w:t>
        </w:r>
      </w:hyperlink>
      <w:r>
        <w:rPr>
          <w:rFonts w:cs="Times New Roman" w:ascii="Times New Roman" w:hAnsi="Times New Roman"/>
          <w:sz w:val="28"/>
          <w:szCs w:val="28"/>
        </w:rPr>
        <w:t xml:space="preserve"> от 27 июля 2010 года № 210-ФЗ «Об организации предоставления государственных и муниципальных услуг» («Собрание законодательства Российской Федерации», 02.08.2010, № 31, ст. 4179);</w:t>
      </w:r>
    </w:p>
    <w:p>
      <w:pPr>
        <w:pStyle w:val="Normal"/>
        <w:autoSpaceDE w:val="false"/>
        <w:spacing w:lineRule="auto" w:line="240" w:before="0" w:after="0"/>
        <w:ind w:firstLine="709"/>
        <w:jc w:val="both"/>
        <w:rPr/>
      </w:pPr>
      <w:r>
        <w:rPr>
          <w:rFonts w:cs="Times New Roman" w:ascii="Times New Roman" w:hAnsi="Times New Roman"/>
          <w:sz w:val="28"/>
          <w:szCs w:val="28"/>
        </w:rPr>
        <w:t xml:space="preserve">Федеральным </w:t>
      </w:r>
      <w:hyperlink r:id="rId15">
        <w:r>
          <w:rPr>
            <w:rStyle w:val="-"/>
            <w:rFonts w:cs="Times New Roman" w:ascii="Times New Roman" w:hAnsi="Times New Roman"/>
            <w:sz w:val="28"/>
            <w:szCs w:val="28"/>
          </w:rPr>
          <w:t>законом</w:t>
        </w:r>
      </w:hyperlink>
      <w:r>
        <w:rPr>
          <w:rFonts w:cs="Times New Roman" w:ascii="Times New Roman" w:hAnsi="Times New Roman"/>
          <w:sz w:val="28"/>
          <w:szCs w:val="28"/>
        </w:rPr>
        <w:t xml:space="preserve"> от 21 декабря 1996 года № 159-ФЗ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23.12.1996, № 52, ст. 5880);</w:t>
      </w:r>
    </w:p>
    <w:p>
      <w:pPr>
        <w:pStyle w:val="Normal"/>
        <w:autoSpaceDE w:val="false"/>
        <w:spacing w:lineRule="auto" w:line="240" w:before="0" w:after="0"/>
        <w:ind w:firstLine="709"/>
        <w:jc w:val="both"/>
        <w:rPr/>
      </w:pPr>
      <w:hyperlink r:id="rId16">
        <w:r>
          <w:rPr>
            <w:rStyle w:val="-"/>
            <w:rFonts w:cs="Times New Roman" w:ascii="Times New Roman" w:hAnsi="Times New Roman"/>
            <w:sz w:val="28"/>
            <w:szCs w:val="28"/>
          </w:rPr>
          <w:t>Законом</w:t>
        </w:r>
      </w:hyperlink>
      <w:r>
        <w:rPr>
          <w:rFonts w:cs="Times New Roman" w:ascii="Times New Roman" w:hAnsi="Times New Roman"/>
          <w:sz w:val="28"/>
          <w:szCs w:val="28"/>
        </w:rPr>
        <w:t xml:space="preserve"> Ставропольского края от 16 марта 2006 года № 7-кз «О дополнительных гарантиях по социальной поддержке детей-сирот и детей, оставшихся без попечения родителей» («Сборник законов и других правовых актов Ставропольского края», 30.04.2006, № 11, ст. 5413);</w:t>
      </w:r>
    </w:p>
    <w:p>
      <w:pPr>
        <w:pStyle w:val="Normal"/>
        <w:autoSpaceDE w:val="false"/>
        <w:spacing w:lineRule="auto" w:line="240" w:before="0" w:after="0"/>
        <w:ind w:firstLine="709"/>
        <w:jc w:val="both"/>
        <w:rPr/>
      </w:pPr>
      <w:hyperlink r:id="rId17">
        <w:r>
          <w:rPr>
            <w:rStyle w:val="-"/>
            <w:rFonts w:cs="Times New Roman" w:ascii="Times New Roman" w:hAnsi="Times New Roman"/>
            <w:sz w:val="28"/>
            <w:szCs w:val="28"/>
          </w:rPr>
          <w:t>Законом</w:t>
        </w:r>
      </w:hyperlink>
      <w:r>
        <w:rPr>
          <w:rFonts w:cs="Times New Roman" w:ascii="Times New Roman" w:hAnsi="Times New Roman"/>
          <w:sz w:val="28"/>
          <w:szCs w:val="28"/>
        </w:rPr>
        <w:t xml:space="preserve"> Ставропольского края от 31 декабря 2004 года № 120-кз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(«Сборник законов и других правовых актов Ставропольского края», 28.02.2005, № 4, ст. 4247);</w:t>
      </w:r>
    </w:p>
    <w:p>
      <w:pPr>
        <w:pStyle w:val="Normal"/>
        <w:autoSpaceDE w:val="false"/>
        <w:spacing w:lineRule="auto" w:line="240" w:before="0" w:after="0"/>
        <w:ind w:firstLine="709"/>
        <w:jc w:val="both"/>
        <w:rPr/>
      </w:pPr>
      <w:hyperlink r:id="rId18">
        <w:r>
          <w:rPr>
            <w:rStyle w:val="-"/>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w:t>
      </w:r>
    </w:p>
    <w:p>
      <w:pPr>
        <w:pStyle w:val="Normal"/>
        <w:autoSpaceDE w:val="false"/>
        <w:spacing w:lineRule="auto" w:line="240" w:before="0" w:after="0"/>
        <w:ind w:firstLine="709"/>
        <w:jc w:val="both"/>
        <w:rPr/>
      </w:pPr>
      <w:hyperlink r:id="rId19">
        <w:r>
          <w:rPr>
            <w:rStyle w:val="-"/>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РФ», 26.11.2012, № 48, ст. 6706, «Российская газета», № 271, 23.11.2012);</w:t>
      </w:r>
    </w:p>
    <w:p>
      <w:pPr>
        <w:pStyle w:val="Normal"/>
        <w:autoSpaceDE w:val="false"/>
        <w:spacing w:lineRule="auto" w:line="240" w:before="0" w:after="0"/>
        <w:ind w:firstLine="709"/>
        <w:jc w:val="both"/>
        <w:rPr/>
      </w:pPr>
      <w:hyperlink r:id="rId20">
        <w:r>
          <w:rPr>
            <w:rStyle w:val="-"/>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26 марта 2016 г.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РФ», 11.04.2016,                № 15, ст. 2084);</w:t>
      </w:r>
    </w:p>
    <w:p>
      <w:pPr>
        <w:pStyle w:val="Normal"/>
        <w:autoSpaceDE w:val="false"/>
        <w:spacing w:lineRule="auto" w:line="240" w:before="0" w:after="0"/>
        <w:ind w:firstLine="709"/>
        <w:jc w:val="both"/>
        <w:rPr/>
      </w:pPr>
      <w:hyperlink r:id="rId21">
        <w:r>
          <w:rPr>
            <w:rStyle w:val="-"/>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Ставропольского края от 22 ноября 2013 г. №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(«Ставропольская правда»,                 № 330-331, 07.12.2013);</w:t>
      </w:r>
    </w:p>
    <w:p>
      <w:pPr>
        <w:pStyle w:val="Normal"/>
        <w:autoSpaceDE w:val="false"/>
        <w:spacing w:lineRule="auto" w:line="240" w:before="0" w:after="0"/>
        <w:ind w:firstLine="709"/>
        <w:jc w:val="both"/>
        <w:rPr/>
      </w:pPr>
      <w:hyperlink r:id="rId22">
        <w:r>
          <w:rPr>
            <w:rStyle w:val="-"/>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Ставропольского края от 25 июля 2011 года №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(надзорных) функций» («Ставропольская правда», № 183, 03.08.2011);</w:t>
      </w:r>
    </w:p>
    <w:p>
      <w:pPr>
        <w:pStyle w:val="Normal"/>
        <w:autoSpaceDE w:val="false"/>
        <w:spacing w:lineRule="auto" w:line="240" w:before="0" w:after="0"/>
        <w:ind w:firstLine="709"/>
        <w:jc w:val="both"/>
        <w:rPr/>
      </w:pPr>
      <w:hyperlink r:id="rId23">
        <w:r>
          <w:rPr>
            <w:rStyle w:val="-"/>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Ставропольского края от 26 июня 2009 г. № 170-п «Об обеспечении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за счет средств бюджета Ставропольского края или бюджетов муниципальных образований Ставропольского края по основным образовательным программам» («Сборник законов и других правовых актов Ставропольского края», 15.09.2009, № 21, ст. 8417);</w:t>
      </w:r>
    </w:p>
    <w:p>
      <w:pPr>
        <w:pStyle w:val="Normal"/>
        <w:numPr>
          <w:ilvl w:val="0"/>
          <w:numId w:val="0"/>
        </w:numPr>
        <w:autoSpaceDE w:val="false"/>
        <w:spacing w:lineRule="auto" w:line="240" w:before="0" w:after="0"/>
        <w:ind w:firstLine="709"/>
        <w:jc w:val="both"/>
        <w:outlineLvl w:val="1"/>
        <w:rPr>
          <w:rFonts w:ascii="Times New Roman" w:hAnsi="Times New Roman" w:cs="Times New Roman"/>
          <w:sz w:val="28"/>
          <w:szCs w:val="28"/>
        </w:rPr>
      </w:pPr>
      <w:bookmarkStart w:id="2" w:name="Par76"/>
      <w:bookmarkEnd w:id="2"/>
      <w:r>
        <w:rPr>
          <w:rFonts w:cs="Times New Roman" w:ascii="Times New Roman" w:hAnsi="Times New Roman"/>
          <w:sz w:val="28"/>
          <w:szCs w:val="28"/>
        </w:rPr>
        <w:t>настоящим Административным регламентом и последующими редакциями вышеназванных нормативных правовых актов.</w:t>
      </w:r>
    </w:p>
    <w:p>
      <w:pPr>
        <w:pStyle w:val="Normal"/>
        <w:autoSpaceDE w:val="false"/>
        <w:spacing w:lineRule="auto" w:line="240" w:before="0" w:after="0"/>
        <w:ind w:firstLine="709"/>
        <w:jc w:val="both"/>
        <w:rPr/>
      </w:pPr>
      <w:r>
        <w:rPr>
          <w:rFonts w:cs="Times New Roman" w:ascii="Times New Roman" w:hAnsi="Times New Roman"/>
          <w:sz w:val="28"/>
          <w:szCs w:val="28"/>
        </w:rPr>
        <w:t xml:space="preserve">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2.6.1. Перечень документов, необходимых для получения проездных документов:</w:t>
      </w:r>
    </w:p>
    <w:p>
      <w:pPr>
        <w:pStyle w:val="Normal"/>
        <w:autoSpaceDE w:val="false"/>
        <w:spacing w:lineRule="auto" w:line="240" w:before="0" w:after="0"/>
        <w:ind w:firstLine="709"/>
        <w:jc w:val="both"/>
        <w:rPr/>
      </w:pPr>
      <w:r>
        <w:rPr>
          <w:rFonts w:cs="Times New Roman" w:ascii="Times New Roman" w:hAnsi="Times New Roman"/>
          <w:sz w:val="28"/>
          <w:szCs w:val="28"/>
        </w:rPr>
        <w:t xml:space="preserve">1) </w:t>
      </w:r>
      <w:hyperlink w:anchor="Par888">
        <w:r>
          <w:rPr>
            <w:rStyle w:val="-"/>
            <w:rFonts w:cs="Times New Roman" w:ascii="Times New Roman" w:hAnsi="Times New Roman"/>
            <w:sz w:val="28"/>
            <w:szCs w:val="28"/>
          </w:rPr>
          <w:t>заявление</w:t>
        </w:r>
      </w:hyperlink>
      <w:r>
        <w:rPr>
          <w:rFonts w:cs="Times New Roman" w:ascii="Times New Roman" w:hAnsi="Times New Roman"/>
          <w:sz w:val="28"/>
          <w:szCs w:val="28"/>
        </w:rPr>
        <w:t xml:space="preserve"> опекуна (попечителя), лица из числа детей-сирот, детей, оставшихся без попечения родителей, о предоставлении проездных документов по форме, являющейся приложением 3 к Административному регламенту;</w:t>
      </w:r>
    </w:p>
    <w:p>
      <w:pPr>
        <w:pStyle w:val="Normal"/>
        <w:autoSpaceDE w:val="false"/>
        <w:spacing w:lineRule="auto" w:line="240" w:before="0" w:after="0"/>
        <w:ind w:firstLine="709"/>
        <w:jc w:val="both"/>
        <w:rPr/>
      </w:pPr>
      <w:r>
        <w:rPr>
          <w:rFonts w:cs="Times New Roman" w:ascii="Times New Roman" w:hAnsi="Times New Roman"/>
          <w:sz w:val="28"/>
          <w:szCs w:val="28"/>
        </w:rPr>
        <w:t>2) документ, удостоверяющий личность опекуна (попечителя) и подтверждающий его фактическое проживание на территории Петровского района Ставропольского края;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копия свидетельства о рождении ребенка-сироты или копия паспорта для ребенка, достигшего возраста 14 лет, а также документы, подтверждающие его правовой статус (свидетельства о смерти родителей, решение суда о лишении их родительских прав, признании недееспособными и иные, установленные действующим законодательством);</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копия документа, подтверждающего факт установления над детьми-сиротами опеки (попечительства) (кроме опеки, установленной по заявлению родителей), передачи их на воспитание в семью патронатного воспитателя или приемную семью, детский дом семейного типа;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справка образовательной организации об обучении в данной организации.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2.6.2. Перечень документов, необходимых для получения выплаты денежных средств:</w:t>
      </w:r>
    </w:p>
    <w:p>
      <w:pPr>
        <w:pStyle w:val="Normal"/>
        <w:autoSpaceDE w:val="false"/>
        <w:spacing w:lineRule="auto" w:line="240" w:before="0" w:after="0"/>
        <w:ind w:firstLine="709"/>
        <w:jc w:val="both"/>
        <w:rPr/>
      </w:pPr>
      <w:r>
        <w:rPr>
          <w:rFonts w:cs="Times New Roman" w:ascii="Times New Roman" w:hAnsi="Times New Roman"/>
          <w:sz w:val="28"/>
          <w:szCs w:val="28"/>
        </w:rPr>
        <w:t xml:space="preserve">1) </w:t>
      </w:r>
      <w:hyperlink w:anchor="Par1035">
        <w:r>
          <w:rPr>
            <w:rStyle w:val="-"/>
            <w:rFonts w:cs="Times New Roman" w:ascii="Times New Roman" w:hAnsi="Times New Roman"/>
            <w:sz w:val="28"/>
            <w:szCs w:val="28"/>
          </w:rPr>
          <w:t>заявление</w:t>
        </w:r>
      </w:hyperlink>
      <w:r>
        <w:rPr>
          <w:rFonts w:cs="Times New Roman" w:ascii="Times New Roman" w:hAnsi="Times New Roman"/>
          <w:sz w:val="28"/>
          <w:szCs w:val="28"/>
        </w:rPr>
        <w:t xml:space="preserve"> опекуна (попечителя), лица из числа детей-сирот, детей, оставшихся без попечения родителей, о предоставлении выплаты денежных средств за проезд по форме, являющейся приложением 5 к Административному регламенту;</w:t>
      </w:r>
    </w:p>
    <w:p>
      <w:pPr>
        <w:pStyle w:val="Normal"/>
        <w:autoSpaceDE w:val="false"/>
        <w:spacing w:lineRule="auto" w:line="240" w:before="0" w:after="0"/>
        <w:ind w:firstLine="709"/>
        <w:jc w:val="both"/>
        <w:rPr/>
      </w:pPr>
      <w:r>
        <w:rPr>
          <w:rFonts w:cs="Times New Roman" w:ascii="Times New Roman" w:hAnsi="Times New Roman"/>
          <w:sz w:val="28"/>
          <w:szCs w:val="28"/>
        </w:rPr>
        <w:t>2) документ, удостоверяющий личность опекуна (попечителя) и подтверждающий его фактическое проживание на территории Петровского района Ставропольского края);</w:t>
      </w:r>
    </w:p>
    <w:p>
      <w:pPr>
        <w:pStyle w:val="Normal"/>
        <w:autoSpaceDE w:val="false"/>
        <w:spacing w:lineRule="auto" w:line="240" w:before="0" w:after="0"/>
        <w:ind w:firstLine="709"/>
        <w:jc w:val="both"/>
        <w:rPr/>
      </w:pPr>
      <w:r>
        <w:rPr>
          <w:rFonts w:cs="Times New Roman" w:ascii="Times New Roman" w:hAnsi="Times New Roman"/>
          <w:sz w:val="28"/>
          <w:szCs w:val="28"/>
        </w:rPr>
        <w:t>3) копия свидетельства о рождении ребенка-сироты, или копия паспорта для ребенка, достигшего возраста 14 лет, а также документы, подтверждающие его правовой статус (свидетельства о смерти родителей, решение суда о лишении их родительских прав, признании недееспособными и иные, установленные действующим законодательством);</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копия документа, подтверждающего факт установления над детьми-сиротами опеки (попечительства) (кроме опеки, установленной по заявлению родителей), передачи их на воспитание в семью патронатного воспитателя или приемную семью, детский дом семейного типа;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справка образовательной организации, об обучении в данной организации;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проездной документ, подтверждающий расходы, связанные с обеспечением бесплатным проездом один раз в год к месту жительства и обратно к месту учебы;</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реквизиты счета заявителя, наименование организации (филиала, отделение и т.д.), в которую должно быть перечислено возмещение расходов за проезд.</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2.6.3. Порядок представления заявителем документов, необходимых и обязательных для предоставления государственной услуги, в том числе в электронной форме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Заявитель вправе предоставить документы, необходимые и обязательных для предоставления государственной услуги непосредственно в отдел, в орган местного самоуправления, лично, либо почтовым отправлением.</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направлении документов по почте, они должны быть заверены нотариально в установленном законном порядке.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Форма заявления, необходимая для предоставления государственной услуги, может быть получена заявителем:</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непосредственно в органе местного самоуправления, отделе;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официальном сайте органа местного самоуправления, Едином портале и региональном портале;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информационно-правовой системе «КонсультантПлюс».</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предоставлении государственной услуги запрещается требовать от заявителей:</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Normal"/>
        <w:autoSpaceDE w:val="false"/>
        <w:spacing w:lineRule="auto" w:line="240" w:before="0" w:after="0"/>
        <w:ind w:firstLine="709"/>
        <w:jc w:val="both"/>
        <w:rPr/>
      </w:pPr>
      <w:r>
        <w:rPr>
          <w:rFonts w:cs="Times New Roman" w:ascii="Times New Roman" w:hAnsi="Times New Roman"/>
          <w:sz w:val="28"/>
          <w:szCs w:val="28"/>
        </w:rPr>
        <w:t xml:space="preserve">представления документов и информации, в том числе об оплате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Ставропольского края, за исключением документов, включенных в определенный </w:t>
      </w:r>
      <w:hyperlink r:id="rId24">
        <w:r>
          <w:rPr>
            <w:rStyle w:val="-"/>
            <w:rFonts w:cs="Times New Roman" w:ascii="Times New Roman" w:hAnsi="Times New Roman"/>
            <w:sz w:val="28"/>
            <w:szCs w:val="28"/>
          </w:rPr>
          <w:t>частью 6 статьи 7</w:t>
        </w:r>
      </w:hyperlink>
      <w:r>
        <w:rPr>
          <w:rFonts w:cs="Times New Roman"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перечень документов.</w:t>
      </w:r>
    </w:p>
    <w:p>
      <w:pPr>
        <w:pStyle w:val="Normal"/>
        <w:autoSpaceDE w:val="false"/>
        <w:spacing w:lineRule="auto" w:line="240" w:before="0" w:after="0"/>
        <w:ind w:firstLine="709"/>
        <w:jc w:val="both"/>
        <w:rPr/>
      </w:pPr>
      <w:r>
        <w:rPr>
          <w:rFonts w:cs="Times New Roman" w:ascii="Times New Roman" w:hAnsi="Times New Roman"/>
          <w:sz w:val="28"/>
          <w:szCs w:val="28"/>
        </w:rPr>
        <w:t xml:space="preserve">Заявитель может представить в орган местного самоуправления запрос в форме электронного документа с использованием Единого портала и регионального портала, установленной </w:t>
      </w:r>
      <w:hyperlink r:id="rId25">
        <w:r>
          <w:rPr>
            <w:rStyle w:val="-"/>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Формирование запроса в форме электронного документа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Едином портале, региональном портале размещается образец заполнения запроса в форме электронного документа.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Если на Едином портале заявителю не обеспечивается возможность заполнения запроса в форме электронного документа,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формировании запроса обеспечивается: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возможность копирования и сохранения запроса;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возможность печати на бумажном носителе копии запроса в электронной форме;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возможность вернуться на любой из этапов заполнения электронной формы запроса без потери ранее введенной информации;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возможность доступа заявителя на Едином портале, региональном портале или официальном сайте органа местного самоуправления к ранее поданным им запросам в течение не менее одного года, а также частично сформированных запросов - в течение не менее 3 месяцев.</w:t>
      </w:r>
    </w:p>
    <w:p>
      <w:pPr>
        <w:pStyle w:val="Normal"/>
        <w:autoSpaceDE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Сформированный и подписанный запрос и иные документы, необходимые для предоставления услуги, направляются в орган местного самоуправления посредством порталов или официального сайта.</w:t>
      </w:r>
    </w:p>
    <w:p>
      <w:pPr>
        <w:pStyle w:val="Normal"/>
        <w:autoSpaceDE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Орган местного самоуправления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pPr>
        <w:pStyle w:val="Normal"/>
        <w:autoSpaceDE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Предоставление услуги начинается с момента приема и регистрации органом (организацией)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pPr>
        <w:pStyle w:val="Normal"/>
        <w:autoSpaceDE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Заявителю в качестве результата предоставления услуги обеспечивается по его выбору возможность получения:</w:t>
      </w:r>
    </w:p>
    <w:p>
      <w:pPr>
        <w:pStyle w:val="Normal"/>
        <w:autoSpaceDE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pPr>
        <w:pStyle w:val="Normal"/>
        <w:autoSpaceDE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б) документа на бумажном носителе, подтверждающего содержание электронного документа, направленного органом местного самоуправления, в многофункциональном центре;</w:t>
      </w:r>
    </w:p>
    <w:p>
      <w:pPr>
        <w:pStyle w:val="Normal"/>
        <w:autoSpaceDE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в) информации из государственных информационных систем в случаях, предусмотренных законодательством Российской Федерации.</w:t>
      </w:r>
    </w:p>
    <w:p>
      <w:pPr>
        <w:pStyle w:val="Normal"/>
        <w:autoSpaceDE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pPr>
        <w:pStyle w:val="Normal"/>
        <w:autoSpaceDE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pPr>
        <w:pStyle w:val="Normal"/>
        <w:autoSpaceDE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Орган местного самоуправления, оператор единого портала, а также оператор портала услуг и официального сайта вправе определить дополнительные способы получения сведений о ходе выполнения запроса путем размещения информации на портале услуг или официальном сайте.</w:t>
      </w:r>
    </w:p>
    <w:p>
      <w:pPr>
        <w:pStyle w:val="Normal"/>
        <w:autoSpaceDE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При предоставлении услуги в электронной форме заявителю направляется:</w:t>
      </w:r>
    </w:p>
    <w:p>
      <w:pPr>
        <w:pStyle w:val="Normal"/>
        <w:autoSpaceDE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а) уведомление о записи на прием в орган местного самоуправления или многофункциональный центр, содержащее сведения о дате, времени и месте приема;</w:t>
      </w:r>
    </w:p>
    <w:p>
      <w:pPr>
        <w:pStyle w:val="Normal"/>
        <w:autoSpaceDE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pPr>
        <w:pStyle w:val="Normal"/>
        <w:autoSpaceDE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Уведомление о приеме и регистрации запроса, необходимого для предоставления государственной услуги, содержащее сведения о факте приема запроса, необходимого для предоставления государственной услуги, и начале процедуры предоставления государственной услуги, либо мотивированный отказ в приеме запроса, необходимого для предоставления государственной услуги, поступившее в орган местного самоуправления в форме электронного документа, направляется заявителю не позднее рабочего дня, следующего за днем подачи указанного запроса,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pPr>
        <w:pStyle w:val="Normal"/>
        <w:autoSpaceDE w:val="false"/>
        <w:spacing w:lineRule="auto" w:line="240" w:before="0" w:after="0"/>
        <w:ind w:firstLine="709"/>
        <w:jc w:val="both"/>
        <w:rPr/>
      </w:pPr>
      <w:bookmarkStart w:id="3" w:name="Par117"/>
      <w:bookmarkEnd w:id="3"/>
      <w:r>
        <w:rPr>
          <w:rFonts w:cs="Times New Roman" w:ascii="Times New Roman" w:hAnsi="Times New Roman"/>
          <w:sz w:val="28"/>
          <w:szCs w:val="28"/>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а также способы их получения заявителем, в том числе в электронной форме, порядок их представления. Непредставление заявителем указанных документов не является основанием для отказа заявителю в предоставлении государственной услуги.</w:t>
      </w:r>
    </w:p>
    <w:p>
      <w:pPr>
        <w:pStyle w:val="Normal"/>
        <w:autoSpaceDE w:val="false"/>
        <w:spacing w:lineRule="auto" w:line="240" w:before="0" w:after="0"/>
        <w:ind w:firstLine="709"/>
        <w:jc w:val="both"/>
        <w:rPr/>
      </w:pPr>
      <w:r>
        <w:rPr>
          <w:rFonts w:cs="Times New Roman" w:ascii="Times New Roman" w:hAnsi="Times New Roman"/>
          <w:bCs/>
          <w:sz w:val="28"/>
          <w:szCs w:val="28"/>
        </w:rPr>
        <w:t>2.7.1. Орган местного самоуправления, предоставляющий государственную услугу не вправе требовать от заявителя:</w:t>
      </w:r>
    </w:p>
    <w:p>
      <w:pPr>
        <w:pStyle w:val="Normal"/>
        <w:autoSpaceDE w:val="false"/>
        <w:spacing w:lineRule="auto" w:line="240" w:before="0" w:after="0"/>
        <w:ind w:firstLine="709"/>
        <w:jc w:val="both"/>
        <w:rPr/>
      </w:pPr>
      <w:r>
        <w:rPr>
          <w:rFonts w:cs="Times New Roman" w:ascii="Times New Roman" w:hAnsi="Times New Roman"/>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Normal"/>
        <w:autoSpaceDE w:val="false"/>
        <w:spacing w:lineRule="auto" w:line="240" w:before="0" w:after="0"/>
        <w:ind w:firstLine="709"/>
        <w:jc w:val="both"/>
        <w:rPr/>
      </w:pPr>
      <w:r>
        <w:rPr>
          <w:rFonts w:cs="Times New Roman" w:ascii="Times New Roman" w:hAnsi="Times New Roman"/>
          <w:bCs/>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6">
        <w:r>
          <w:rPr>
            <w:rStyle w:val="-"/>
            <w:rFonts w:cs="Times New Roman" w:ascii="Times New Roman" w:hAnsi="Times New Roman"/>
            <w:bCs/>
            <w:sz w:val="28"/>
            <w:szCs w:val="28"/>
          </w:rPr>
          <w:t>частью 6</w:t>
        </w:r>
      </w:hyperlink>
      <w:r>
        <w:rPr>
          <w:rFonts w:cs="Times New Roman" w:ascii="Times New Roman" w:hAnsi="Times New Roman"/>
          <w:bCs/>
          <w:sz w:val="28"/>
          <w:szCs w:val="28"/>
        </w:rPr>
        <w:t xml:space="preserve"> ст.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государственную услугу по собственной инициативе;</w:t>
      </w:r>
    </w:p>
    <w:p>
      <w:pPr>
        <w:pStyle w:val="Normal"/>
        <w:autoSpaceDE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r>
          <w:rPr>
            <w:rStyle w:val="-"/>
            <w:rFonts w:cs="Times New Roman" w:ascii="Times New Roman" w:hAnsi="Times New Roman"/>
            <w:bCs/>
            <w:sz w:val="28"/>
            <w:szCs w:val="28"/>
          </w:rPr>
          <w:t>части 1 статьи 9</w:t>
        </w:r>
      </w:hyperlink>
      <w:r>
        <w:rPr>
          <w:rFonts w:cs="Times New Roman"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Normal"/>
        <w:autoSpaceDE w:val="false"/>
        <w:spacing w:lineRule="auto" w:line="240" w:before="0" w:after="0"/>
        <w:ind w:firstLine="709"/>
        <w:jc w:val="both"/>
        <w:rPr/>
      </w:pPr>
      <w:r>
        <w:rPr>
          <w:rFonts w:cs="Times New Roman"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w:t>
      </w:r>
      <w:hyperlink r:id="rId28">
        <w:r>
          <w:rPr>
            <w:rStyle w:val="-"/>
            <w:rFonts w:cs="Times New Roman" w:ascii="Times New Roman" w:hAnsi="Times New Roman"/>
            <w:sz w:val="28"/>
            <w:szCs w:val="28"/>
          </w:rPr>
          <w:t>частью 1.1 статьи 16</w:t>
        </w:r>
      </w:hyperlink>
      <w:r>
        <w:rPr>
          <w:rFonts w:cs="Times New Roman" w:ascii="Times New Roman" w:hAnsi="Times New Roman"/>
          <w:sz w:val="28"/>
          <w:szCs w:val="28"/>
        </w:rPr>
        <w:t xml:space="preserve"> Федерального закона 210-ФЗ от 27.07.2010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29">
        <w:r>
          <w:rPr>
            <w:rStyle w:val="-"/>
            <w:rFonts w:cs="Times New Roman" w:ascii="Times New Roman" w:hAnsi="Times New Roman"/>
            <w:sz w:val="28"/>
            <w:szCs w:val="28"/>
          </w:rPr>
          <w:t>частью 1.1 статьи 16</w:t>
        </w:r>
      </w:hyperlink>
      <w:r>
        <w:rPr>
          <w:rFonts w:cs="Times New Roman" w:ascii="Times New Roman" w:hAnsi="Times New Roman"/>
          <w:sz w:val="28"/>
          <w:szCs w:val="28"/>
        </w:rPr>
        <w:t xml:space="preserve"> Федерального закона 210-ФЗ от 27.07.2010, уведомляется заявитель, а также приносятся извинения за доставленные неудобства.</w:t>
      </w:r>
    </w:p>
    <w:p>
      <w:pPr>
        <w:pStyle w:val="Normal"/>
        <w:autoSpaceDE w:val="false"/>
        <w:spacing w:lineRule="auto" w:line="240" w:before="0" w:after="0"/>
        <w:ind w:firstLine="709"/>
        <w:jc w:val="both"/>
        <w:rPr/>
      </w:pPr>
      <w:r>
        <w:rPr>
          <w:rFonts w:cs="Times New Roman" w:ascii="Times New Roman" w:hAnsi="Times New Roman"/>
          <w:sz w:val="28"/>
          <w:szCs w:val="28"/>
        </w:rPr>
        <w:t>2.7.2. Перечень документов необходимые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отсутствует.</w:t>
      </w:r>
    </w:p>
    <w:p>
      <w:pPr>
        <w:pStyle w:val="Normal"/>
        <w:autoSpaceDE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2.8. Исчерпывающий перечень оснований для отказа в приеме документов, необходимых для предоставления государственной услуги</w:t>
      </w:r>
    </w:p>
    <w:p>
      <w:pPr>
        <w:pStyle w:val="Normal"/>
        <w:autoSpaceDE w:val="false"/>
        <w:spacing w:lineRule="auto" w:line="240" w:before="0" w:after="0"/>
        <w:ind w:firstLine="709"/>
        <w:jc w:val="both"/>
        <w:rPr/>
      </w:pPr>
      <w:r>
        <w:rPr>
          <w:rFonts w:cs="Times New Roman" w:ascii="Times New Roman" w:hAnsi="Times New Roman"/>
          <w:sz w:val="28"/>
          <w:szCs w:val="28"/>
        </w:rPr>
        <w:t>2.8.1. В приеме документов, необходимых для предоставления государственной услуги, отказывается, если: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 заявлением обратилось неуполномоченное лицо;</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заявление не содержит подписи и указания фамилии, имени, отчества заявителя и его почтового адреса для ответа;</w:t>
      </w:r>
    </w:p>
    <w:p>
      <w:pPr>
        <w:pStyle w:val="Normal"/>
        <w:autoSpaceDE w:val="false"/>
        <w:spacing w:lineRule="auto" w:line="240" w:before="0" w:after="0"/>
        <w:ind w:firstLine="709"/>
        <w:jc w:val="both"/>
        <w:rPr/>
      </w:pPr>
      <w:r>
        <w:rPr>
          <w:rFonts w:cs="Times New Roman" w:ascii="Times New Roman" w:hAnsi="Times New Roman"/>
          <w:sz w:val="28"/>
          <w:szCs w:val="28"/>
        </w:rPr>
        <w:t>заявитель не имеет регистрации по месту жительства или пребывания на территории Петровского района Ставропольского края;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документы, необходимые для назначения, оформлены ненадлежащим образом.</w:t>
      </w:r>
    </w:p>
    <w:p>
      <w:pPr>
        <w:pStyle w:val="Normal"/>
        <w:autoSpaceDE w:val="false"/>
        <w:spacing w:lineRule="auto" w:line="240" w:before="0" w:after="0"/>
        <w:ind w:firstLine="709"/>
        <w:jc w:val="both"/>
        <w:rPr/>
      </w:pPr>
      <w:r>
        <w:rPr>
          <w:rFonts w:cs="Times New Roman" w:ascii="Times New Roman" w:hAnsi="Times New Roman"/>
          <w:sz w:val="28"/>
          <w:szCs w:val="28"/>
        </w:rPr>
        <w:t>2.8.2. Дополнительными основаниями для отказа в приеме документов, необходимых для предоставления государственной услуги, при направлении запроса в электронной форме, являются: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наличие противоречивых сведений в представленных документах и электронной форме запроса;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запрос, представленный в форме электронного документа, не поддается прочтению и (или) не соответствуют требованиям к формату его представления.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2.8.3. Если при установлении фактов отсутствия необходимых и обязательных документов, заявитель настаивает на приеме документов для предоставления государственной услуги, должностное лицо, специалист, ответственный за предоставление государственной услуги, принимает документы в представленном варианте, указывает заявителю на выявленные недостатки и факт отсутствия необходимых документов.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Не допускается отказ в приеме запроса, необходимого для предоставления государственной услуги, а также отказ в предоставлении государственной услуги в случае, если запрос, необходимый для предоставления государственной услуги, подан в соответствии с информацией о сроках и порядке предоставления государственной услуги, опубликованной на Едином портале, региональном портале и официальном сайте органа местного самоуправления.</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sz w:val="28"/>
          <w:szCs w:val="28"/>
        </w:rPr>
        <w:t>2.9. Исчерпывающий перечень оснований для приостановления предоставления государственной услуги</w:t>
      </w:r>
    </w:p>
    <w:p>
      <w:pPr>
        <w:pStyle w:val="Normal"/>
        <w:autoSpaceDE w:val="false"/>
        <w:spacing w:lineRule="auto" w:line="240" w:before="0" w:after="0"/>
        <w:ind w:firstLine="709"/>
        <w:jc w:val="both"/>
        <w:rPr/>
      </w:pPr>
      <w:r>
        <w:rPr>
          <w:rFonts w:cs="Times New Roman" w:ascii="Times New Roman" w:hAnsi="Times New Roman"/>
          <w:sz w:val="28"/>
          <w:szCs w:val="28"/>
        </w:rPr>
        <w:t>2.9.1. Государственная услуга приостанавливается при условии, если:</w:t>
      </w:r>
    </w:p>
    <w:p>
      <w:pPr>
        <w:pStyle w:val="Normal"/>
        <w:autoSpaceDE w:val="false"/>
        <w:spacing w:lineRule="auto" w:line="240" w:before="0" w:after="0"/>
        <w:ind w:firstLine="709"/>
        <w:jc w:val="both"/>
        <w:rPr/>
      </w:pPr>
      <w:r>
        <w:rPr>
          <w:rFonts w:cs="Times New Roman" w:ascii="Times New Roman" w:hAnsi="Times New Roman"/>
          <w:sz w:val="28"/>
          <w:szCs w:val="28"/>
        </w:rPr>
        <w:t>1) представленные документы не соответствуют требованиям, предъявляемым к ним законодательством:</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отсутствует документ подтверждающий личность заявителя;</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документы исполнены цветными чернилами (пастой), кроме синих, либо карандашом;</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организаций, выдавшей документ, дату выдачи документа, номер и серию (если есть) документа, срок действия документа;</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документы имеют серьезные повреждения, наличие которых не  позволяет однозначно истолковать их содержание;</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в документах фамилии, имена, отчества гражданина указаны не полностью (фамилия, инициалы);</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копии документов не заверены нотариально (при направлении документов по почте);</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документы не подписаны электронной подписью или выявлено несоблюдение условий признания действительности усиленной квалифицированной электронной подписи;</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заявление и иные документы в электронной форме подписаны с использованием электронной подписи, не принадлежащей заявителю.</w:t>
      </w:r>
    </w:p>
    <w:p>
      <w:pPr>
        <w:pStyle w:val="Normal"/>
        <w:autoSpaceDE w:val="false"/>
        <w:spacing w:lineRule="auto" w:line="240" w:before="0" w:after="0"/>
        <w:ind w:firstLine="709"/>
        <w:jc w:val="both"/>
        <w:rPr/>
      </w:pPr>
      <w:r>
        <w:rPr>
          <w:rFonts w:cs="Times New Roman" w:ascii="Times New Roman" w:hAnsi="Times New Roman"/>
          <w:sz w:val="28"/>
          <w:szCs w:val="28"/>
        </w:rPr>
        <w:t xml:space="preserve">2) представление неполного пакета документов, </w:t>
      </w:r>
      <w:hyperlink w:anchor="Par76">
        <w:r>
          <w:rPr>
            <w:rStyle w:val="-"/>
            <w:rFonts w:cs="Times New Roman" w:ascii="Times New Roman" w:hAnsi="Times New Roman"/>
            <w:sz w:val="28"/>
            <w:szCs w:val="28"/>
          </w:rPr>
          <w:t>определенных п. 2.6</w:t>
        </w:r>
      </w:hyperlink>
      <w:r>
        <w:rPr>
          <w:rFonts w:cs="Times New Roman" w:ascii="Times New Roman" w:hAnsi="Times New Roman"/>
          <w:sz w:val="28"/>
          <w:szCs w:val="28"/>
        </w:rPr>
        <w:t xml:space="preserve"> Административного регламента.</w:t>
      </w:r>
    </w:p>
    <w:p>
      <w:pPr>
        <w:pStyle w:val="Normal"/>
        <w:autoSpaceDE w:val="false"/>
        <w:spacing w:lineRule="auto" w:line="240" w:before="0" w:after="0"/>
        <w:ind w:firstLine="709"/>
        <w:jc w:val="both"/>
        <w:rPr/>
      </w:pPr>
      <w:r>
        <w:rPr>
          <w:rFonts w:cs="Times New Roman" w:ascii="Times New Roman" w:hAnsi="Times New Roman"/>
          <w:sz w:val="28"/>
          <w:szCs w:val="28"/>
        </w:rPr>
        <w:t>2.9.2. Возобновление процедуры предоставления государственной услуги осуществляется при устранении нарушений в оформлении документов и (или) представлении отсутствующих документов, необходимых для предоставления государственной услуги.</w:t>
      </w:r>
    </w:p>
    <w:p>
      <w:pPr>
        <w:pStyle w:val="Normal"/>
        <w:autoSpaceDE w:val="false"/>
        <w:spacing w:lineRule="auto" w:line="240" w:before="0" w:after="0"/>
        <w:ind w:firstLine="709"/>
        <w:jc w:val="both"/>
        <w:rPr/>
      </w:pPr>
      <w:r>
        <w:rPr>
          <w:rFonts w:cs="Times New Roman" w:ascii="Times New Roman" w:hAnsi="Times New Roman"/>
          <w:sz w:val="28"/>
          <w:szCs w:val="28"/>
        </w:rPr>
        <w:t>2.10.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 отсутствует.</w:t>
      </w:r>
    </w:p>
    <w:p>
      <w:pPr>
        <w:pStyle w:val="Normal"/>
        <w:autoSpaceDE w:val="false"/>
        <w:spacing w:lineRule="auto" w:line="240" w:before="0" w:after="0"/>
        <w:ind w:firstLine="709"/>
        <w:jc w:val="both"/>
        <w:rPr/>
      </w:pPr>
      <w:r>
        <w:rPr>
          <w:rFonts w:cs="Times New Roman" w:ascii="Times New Roman" w:hAnsi="Times New Roman"/>
          <w:sz w:val="28"/>
          <w:szCs w:val="28"/>
        </w:rPr>
        <w:t>2.11. Порядок, размер и основания взимания государственной пошлины или иной платы, взимаемой за предоставление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Государственная пошлина или иная плата, за предоставление государственной услуги не взимается.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Плата за предоставление услуг, необходимых и обязательных для предоставления государственной услуги не предусмотрена.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2.13. Максимальный срок ожидания, в очереди при подаче запроса о предоставлении государственной услуги и услуг, необходимых и обязательных для предоставления государственной услуги, и при получении результата предоставления таких услуг</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Максимальное время ожидания в очереди при подаче документов на предоставление государственной услуги, при получении документов, при необходимости получения консультации не должно превышать 15 минут.</w:t>
      </w:r>
    </w:p>
    <w:p>
      <w:pPr>
        <w:pStyle w:val="Normal"/>
        <w:autoSpaceDE w:val="false"/>
        <w:spacing w:lineRule="auto" w:line="240" w:before="0" w:after="0"/>
        <w:ind w:firstLine="709"/>
        <w:jc w:val="both"/>
        <w:rPr/>
      </w:pPr>
      <w:r>
        <w:rPr>
          <w:rFonts w:cs="Times New Roman" w:ascii="Times New Roman" w:hAnsi="Times New Roman"/>
          <w:sz w:val="28"/>
          <w:szCs w:val="28"/>
        </w:rPr>
        <w:t>Максимальное время приема должностными лицами составляет 15 минут.</w:t>
      </w:r>
    </w:p>
    <w:p>
      <w:pPr>
        <w:pStyle w:val="Normal"/>
        <w:autoSpaceDE w:val="false"/>
        <w:spacing w:lineRule="auto" w:line="240" w:before="0" w:after="0"/>
        <w:ind w:firstLine="709"/>
        <w:jc w:val="both"/>
        <w:rPr/>
      </w:pPr>
      <w:r>
        <w:rPr>
          <w:rFonts w:cs="Times New Roman" w:ascii="Times New Roman" w:hAnsi="Times New Roman"/>
          <w:sz w:val="28"/>
          <w:szCs w:val="28"/>
        </w:rPr>
        <w:t>2.14. Срок и порядок регистрации запроса заявителя о предоставлении государственной услуги и услуг, необходимых и обязательных для предоставления государственной услуги, в том числе в электронной форме</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sz w:val="28"/>
          <w:szCs w:val="28"/>
        </w:rPr>
        <w:t>Срок регистрации запроса заявителя о предоставлении государственной услуги не может превышать 15 минут. Срок регистрации запроса заявителя о предоставлении государственной услуги, полученный в электронном виде и уведомления заявителя о его получении, не должен превышать 1 день.</w:t>
      </w:r>
    </w:p>
    <w:p>
      <w:pPr>
        <w:pStyle w:val="Normal"/>
        <w:autoSpaceDE w:val="false"/>
        <w:spacing w:lineRule="auto" w:line="240" w:before="0" w:after="0"/>
        <w:ind w:firstLine="709"/>
        <w:jc w:val="both"/>
        <w:rPr/>
      </w:pPr>
      <w:r>
        <w:rPr>
          <w:rFonts w:cs="Times New Roman" w:ascii="Times New Roman" w:hAnsi="Times New Roman"/>
          <w:sz w:val="28"/>
          <w:szCs w:val="28"/>
        </w:rPr>
        <w:t>2.15. Требования к помещениям, в которых предоставляется государственная услуга, к местам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autoSpaceDE w:val="false"/>
        <w:spacing w:lineRule="auto" w:line="240" w:before="0" w:after="0"/>
        <w:ind w:firstLine="709"/>
        <w:jc w:val="both"/>
        <w:rPr/>
      </w:pPr>
      <w:r>
        <w:rPr>
          <w:rFonts w:cs="Times New Roman" w:ascii="Times New Roman" w:hAnsi="Times New Roman"/>
          <w:sz w:val="28"/>
          <w:szCs w:val="28"/>
        </w:rPr>
        <w:t>2.15.1. Требования к помещениям, в которых предоставляется государственная услуга: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Места ожидания и приема заявителей должны соответствовать комфортным условиям для заявителей и оптимальным условиям для работы специалистов;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собак-проводников.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Оформление визуальной, текстовой и мультимедийной информации о порядке предоставления государственной услуги, размещенной на информационных стендах или в информационных электронных терминалах, должно соответствовать оптимальному зрительному и слуховому восприятию этой информации заявителями.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autoSpaceDE w:val="false"/>
        <w:spacing w:lineRule="auto" w:line="240" w:before="0" w:after="0"/>
        <w:ind w:firstLine="709"/>
        <w:jc w:val="both"/>
        <w:rPr/>
      </w:pPr>
      <w:r>
        <w:rPr>
          <w:rFonts w:cs="Times New Roman" w:ascii="Times New Roman" w:hAnsi="Times New Roman"/>
          <w:sz w:val="28"/>
          <w:szCs w:val="28"/>
        </w:rPr>
        <w:t>2.15.2. Требования к местам проведения личного приема заявителей:</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рабочее место специалиста, ответственного за предоставление государственной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специалисты, осуществляющие прием, обеспечиваются личным нагрудным бейджем (настольной табличкой) с указанием должности, фамилии, имени и отчества специалиста.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pPr>
        <w:pStyle w:val="Normal"/>
        <w:autoSpaceDE w:val="false"/>
        <w:spacing w:lineRule="auto" w:line="240" w:before="0" w:after="0"/>
        <w:ind w:firstLine="709"/>
        <w:jc w:val="both"/>
        <w:rPr/>
      </w:pPr>
      <w:hyperlink r:id="rId30">
        <w:r>
          <w:rPr>
            <w:rStyle w:val="-"/>
            <w:rFonts w:cs="Times New Roman" w:ascii="Times New Roman" w:hAnsi="Times New Roman"/>
            <w:sz w:val="28"/>
            <w:szCs w:val="28"/>
          </w:rPr>
          <w:t>2.15.3</w:t>
        </w:r>
      </w:hyperlink>
      <w:r>
        <w:rPr>
          <w:rFonts w:cs="Times New Roman" w:ascii="Times New Roman" w:hAnsi="Times New Roman"/>
          <w:sz w:val="28"/>
          <w:szCs w:val="28"/>
        </w:rPr>
        <w:t>. Требования к информационным стендам.</w:t>
      </w:r>
    </w:p>
    <w:p>
      <w:pPr>
        <w:pStyle w:val="Normal"/>
        <w:autoSpaceDE w:val="false"/>
        <w:spacing w:lineRule="auto" w:line="240" w:before="0" w:after="0"/>
        <w:ind w:firstLine="709"/>
        <w:jc w:val="both"/>
        <w:rPr/>
      </w:pPr>
      <w:r>
        <w:rPr>
          <w:rFonts w:cs="Times New Roman" w:ascii="Times New Roman" w:hAnsi="Times New Roman"/>
          <w:sz w:val="28"/>
          <w:szCs w:val="28"/>
        </w:rPr>
        <w:t>В помещениях органа местного самоуправления, предоставляющего государственную услугу, предназначенных для работы с заявителями, размещаются информационные стенды, обеспечивающие получение информации о предоставлении государственной услуги.</w:t>
      </w:r>
    </w:p>
    <w:p>
      <w:pPr>
        <w:pStyle w:val="Normal"/>
        <w:autoSpaceDE w:val="false"/>
        <w:spacing w:lineRule="auto" w:line="240" w:before="0" w:after="0"/>
        <w:ind w:firstLine="709"/>
        <w:jc w:val="both"/>
        <w:rPr/>
      </w:pPr>
      <w:r>
        <w:rPr>
          <w:rFonts w:cs="Times New Roman" w:ascii="Times New Roman" w:hAnsi="Times New Roman"/>
          <w:sz w:val="28"/>
          <w:szCs w:val="28"/>
        </w:rPr>
        <w:t>На информационных стендах органа местного самоуправления размещаются следующие информационные материалы:</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извлечения из законодательных и нормативных правовых актов, содержащих нормы, регулирующие деятельность по исполнению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извлечения из Административного регламента;</w:t>
      </w:r>
    </w:p>
    <w:p>
      <w:pPr>
        <w:pStyle w:val="Normal"/>
        <w:autoSpaceDE w:val="false"/>
        <w:spacing w:lineRule="auto" w:line="240" w:before="0" w:after="0"/>
        <w:ind w:firstLine="709"/>
        <w:jc w:val="both"/>
        <w:rPr/>
      </w:pPr>
      <w:r>
        <w:rPr>
          <w:rFonts w:cs="Times New Roman" w:ascii="Times New Roman" w:hAnsi="Times New Roman"/>
          <w:sz w:val="28"/>
          <w:szCs w:val="28"/>
        </w:rPr>
        <w:t>3) информация о порядке предоставления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перечень документов, представляемых для получения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формы и образцы документов для заполнения.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изменении информации по исполнению государственной услуги осуществляется ее периодическое обновление.</w:t>
      </w:r>
    </w:p>
    <w:p>
      <w:pPr>
        <w:pStyle w:val="Normal"/>
        <w:autoSpaceDE w:val="false"/>
        <w:spacing w:lineRule="auto" w:line="240" w:before="0" w:after="0"/>
        <w:ind w:firstLine="709"/>
        <w:jc w:val="both"/>
        <w:rPr/>
      </w:pPr>
      <w:r>
        <w:rPr>
          <w:rFonts w:cs="Times New Roman" w:ascii="Times New Roman" w:hAnsi="Times New Roman"/>
          <w:sz w:val="28"/>
          <w:szCs w:val="28"/>
        </w:rPr>
        <w:t>2.16.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pPr>
        <w:pStyle w:val="Normal"/>
        <w:autoSpaceDE w:val="false"/>
        <w:spacing w:lineRule="auto" w:line="240" w:before="0" w:after="0"/>
        <w:ind w:firstLine="709"/>
        <w:jc w:val="both"/>
        <w:rPr/>
      </w:pPr>
      <w:r>
        <w:rPr>
          <w:rFonts w:eastAsia="Calibri" w:cs="Times New Roman" w:ascii="Times New Roman" w:hAnsi="Times New Roman"/>
          <w:sz w:val="28"/>
          <w:szCs w:val="28"/>
          <w:lang w:eastAsia="en-US"/>
        </w:rPr>
        <w:t>2.16.1. Показателем доступности при предоставлении государственной услуги являются:</w:t>
      </w:r>
    </w:p>
    <w:p>
      <w:pPr>
        <w:pStyle w:val="Normal"/>
        <w:autoSpaceDE w:val="false"/>
        <w:spacing w:lineRule="auto" w:line="240" w:before="0" w:after="0"/>
        <w:ind w:firstLine="709"/>
        <w:jc w:val="both"/>
        <w:rPr/>
      </w:pPr>
      <w:r>
        <w:rPr>
          <w:rFonts w:eastAsia="Calibri" w:cs="Times New Roman" w:ascii="Times New Roman" w:hAnsi="Times New Roman"/>
          <w:sz w:val="28"/>
          <w:szCs w:val="28"/>
          <w:lang w:eastAsia="en-US"/>
        </w:rPr>
        <w:t xml:space="preserve">- возможность получать необходимую информацию и консультации, касающиеся рассмотрения документов, указанных в </w:t>
      </w:r>
      <w:hyperlink r:id="rId31">
        <w:r>
          <w:rPr>
            <w:rStyle w:val="-"/>
            <w:rFonts w:eastAsia="Calibri" w:cs="Times New Roman" w:ascii="Times New Roman" w:hAnsi="Times New Roman"/>
            <w:sz w:val="28"/>
            <w:szCs w:val="28"/>
            <w:lang w:eastAsia="en-US"/>
          </w:rPr>
          <w:t>пункте 2.6</w:t>
        </w:r>
      </w:hyperlink>
      <w:r>
        <w:rPr>
          <w:rFonts w:eastAsia="Calibri" w:cs="Times New Roman" w:ascii="Times New Roman" w:hAnsi="Times New Roman"/>
          <w:sz w:val="28"/>
          <w:szCs w:val="28"/>
          <w:lang w:eastAsia="en-US"/>
        </w:rPr>
        <w:t xml:space="preserve"> настоящего Административного регламента;</w:t>
      </w:r>
    </w:p>
    <w:p>
      <w:pPr>
        <w:pStyle w:val="Normal"/>
        <w:autoSpaceDE w:val="false"/>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беспрепятственный доступ к месту предоставления государственной услуги для маломобильных групп граждан, включая инвалидов, использующих кресла-коляски и собак-проводников;</w:t>
      </w:r>
    </w:p>
    <w:p>
      <w:pPr>
        <w:pStyle w:val="Normal"/>
        <w:autoSpaceDE w:val="false"/>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autoSpaceDE w:val="false"/>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pPr>
        <w:pStyle w:val="Normal"/>
        <w:autoSpaceDE w:val="false"/>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возможность обращения за получением государственной услуги в многофункциональный центр.</w:t>
      </w:r>
    </w:p>
    <w:p>
      <w:pPr>
        <w:pStyle w:val="Normal"/>
        <w:autoSpaceDE w:val="false"/>
        <w:spacing w:lineRule="auto" w:line="240" w:before="0" w:after="0"/>
        <w:ind w:firstLine="709"/>
        <w:jc w:val="both"/>
        <w:rPr/>
      </w:pPr>
      <w:r>
        <w:rPr>
          <w:rFonts w:cs="Times New Roman" w:ascii="Times New Roman" w:hAnsi="Times New Roman"/>
          <w:sz w:val="28"/>
          <w:szCs w:val="28"/>
        </w:rPr>
        <w:t xml:space="preserve">2.16.2. </w:t>
      </w:r>
      <w:r>
        <w:rPr>
          <w:rFonts w:eastAsia="Calibri" w:cs="Times New Roman" w:ascii="Times New Roman" w:hAnsi="Times New Roman"/>
          <w:sz w:val="28"/>
          <w:szCs w:val="28"/>
          <w:lang w:eastAsia="en-US"/>
        </w:rPr>
        <w:t>Показателями качества предоставления государственной услуги являются:</w:t>
      </w:r>
    </w:p>
    <w:p>
      <w:pPr>
        <w:pStyle w:val="Normal"/>
        <w:autoSpaceDE w:val="false"/>
        <w:spacing w:lineRule="auto" w:line="240" w:before="0" w:after="0"/>
        <w:ind w:firstLine="709"/>
        <w:jc w:val="both"/>
        <w:rPr/>
      </w:pPr>
      <w:r>
        <w:rPr>
          <w:rFonts w:eastAsia="Calibri" w:cs="Times New Roman" w:ascii="Times New Roman" w:hAnsi="Times New Roman"/>
          <w:sz w:val="28"/>
          <w:szCs w:val="28"/>
          <w:lang w:eastAsia="en-US"/>
        </w:rPr>
        <w:t xml:space="preserve">1) своевременное рассмотрение документов, указанных в </w:t>
      </w:r>
      <w:hyperlink r:id="rId32">
        <w:r>
          <w:rPr>
            <w:rStyle w:val="-"/>
            <w:rFonts w:eastAsia="Calibri" w:cs="Times New Roman" w:ascii="Times New Roman" w:hAnsi="Times New Roman"/>
            <w:sz w:val="28"/>
            <w:szCs w:val="28"/>
            <w:lang w:eastAsia="en-US"/>
          </w:rPr>
          <w:t>пункте 2.6</w:t>
        </w:r>
      </w:hyperlink>
      <w:r>
        <w:rPr>
          <w:rFonts w:eastAsia="Calibri" w:cs="Times New Roman" w:ascii="Times New Roman" w:hAnsi="Times New Roman"/>
          <w:sz w:val="28"/>
          <w:szCs w:val="28"/>
          <w:lang w:eastAsia="en-US"/>
        </w:rPr>
        <w:t xml:space="preserve"> настоящего Административного регламента, в случае необходимости - с участием заявителя;</w:t>
      </w:r>
    </w:p>
    <w:p>
      <w:pPr>
        <w:pStyle w:val="Normal"/>
        <w:autoSpaceDE w:val="false"/>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 удобство и доступность получения информации заявителями о порядке предоставления государственной услуги;</w:t>
      </w:r>
    </w:p>
    <w:p>
      <w:pPr>
        <w:pStyle w:val="Normal"/>
        <w:autoSpaceDE w:val="false"/>
        <w:spacing w:lineRule="auto" w:line="240" w:before="0" w:after="0"/>
        <w:ind w:firstLine="709"/>
        <w:jc w:val="both"/>
        <w:rPr/>
      </w:pPr>
      <w:r>
        <w:rPr>
          <w:rFonts w:eastAsia="Calibri" w:cs="Times New Roman" w:ascii="Times New Roman" w:hAnsi="Times New Roman"/>
          <w:sz w:val="28"/>
          <w:szCs w:val="28"/>
          <w:lang w:eastAsia="en-US"/>
        </w:rPr>
        <w:t xml:space="preserve">3) оперативность вынесения решения по итогам рассмотрения документов, указанных в </w:t>
      </w:r>
      <w:hyperlink r:id="rId33">
        <w:r>
          <w:rPr>
            <w:rStyle w:val="-"/>
            <w:rFonts w:eastAsia="Calibri" w:cs="Times New Roman" w:ascii="Times New Roman" w:hAnsi="Times New Roman"/>
            <w:sz w:val="28"/>
            <w:szCs w:val="28"/>
            <w:lang w:eastAsia="en-US"/>
          </w:rPr>
          <w:t>пункте 2.6</w:t>
        </w:r>
      </w:hyperlink>
      <w:r>
        <w:rPr>
          <w:rFonts w:eastAsia="Calibri" w:cs="Times New Roman" w:ascii="Times New Roman" w:hAnsi="Times New Roman"/>
          <w:sz w:val="28"/>
          <w:szCs w:val="28"/>
          <w:lang w:eastAsia="en-US"/>
        </w:rPr>
        <w:t xml:space="preserve"> настоящего Административного регламента.</w:t>
      </w:r>
    </w:p>
    <w:p>
      <w:pPr>
        <w:pStyle w:val="Normal"/>
        <w:autoSpaceDE w:val="false"/>
        <w:spacing w:lineRule="auto" w:line="240" w:before="0" w:after="0"/>
        <w:ind w:firstLine="709"/>
        <w:jc w:val="both"/>
        <w:rPr/>
      </w:pPr>
      <w:r>
        <w:rPr>
          <w:rFonts w:eastAsia="Calibri" w:cs="Times New Roman" w:ascii="Times New Roman" w:hAnsi="Times New Roman"/>
          <w:sz w:val="28"/>
          <w:szCs w:val="28"/>
          <w:lang w:eastAsia="en-US"/>
        </w:rPr>
        <w:t>2.16.3. В процессе предоставления государственной услуги заявитель вправе обращаться в орган местного самоуправления по мере необходимости, в том числе за получением информации о ходе предоставления государственной услуги, лично, по почте или с использованием информационно-коммуникационных технологий.</w:t>
      </w:r>
    </w:p>
    <w:p>
      <w:pPr>
        <w:pStyle w:val="Normal"/>
        <w:autoSpaceDE w:val="false"/>
        <w:spacing w:lineRule="auto" w:line="240" w:before="0" w:after="0"/>
        <w:ind w:firstLine="709"/>
        <w:jc w:val="both"/>
        <w:rPr/>
      </w:pPr>
      <w:r>
        <w:rPr>
          <w:rFonts w:eastAsia="Calibri" w:cs="Times New Roman" w:ascii="Times New Roman" w:hAnsi="Times New Roman"/>
          <w:sz w:val="28"/>
          <w:szCs w:val="28"/>
          <w:lang w:eastAsia="en-US"/>
        </w:rPr>
        <w:t>2.16.4. В процессе предоставления государственной услуги заявитель вправе обращаться в орган местного самоуправления по мере необходимости, в том числе за получением информации о ходе предоставления государственной услуги, лично, по почте или с использованием информационно-коммуникационных технологий.</w:t>
      </w:r>
    </w:p>
    <w:p>
      <w:pPr>
        <w:pStyle w:val="Normal"/>
        <w:autoSpaceDE w:val="false"/>
        <w:spacing w:lineRule="auto" w:line="240" w:before="0" w:after="0"/>
        <w:ind w:firstLine="709"/>
        <w:jc w:val="both"/>
        <w:rPr/>
      </w:pPr>
      <w:r>
        <w:rPr>
          <w:rFonts w:cs="Times New Roman" w:ascii="Times New Roman" w:hAnsi="Times New Roman"/>
          <w:sz w:val="28"/>
          <w:szCs w:val="28"/>
        </w:rPr>
        <w:t>2.17.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предоставлении государственной услуги обеспечивается возможность заявителя с использованием информационно-телекоммуникационной сети Интернет через официальный сайт органа местного самоуправления (указать адрес), Единый портал (www.gosuslugi.ru) и региональный портал (www.26gosuslugi.ru).</w:t>
      </w:r>
    </w:p>
    <w:p>
      <w:pPr>
        <w:pStyle w:val="Normal"/>
        <w:autoSpaceDE w:val="false"/>
        <w:spacing w:lineRule="auto" w:line="240" w:before="0" w:after="0"/>
        <w:ind w:firstLine="709"/>
        <w:jc w:val="both"/>
        <w:rPr/>
      </w:pPr>
      <w:r>
        <w:rPr>
          <w:rFonts w:cs="Times New Roman" w:ascii="Times New Roman" w:hAnsi="Times New Roman"/>
          <w:sz w:val="28"/>
          <w:szCs w:val="28"/>
        </w:rPr>
        <w:t xml:space="preserve">Заявителям предоставляется возможность дистанционно получить формы документов, необходимые для получения государственной услуги. Указанные образцы заявлений размещаются в соответствующем разделе сайта органа местного самоуправления: </w:t>
      </w:r>
      <w:hyperlink r:id="rId34">
        <w:r>
          <w:rPr>
            <w:rStyle w:val="-"/>
            <w:rFonts w:cs="Times New Roman" w:ascii="Times New Roman" w:hAnsi="Times New Roman"/>
            <w:color w:val="000000"/>
            <w:sz w:val="28"/>
            <w:szCs w:val="28"/>
            <w:u w:val="none"/>
          </w:rPr>
          <w:t>http://petrgosk.ru</w:t>
        </w:r>
      </w:hyperlink>
      <w:r>
        <w:rPr>
          <w:rFonts w:cs="Times New Roman" w:ascii="Times New Roman" w:hAnsi="Times New Roman"/>
          <w:sz w:val="28"/>
          <w:szCs w:val="28"/>
        </w:rPr>
        <w:t>. Заявитель имеет возможность оформить все необходимые документы в удобном для него месте для подачи в орган местного самоуправления, предоставляющий государственную услугу.</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заявителям государственной услуги может быть организовано в МФЦ по принципу «одного окна» в соответствии с соглашениями о взаимодействии с органами местного самоуправления, определяющими порядок, условия и правила взаимодействия при предоставлении государственных и муниципальных услуг.</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предоставлении государственных услуг в МФЦ специалистами МФЦ могут в соответствии с настоящим Регламентом осуществляться следующие функции: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информирование и консультирование заявителей по вопросу предоставления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прием заявления и документов в соответствии с настоящим административным регламентом и передача их в орган местного самоуправления для исполнения.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организации записи на прием в орган местного самоуправления заявителю обеспечивается возможность:</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ознакомления с расписанием работы органа местного самоуправления либо должностного лица уполномоченного органа, а также с доступными для записи на прием датами и интервалами времени приема;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записи в любые свободные для приема дату и время в пределах установленного в органе местного самоуправления графика приема заявителей.</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осуществлении записи на прием орган местного самоуправления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Запись на прием может осуществляться посредством регионального портала.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предоставлении государственной услуги в электронной форме заявителю направляется: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уведомление о записи на прием в орган местного самоуправления, содержащее сведения о дате, времени и месте приема;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уведомление о приеме и регистрации запроса, необходимого для предоставления государственной услуги, содержащее сведения о факте приема запроса, необходимого для предоставления государственной услуги, либо мотивированный отказ в приеме запроса, необходимого для предоставления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sz w:val="28"/>
          <w:szCs w:val="28"/>
        </w:rPr>
        <w:t>2.18. Порядок организации обеспечения бесплатного проезда детей-сирот и детей, оставшихся без попечения родителей, находящихся под опекой (попечительством), обучающихся за счет средств бюджета Ставропольского края по основным образовательным программам,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p>
      <w:pPr>
        <w:pStyle w:val="Normal"/>
        <w:autoSpaceDE w:val="false"/>
        <w:spacing w:lineRule="auto" w:line="240" w:before="0" w:after="0"/>
        <w:ind w:firstLine="709"/>
        <w:jc w:val="both"/>
        <w:rPr/>
      </w:pPr>
      <w:r>
        <w:rPr>
          <w:rFonts w:cs="Times New Roman" w:ascii="Times New Roman" w:hAnsi="Times New Roman"/>
          <w:sz w:val="28"/>
          <w:szCs w:val="28"/>
        </w:rPr>
        <w:t>2.18.1. Дети-сироты и дети, оставшиеся без попечения родителей, находящиеся под опекой (попечительством), обеспечиваются бесплатным проездом на городском, пригородном, в сельской местности на внутрирайонном транспорте (кроме такси) в случаях необходимости: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проезда к месту расположения образовательной организации и обратно;</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посещения организаций дополнительного образования (кружков, секций), культурно-массовых и спортивных мероприятий, подготовительных отделений.</w:t>
      </w:r>
    </w:p>
    <w:p>
      <w:pPr>
        <w:pStyle w:val="Normal"/>
        <w:autoSpaceDE w:val="false"/>
        <w:spacing w:lineRule="auto" w:line="240" w:before="0" w:after="0"/>
        <w:ind w:firstLine="709"/>
        <w:jc w:val="both"/>
        <w:rPr/>
      </w:pPr>
      <w:r>
        <w:rPr>
          <w:rFonts w:cs="Times New Roman" w:ascii="Times New Roman" w:hAnsi="Times New Roman"/>
          <w:sz w:val="28"/>
          <w:szCs w:val="28"/>
        </w:rPr>
        <w:t>2.18.2. Уполномоченное должностное лицо органа местного самоуправления на основании представленных документов и правового акта о выдаче проездного билета детям-сиротам и детям, оставшимся без попечения родителей, находящимся под опекой (попечительством), на городском, пригородном, в сельской местности на внутрирайонном транспорте (кроме такси), оформляет документы на получение Единых месячных проездных билетов у соответствующего транспортного предприятия.</w:t>
      </w:r>
    </w:p>
    <w:p>
      <w:pPr>
        <w:pStyle w:val="Normal"/>
        <w:autoSpaceDE w:val="false"/>
        <w:spacing w:lineRule="auto" w:line="240" w:before="0" w:after="0"/>
        <w:ind w:firstLine="709"/>
        <w:jc w:val="both"/>
        <w:rPr/>
      </w:pPr>
      <w:r>
        <w:rPr>
          <w:rFonts w:cs="Times New Roman" w:ascii="Times New Roman" w:hAnsi="Times New Roman"/>
          <w:sz w:val="28"/>
          <w:szCs w:val="28"/>
        </w:rPr>
        <w:t>2.18.3. Единые месячные проездные билеты выдаются по ведомости опекунам (попечителям), приемным родителям или подопечным, достигшим 14-летнего возраста под роспись с указанием стоимости Единого месячного проездного билета.</w:t>
      </w:r>
    </w:p>
    <w:p>
      <w:pPr>
        <w:pStyle w:val="Normal"/>
        <w:autoSpaceDE w:val="false"/>
        <w:spacing w:lineRule="auto" w:line="240" w:before="0" w:after="0"/>
        <w:ind w:firstLine="709"/>
        <w:jc w:val="both"/>
        <w:rPr/>
      </w:pPr>
      <w:r>
        <w:rPr>
          <w:rFonts w:cs="Times New Roman" w:ascii="Times New Roman" w:hAnsi="Times New Roman"/>
          <w:sz w:val="28"/>
          <w:szCs w:val="28"/>
        </w:rPr>
        <w:t>2.18.4. Приобретенные Единые месячные проездные билеты по окончании срока их действия сдаются в орган местного самоуправления.</w:t>
      </w:r>
    </w:p>
    <w:p>
      <w:pPr>
        <w:pStyle w:val="Normal"/>
        <w:autoSpaceDE w:val="false"/>
        <w:spacing w:lineRule="auto" w:line="240" w:before="0" w:after="0"/>
        <w:ind w:firstLine="709"/>
        <w:jc w:val="both"/>
        <w:rPr/>
      </w:pPr>
      <w:r>
        <w:rPr>
          <w:rFonts w:cs="Times New Roman" w:ascii="Times New Roman" w:hAnsi="Times New Roman"/>
          <w:sz w:val="28"/>
          <w:szCs w:val="28"/>
        </w:rPr>
        <w:t xml:space="preserve">2.18.5. Единый месячный </w:t>
      </w:r>
      <w:hyperlink w:anchor="Par974">
        <w:r>
          <w:rPr>
            <w:rStyle w:val="-"/>
            <w:rFonts w:cs="Times New Roman" w:ascii="Times New Roman" w:hAnsi="Times New Roman"/>
            <w:sz w:val="28"/>
            <w:szCs w:val="28"/>
          </w:rPr>
          <w:t>проездной билет</w:t>
        </w:r>
      </w:hyperlink>
      <w:r>
        <w:rPr>
          <w:rFonts w:cs="Times New Roman" w:ascii="Times New Roman" w:hAnsi="Times New Roman"/>
          <w:sz w:val="28"/>
          <w:szCs w:val="28"/>
        </w:rPr>
        <w:t xml:space="preserve"> для детей-сирот и детей, оставшихся без попечения родителей, по форме, указанной в приложении 4 настоящего Административного регламента, действителен при предъявлении справки установленного образца, выдаваемой образовательной организацией.</w:t>
      </w:r>
    </w:p>
    <w:p>
      <w:pPr>
        <w:pStyle w:val="Normal"/>
        <w:autoSpaceDE w:val="false"/>
        <w:spacing w:lineRule="auto" w:line="240" w:before="0" w:after="0"/>
        <w:ind w:firstLine="709"/>
        <w:jc w:val="both"/>
        <w:rPr/>
      </w:pPr>
      <w:r>
        <w:rPr>
          <w:rFonts w:cs="Times New Roman" w:ascii="Times New Roman" w:hAnsi="Times New Roman"/>
          <w:sz w:val="28"/>
          <w:szCs w:val="28"/>
        </w:rPr>
        <w:t>2.18.6. В случае, если приобретение проездных документов является невозможным, выплата денежной компенсации на оплату проезда детей-сирот и детей, оставшихся без попечения родителей,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учебы производится на счета опекунов (попечителей), открытые в кредитной организации.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ind w:firstLine="709"/>
        <w:jc w:val="center"/>
        <w:rPr/>
      </w:pPr>
      <w:r>
        <w:rPr>
          <w:rFonts w:cs="Times New Roman" w:ascii="Times New Roman" w:hAnsi="Times New Roman"/>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pPr>
      <w:r>
        <w:rPr>
          <w:rFonts w:cs="Times New Roman" w:ascii="Times New Roman" w:hAnsi="Times New Roman"/>
          <w:sz w:val="28"/>
          <w:szCs w:val="28"/>
        </w:rPr>
        <w:t xml:space="preserve">3.1. Предоставление в установленном порядке информации заявителю и обеспечение доступа заявителя к сведениям о государственной услуге основания для начала административной процедуры </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Основанием для предоставления информации по вопросам предоставления государственной услуги является личное обращение заявителя в орган местного самоуправления, отдел или поступление его обращения в письменном, электронном виде через официальный портал органа местного самоуправления в информационно-телекоммуникационной сети Интернет.</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информации по вопросам предоставления государственной услуги осуществляется должностным лицом органа местного самоуправления, отдела, МФЦ.</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Критерием принятия решений является обращение заявителя. </w:t>
      </w:r>
    </w:p>
    <w:p>
      <w:pPr>
        <w:pStyle w:val="Normal"/>
        <w:autoSpaceDE w:val="false"/>
        <w:spacing w:lineRule="auto" w:line="240" w:before="0" w:after="0"/>
        <w:ind w:firstLine="709"/>
        <w:jc w:val="both"/>
        <w:rPr/>
      </w:pPr>
      <w:r>
        <w:rPr>
          <w:rFonts w:cs="Times New Roman" w:ascii="Times New Roman" w:hAnsi="Times New Roman"/>
          <w:sz w:val="28"/>
          <w:szCs w:val="28"/>
        </w:rPr>
        <w:t>Срок предоставления информации по вопросам предоставления государственной услуги в устной форме не превышает 15 минут на одного заявителя. Срок предоставления информации по вопросам предоставления государственной услуги в письменной форме не превышает 10 рабочих дней.</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Результатом административной процедуры является предоставление исчерпывающей информации заявителю в устном либо в письменном виде.</w:t>
      </w:r>
    </w:p>
    <w:p>
      <w:pPr>
        <w:pStyle w:val="Normal"/>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Способ фиксации результата выполнения административной процедуры, в том числе в электронной форме, является получение заявителем исчерпывающей информации удобным для него способом.</w:t>
      </w:r>
    </w:p>
    <w:p>
      <w:pPr>
        <w:pStyle w:val="Normal"/>
        <w:autoSpaceDE w:val="false"/>
        <w:spacing w:lineRule="auto" w:line="240" w:before="0" w:after="0"/>
        <w:ind w:firstLine="709"/>
        <w:jc w:val="both"/>
        <w:rPr/>
      </w:pPr>
      <w:r>
        <w:rPr>
          <w:rFonts w:eastAsia="Calibri" w:cs="Times New Roman" w:ascii="Times New Roman" w:hAnsi="Times New Roman"/>
          <w:sz w:val="28"/>
          <w:szCs w:val="28"/>
          <w:lang w:eastAsia="en-US"/>
        </w:rPr>
        <w:t>3.2. Последовательность административных действий (процедур) предоставления государственной услуги в МФЦ:</w:t>
      </w:r>
    </w:p>
    <w:p>
      <w:pPr>
        <w:pStyle w:val="Normal"/>
        <w:autoSpaceDE w:val="false"/>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1) консультирование заявителя по вопросу предоставления государственной услуги;</w:t>
      </w:r>
    </w:p>
    <w:p>
      <w:pPr>
        <w:pStyle w:val="Normal"/>
        <w:autoSpaceDE w:val="false"/>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 прием и регистрация документов заявителя;</w:t>
      </w:r>
    </w:p>
    <w:p>
      <w:pPr>
        <w:pStyle w:val="Normal"/>
        <w:autoSpaceDE w:val="false"/>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3) передача документов заявителя в орган местного самоуправления.</w:t>
      </w:r>
    </w:p>
    <w:p>
      <w:pPr>
        <w:pStyle w:val="Normal"/>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3.3 Последовательность административных действий (процедур) при предоставлении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государственной услуги включает в себя следующие административные процедуры:</w:t>
      </w:r>
    </w:p>
    <w:p>
      <w:pPr>
        <w:pStyle w:val="Normal"/>
        <w:autoSpaceDE w:val="false"/>
        <w:spacing w:lineRule="auto" w:line="240" w:before="0" w:after="0"/>
        <w:ind w:firstLine="709"/>
        <w:jc w:val="both"/>
        <w:rPr/>
      </w:pPr>
      <w:r>
        <w:rPr>
          <w:rFonts w:cs="Times New Roman" w:ascii="Times New Roman" w:hAnsi="Times New Roman"/>
          <w:sz w:val="28"/>
          <w:szCs w:val="28"/>
        </w:rPr>
        <w:t>1) прием и регистрация документов заявителя;</w:t>
      </w:r>
    </w:p>
    <w:p>
      <w:pPr>
        <w:pStyle w:val="Normal"/>
        <w:autoSpaceDE w:val="false"/>
        <w:spacing w:lineRule="auto" w:line="240" w:before="0" w:after="0"/>
        <w:ind w:firstLine="709"/>
        <w:jc w:val="both"/>
        <w:rPr/>
      </w:pPr>
      <w:r>
        <w:rPr>
          <w:rFonts w:cs="Times New Roman" w:ascii="Times New Roman" w:hAnsi="Times New Roman"/>
          <w:sz w:val="28"/>
          <w:szCs w:val="28"/>
        </w:rPr>
        <w:t>2) экспертиза документов, представленных заявителем;</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принятие решения о предоставлении либо об отказе в предоставлении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уведомление заявителя о принятом решении.</w:t>
      </w:r>
    </w:p>
    <w:p>
      <w:pPr>
        <w:pStyle w:val="Normal"/>
        <w:autoSpaceDE w:val="false"/>
        <w:spacing w:lineRule="auto" w:line="240" w:before="0" w:after="0"/>
        <w:ind w:firstLine="709"/>
        <w:jc w:val="both"/>
        <w:rPr/>
      </w:pPr>
      <w:r>
        <w:rPr>
          <w:rFonts w:cs="Times New Roman" w:ascii="Times New Roman" w:hAnsi="Times New Roman"/>
          <w:sz w:val="28"/>
          <w:szCs w:val="28"/>
        </w:rPr>
        <w:t>3.4. Описание каждой административной процедуры</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sz w:val="28"/>
          <w:szCs w:val="28"/>
        </w:rPr>
        <w:t>3.4.1. Прием и регистрация документов заявителя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Основанием для начала процедуры приема и регистрации документов заявителя является предоставление заявителем заявления с прилагаемыми документами по обеспечению бесплатного проезда детей-сирот и детей, оставшихся без попечения родителей, находящихся под опекой (попечительством), на городском, пригородном, в сельской местности на внутрирайонном транспорте (кроме такси), получение заявления о предоставлении денежных средств на проезд к месту жительства и обратно к месту учебы.</w:t>
      </w:r>
    </w:p>
    <w:p>
      <w:pPr>
        <w:pStyle w:val="Normal"/>
        <w:autoSpaceDE w:val="false"/>
        <w:spacing w:lineRule="auto" w:line="240" w:before="0" w:after="0"/>
        <w:ind w:firstLine="709"/>
        <w:jc w:val="both"/>
        <w:rPr/>
      </w:pPr>
      <w:r>
        <w:rPr>
          <w:rFonts w:cs="Times New Roman" w:ascii="Times New Roman" w:hAnsi="Times New Roman"/>
          <w:sz w:val="28"/>
          <w:szCs w:val="28"/>
        </w:rPr>
        <w:t>При установлении оснований, указанных в п. 2.8 в приеме документов отказывается, о чем уведомляется заявитель.</w:t>
      </w:r>
    </w:p>
    <w:p>
      <w:pPr>
        <w:pStyle w:val="Normal"/>
        <w:autoSpaceDE w:val="false"/>
        <w:spacing w:lineRule="auto" w:line="240" w:before="0" w:after="0"/>
        <w:ind w:firstLine="709"/>
        <w:jc w:val="both"/>
        <w:rPr/>
      </w:pPr>
      <w:r>
        <w:rPr>
          <w:rFonts w:cs="Times New Roman" w:ascii="Times New Roman" w:hAnsi="Times New Roman"/>
          <w:sz w:val="28"/>
          <w:szCs w:val="28"/>
        </w:rPr>
        <w:t>При получении заявления с необходимыми прилагаемыми документами должностное лицо, специалист, ответственный за делопроизводство, вносит запись о приеме заявления в «</w:t>
      </w:r>
      <w:hyperlink w:anchor="Par935">
        <w:r>
          <w:rPr>
            <w:rStyle w:val="-"/>
            <w:rFonts w:cs="Times New Roman" w:ascii="Times New Roman" w:hAnsi="Times New Roman"/>
            <w:sz w:val="28"/>
            <w:szCs w:val="28"/>
          </w:rPr>
          <w:t>Журнал</w:t>
        </w:r>
      </w:hyperlink>
      <w:r>
        <w:rPr>
          <w:rFonts w:cs="Times New Roman" w:ascii="Times New Roman" w:hAnsi="Times New Roman"/>
          <w:sz w:val="28"/>
          <w:szCs w:val="28"/>
        </w:rPr>
        <w:t xml:space="preserve"> регистрации входящей корреспонденции». </w:t>
      </w:r>
    </w:p>
    <w:p>
      <w:pPr>
        <w:pStyle w:val="Normal"/>
        <w:autoSpaceDE w:val="false"/>
        <w:spacing w:lineRule="auto" w:line="240" w:before="0" w:after="0"/>
        <w:ind w:firstLine="709"/>
        <w:jc w:val="both"/>
        <w:rPr/>
      </w:pPr>
      <w:r>
        <w:rPr>
          <w:rFonts w:cs="Times New Roman" w:ascii="Times New Roman" w:hAnsi="Times New Roman"/>
          <w:sz w:val="28"/>
          <w:szCs w:val="28"/>
        </w:rPr>
        <w:t>Максимальный срок выполнения указанных административных действий составляет 1 рабочий день.</w:t>
      </w:r>
    </w:p>
    <w:p>
      <w:pPr>
        <w:pStyle w:val="Normal"/>
        <w:autoSpaceDE w:val="false"/>
        <w:spacing w:lineRule="auto" w:line="240" w:before="0" w:after="0"/>
        <w:ind w:firstLine="709"/>
        <w:jc w:val="both"/>
        <w:rPr/>
      </w:pPr>
      <w:r>
        <w:rPr>
          <w:rFonts w:cs="Times New Roman" w:ascii="Times New Roman" w:hAnsi="Times New Roman"/>
          <w:sz w:val="28"/>
          <w:szCs w:val="28"/>
        </w:rPr>
        <w:t>В случае получения документов в электронной форме, почтовым отправлением максимальный срок выполнения указанных административных действий не превышает 1 рабочий день.</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Критерием принятия решения является поступление обращение заявителя.</w:t>
      </w:r>
    </w:p>
    <w:p>
      <w:pPr>
        <w:pStyle w:val="Normal"/>
        <w:autoSpaceDE w:val="false"/>
        <w:spacing w:lineRule="auto" w:line="240" w:before="0" w:after="0"/>
        <w:ind w:firstLine="709"/>
        <w:jc w:val="both"/>
        <w:rPr/>
      </w:pPr>
      <w:r>
        <w:rPr>
          <w:rFonts w:cs="Times New Roman" w:ascii="Times New Roman" w:hAnsi="Times New Roman"/>
          <w:sz w:val="28"/>
          <w:szCs w:val="28"/>
        </w:rPr>
        <w:t xml:space="preserve">После регистрации поступившего заявления по форме </w:t>
      </w:r>
      <w:hyperlink w:anchor="Par888">
        <w:r>
          <w:rPr>
            <w:rStyle w:val="-"/>
            <w:rFonts w:cs="Times New Roman" w:ascii="Times New Roman" w:hAnsi="Times New Roman"/>
            <w:sz w:val="28"/>
            <w:szCs w:val="28"/>
          </w:rPr>
          <w:t>приложений 3</w:t>
        </w:r>
      </w:hyperlink>
      <w:r>
        <w:rPr>
          <w:rFonts w:cs="Times New Roman" w:ascii="Times New Roman" w:hAnsi="Times New Roman"/>
          <w:sz w:val="28"/>
          <w:szCs w:val="28"/>
        </w:rPr>
        <w:t xml:space="preserve"> или </w:t>
      </w:r>
      <w:hyperlink w:anchor="Par1035">
        <w:r>
          <w:rPr>
            <w:rStyle w:val="-"/>
            <w:rFonts w:cs="Times New Roman" w:ascii="Times New Roman" w:hAnsi="Times New Roman"/>
            <w:sz w:val="28"/>
            <w:szCs w:val="28"/>
          </w:rPr>
          <w:t>5</w:t>
        </w:r>
      </w:hyperlink>
      <w:r>
        <w:rPr>
          <w:rFonts w:cs="Times New Roman" w:ascii="Times New Roman" w:hAnsi="Times New Roman"/>
          <w:sz w:val="28"/>
          <w:szCs w:val="28"/>
        </w:rPr>
        <w:t xml:space="preserve"> к настоящему Административному регламенту со всеми необходимыми документами специалист, ответственный за делопроизводство в соответствии с установленными правилами делопроизводства, передает пакет документов начальнику отдела, для дальнейшей работы или указания резолюции и ответственного исполнителя (специалиста, ответственного за предоставление государственной услуги).</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sz w:val="28"/>
          <w:szCs w:val="28"/>
        </w:rPr>
        <w:t>3.4.2. Экспертиза документов, представленных заявителем</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Основанием для начала процедуры является получение специалистом, ответственным за предоставление государственной услуги, заявления с приложенными документами.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Специалист, ответственный за предоставление государственной услуги, устанавливает принадлежность заявителя к категории граждан, имеющих право на получение государственной услуги, а именно:</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устанавливает факт проживания заявителя на территории Петровского района Ставропольского края;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устанавливает факт постоянной регистрации на территории Петровского района Ставропольского края;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устанавливает статус заявителя и правовые основания предоставления государственной услуги.</w:t>
      </w:r>
    </w:p>
    <w:p>
      <w:pPr>
        <w:pStyle w:val="Normal"/>
        <w:autoSpaceDE w:val="false"/>
        <w:spacing w:lineRule="auto" w:line="240" w:before="0" w:after="0"/>
        <w:ind w:firstLine="709"/>
        <w:jc w:val="both"/>
        <w:rPr/>
      </w:pPr>
      <w:r>
        <w:rPr>
          <w:rFonts w:cs="Times New Roman" w:ascii="Times New Roman" w:hAnsi="Times New Roman"/>
          <w:sz w:val="28"/>
          <w:szCs w:val="28"/>
        </w:rPr>
        <w:t xml:space="preserve">Специалист, ответственный за предоставление государственной услуги устанавливает предмет обращения, проверяет документ, удостоверяющий личность заявителя, проверяет соответствие представленных документов требованиям, предъявляемых к ним законодательством, наличие всех необходимых документов, установленных </w:t>
      </w:r>
      <w:hyperlink w:anchor="Par76">
        <w:r>
          <w:rPr>
            <w:rStyle w:val="-"/>
            <w:rFonts w:cs="Times New Roman" w:ascii="Times New Roman" w:hAnsi="Times New Roman"/>
            <w:sz w:val="28"/>
            <w:szCs w:val="28"/>
          </w:rPr>
          <w:t>пунктами 2.6</w:t>
        </w:r>
      </w:hyperlink>
      <w:r>
        <w:rPr>
          <w:rFonts w:cs="Times New Roman" w:ascii="Times New Roman" w:hAnsi="Times New Roman"/>
          <w:sz w:val="28"/>
          <w:szCs w:val="28"/>
        </w:rPr>
        <w:t xml:space="preserve"> и </w:t>
      </w:r>
      <w:hyperlink w:anchor="Par117">
        <w:r>
          <w:rPr>
            <w:rStyle w:val="-"/>
            <w:rFonts w:cs="Times New Roman" w:ascii="Times New Roman" w:hAnsi="Times New Roman"/>
            <w:sz w:val="28"/>
            <w:szCs w:val="28"/>
          </w:rPr>
          <w:t>2.7</w:t>
        </w:r>
      </w:hyperlink>
      <w:r>
        <w:rPr>
          <w:rFonts w:cs="Times New Roman" w:ascii="Times New Roman" w:hAnsi="Times New Roman"/>
          <w:sz w:val="28"/>
          <w:szCs w:val="28"/>
        </w:rPr>
        <w:t xml:space="preserve"> Административного регламента, сверяет представленные экземпляры оригиналов и копий документов, делает на них надпись об их соответствии подлинным экземплярам.</w:t>
      </w:r>
    </w:p>
    <w:p>
      <w:pPr>
        <w:pStyle w:val="Normal"/>
        <w:autoSpaceDE w:val="false"/>
        <w:spacing w:lineRule="auto" w:line="240" w:before="0" w:after="0"/>
        <w:ind w:firstLine="709"/>
        <w:jc w:val="both"/>
        <w:rPr/>
      </w:pPr>
      <w:r>
        <w:rPr>
          <w:rFonts w:cs="Times New Roman" w:ascii="Times New Roman" w:hAnsi="Times New Roman"/>
          <w:sz w:val="28"/>
          <w:szCs w:val="28"/>
        </w:rPr>
        <w:t xml:space="preserve">При установлении фактов отсутствия необходимых документов или несоответствия предоставленных документов требованиям, указанным в </w:t>
      </w:r>
      <w:hyperlink w:anchor="Par43">
        <w:r>
          <w:rPr>
            <w:rStyle w:val="-"/>
            <w:rFonts w:cs="Times New Roman" w:ascii="Times New Roman" w:hAnsi="Times New Roman"/>
            <w:sz w:val="28"/>
            <w:szCs w:val="28"/>
          </w:rPr>
          <w:t>разделе 2</w:t>
        </w:r>
      </w:hyperlink>
      <w:r>
        <w:rPr>
          <w:rFonts w:cs="Times New Roman" w:ascii="Times New Roman" w:hAnsi="Times New Roman"/>
          <w:sz w:val="28"/>
          <w:szCs w:val="28"/>
        </w:rPr>
        <w:t xml:space="preserve"> настоящего Административного регламента, должностное лицо, специалист, ответственный за предоставление государственной услуги, уведомляет заявителя о наличии препятствий для предоставления государственной услуги, объясняет ему содержание выявленных недостатков в представленных документах, предлагает принять меры по их устранению.</w:t>
      </w:r>
      <w:r>
        <w:rPr>
          <w:rFonts w:cs="Times New Roman" w:ascii="Times New Roman" w:hAnsi="Times New Roman"/>
          <w:sz w:val="28"/>
          <w:szCs w:val="28"/>
          <w:highlight w:val="yellow"/>
        </w:rPr>
        <w:t xml:space="preserve"> </w:t>
      </w:r>
    </w:p>
    <w:p>
      <w:pPr>
        <w:pStyle w:val="Normal"/>
        <w:autoSpaceDE w:val="false"/>
        <w:spacing w:lineRule="auto" w:line="240" w:before="0" w:after="0"/>
        <w:ind w:firstLine="709"/>
        <w:jc w:val="both"/>
        <w:rPr>
          <w:rFonts w:ascii="Times New Roman" w:hAnsi="Times New Roman" w:cs="Times New Roman"/>
          <w:sz w:val="28"/>
          <w:szCs w:val="28"/>
          <w:highlight w:val="yellow"/>
        </w:rPr>
      </w:pPr>
      <w:r>
        <w:rPr>
          <w:rFonts w:cs="Times New Roman" w:ascii="Times New Roman" w:hAnsi="Times New Roman"/>
          <w:sz w:val="28"/>
          <w:szCs w:val="28"/>
        </w:rPr>
        <w:t>При желании заявителя устранить недостатки и препятствия, прервав процедуру предоставления государственной услуги, должностное лицо, специалист, ответственный за предоставление государственной услуги, по заявлению заявителю приостанавливает процедуру предоставления государственной услуги до устранения нарушений (или) предоставления отсутствующих документов, либо возвращает заявителю заявление и представленные им документы.</w:t>
      </w:r>
    </w:p>
    <w:p>
      <w:pPr>
        <w:pStyle w:val="Normal"/>
        <w:autoSpaceDE w:val="false"/>
        <w:spacing w:lineRule="auto" w:line="240" w:before="0" w:after="0"/>
        <w:ind w:firstLine="709"/>
        <w:jc w:val="both"/>
        <w:rPr/>
      </w:pPr>
      <w:r>
        <w:rPr>
          <w:rFonts w:cs="Times New Roman" w:ascii="Times New Roman" w:hAnsi="Times New Roman"/>
          <w:sz w:val="28"/>
          <w:szCs w:val="28"/>
        </w:rPr>
        <w:t>Максимальный срок выполнения указанной административной процедуры - 7 рабочих дней.</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Критерием принятия решения является установление фактов отсутствия/наличия необходимых документов или несоответствия/соответствия предоставленных документов требованиям, указанным в </w:t>
      </w:r>
      <w:hyperlink w:anchor="Par43">
        <w:r>
          <w:rPr>
            <w:rStyle w:val="-"/>
            <w:rFonts w:cs="Times New Roman" w:ascii="Times New Roman" w:hAnsi="Times New Roman"/>
            <w:sz w:val="28"/>
            <w:szCs w:val="28"/>
          </w:rPr>
          <w:t>разделе 2</w:t>
        </w:r>
      </w:hyperlink>
      <w:r>
        <w:rPr>
          <w:rFonts w:cs="Times New Roman" w:ascii="Times New Roman" w:hAnsi="Times New Roman"/>
          <w:sz w:val="28"/>
          <w:szCs w:val="28"/>
        </w:rPr>
        <w:t xml:space="preserve"> настоящего Административного регламента.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выполнения административной процедуры является приостановление предоставления государственной услуги, рассмотрения пакета документов для принятия решения.</w:t>
      </w:r>
    </w:p>
    <w:p>
      <w:pPr>
        <w:pStyle w:val="Normal"/>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3.4.3. Принятие решения о предоставлении государственной услуги либо об отказе в предоставлении государственной услуги</w:t>
      </w:r>
    </w:p>
    <w:p>
      <w:pPr>
        <w:pStyle w:val="Normal"/>
        <w:autoSpaceDE w:val="false"/>
        <w:spacing w:lineRule="auto" w:line="240" w:before="0" w:after="0"/>
        <w:ind w:firstLine="709"/>
        <w:jc w:val="both"/>
        <w:rPr/>
      </w:pPr>
      <w:r>
        <w:rPr>
          <w:rFonts w:cs="Times New Roman" w:ascii="Times New Roman" w:hAnsi="Times New Roman"/>
          <w:sz w:val="28"/>
          <w:szCs w:val="28"/>
        </w:rPr>
        <w:t>Основанием для начала процедуры принятия решения является отсутствие фактов для отказа в предоставлении государственной услуги, формирование полного пакета документов по государственной услуге, на основании которого орган местного самоуправления издает правовой акт о выдаче проездного билета на бесплатный проезд детей-сирот и детей, оставшихся без попечения родителей, находящихся под опекой (попечительством), на городском, пригородном, в сельской местности на внутрирайонном транспорте (кроме такси), правовой акт о выплате денежных средств на проезд один раз в год к месту жительства и обратно к месту учебы или правовой акт о выплате денежной компенсации за проезд.</w:t>
      </w:r>
    </w:p>
    <w:p>
      <w:pPr>
        <w:pStyle w:val="Normal"/>
        <w:autoSpaceDE w:val="false"/>
        <w:spacing w:lineRule="auto" w:line="240" w:before="0" w:after="0"/>
        <w:ind w:firstLine="709"/>
        <w:jc w:val="both"/>
        <w:rPr/>
      </w:pPr>
      <w:r>
        <w:rPr>
          <w:rFonts w:cs="Times New Roman" w:ascii="Times New Roman" w:hAnsi="Times New Roman"/>
          <w:sz w:val="28"/>
          <w:szCs w:val="28"/>
        </w:rPr>
        <w:t>Специалист, ответственный за предоставление государственной услуги, при установлении фактов наличия оснований для отказа в обеспечении бесплатного проезда детей-сирот и детей, оставшихся без попечения родителей, находящихся под опекой (попечительством),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 предусмотренных настоящим Административным регламентом, готовит проект отказа в выдаче проездного билета или получения денежной компенсации, передает на проверку начальнику отдела.</w:t>
      </w:r>
    </w:p>
    <w:p>
      <w:pPr>
        <w:pStyle w:val="Normal"/>
        <w:autoSpaceDE w:val="false"/>
        <w:spacing w:lineRule="auto" w:line="240" w:before="0" w:after="0"/>
        <w:ind w:firstLine="709"/>
        <w:jc w:val="both"/>
        <w:rPr/>
      </w:pPr>
      <w:r>
        <w:rPr>
          <w:rFonts w:cs="Times New Roman" w:ascii="Times New Roman" w:hAnsi="Times New Roman"/>
          <w:sz w:val="28"/>
          <w:szCs w:val="28"/>
        </w:rPr>
        <w:t>Специалист, ответственный за предоставление государственной услуги, при отсутствии установленных фактов наличия оснований для отказа в обеспечении бесплатного проезда детей-сирот и детей, оставшихся без попечения родителей готовит проект правового акта органа местного самоуправления:</w:t>
      </w:r>
    </w:p>
    <w:p>
      <w:pPr>
        <w:pStyle w:val="Normal"/>
        <w:autoSpaceDE w:val="false"/>
        <w:spacing w:lineRule="auto" w:line="240" w:before="0" w:after="0"/>
        <w:ind w:firstLine="709"/>
        <w:jc w:val="both"/>
        <w:rPr/>
      </w:pPr>
      <w:r>
        <w:rPr>
          <w:rFonts w:cs="Times New Roman" w:ascii="Times New Roman" w:hAnsi="Times New Roman"/>
          <w:sz w:val="28"/>
          <w:szCs w:val="28"/>
        </w:rPr>
        <w:t>о выдаче проездного билета;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 выплате денежной компенсации за проезд детям-сиротам и детям, оставшимся без попечения родителей, находящимся под опекой (попечительством), на городском, пригородном, в сельской местности на внутрирайонном транспорте (кроме такси); </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 выплате денежной компенсации детям-сиротам, детям, оставшимся без попечения родителей, находящимся под опекой (попечительством), проезда один раз в год к месту жительства и обратно к месту учебы и передает на проверку начальнику отдела.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Критерием принятия решения является наличие/отсутствие оснований для отказа в обеспечении бесплатного проезда детей-сирот и детей, оставшихся без попечения родителей, находящихся под опекой (попечительством),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p>
      <w:pPr>
        <w:pStyle w:val="Normal"/>
        <w:autoSpaceDE w:val="false"/>
        <w:spacing w:lineRule="auto" w:line="240" w:before="0" w:after="0"/>
        <w:ind w:firstLine="709"/>
        <w:jc w:val="both"/>
        <w:rPr/>
      </w:pPr>
      <w:r>
        <w:rPr>
          <w:rFonts w:cs="Times New Roman" w:ascii="Times New Roman" w:hAnsi="Times New Roman"/>
          <w:sz w:val="28"/>
          <w:szCs w:val="28"/>
        </w:rPr>
        <w:t xml:space="preserve">Способом фиксации результата выполнения административной процедуры является принятый правовой акт органа местного самоуправления по предоставлению государственной услуги, либо письмо об отказе в предоставлении государственной услуги с указанием причин отказа. </w:t>
      </w:r>
    </w:p>
    <w:p>
      <w:pPr>
        <w:pStyle w:val="Normal"/>
        <w:autoSpaceDE w:val="false"/>
        <w:spacing w:lineRule="auto" w:line="240" w:before="0" w:after="0"/>
        <w:ind w:firstLine="709"/>
        <w:jc w:val="both"/>
        <w:rPr/>
      </w:pPr>
      <w:r>
        <w:rPr>
          <w:rFonts w:cs="Times New Roman" w:ascii="Times New Roman" w:hAnsi="Times New Roman"/>
          <w:sz w:val="28"/>
          <w:szCs w:val="28"/>
        </w:rPr>
        <w:t>Максимальный срок выполнения указанной административной процедуры составляет 7 рабочих дней.</w:t>
      </w:r>
    </w:p>
    <w:p>
      <w:pPr>
        <w:pStyle w:val="Normal"/>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3.4.4. Уведомление заявителя о принятом решении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Основанием для начала процедуры уведомления заявителя о принятом решении об обеспечении бесплатного проезда детей-сирот и детей, оставшихся без попечения родителей, находящихся под опекой (попечительством),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 является принятый правовой акт органа местного самоуправления или отказ в обеспечении бесплатного проезда детей-сирот и детей, оставшихся без попечения родителей, в выплате денежных средств на проезд один раз в год к месту жительства и обратно к месту учебы или правовой акт о выплате денежной компенсации за проезд.</w:t>
      </w:r>
    </w:p>
    <w:p>
      <w:pPr>
        <w:pStyle w:val="Normal"/>
        <w:autoSpaceDE w:val="false"/>
        <w:spacing w:lineRule="auto" w:line="240" w:before="0" w:after="0"/>
        <w:ind w:firstLine="709"/>
        <w:jc w:val="both"/>
        <w:rPr/>
      </w:pPr>
      <w:r>
        <w:rPr>
          <w:rFonts w:cs="Times New Roman" w:ascii="Times New Roman" w:hAnsi="Times New Roman"/>
          <w:sz w:val="28"/>
          <w:szCs w:val="28"/>
        </w:rPr>
        <w:t>Специалист, ответственный за предоставление государственной услуги, уведомляет заявителя о принятом решении удобным для заявителя способом.</w:t>
      </w:r>
    </w:p>
    <w:p>
      <w:pPr>
        <w:pStyle w:val="Normal"/>
        <w:autoSpaceDE w:val="false"/>
        <w:spacing w:lineRule="auto" w:line="240" w:before="0" w:after="0"/>
        <w:ind w:firstLine="709"/>
        <w:jc w:val="both"/>
        <w:rPr/>
      </w:pPr>
      <w:r>
        <w:rPr>
          <w:rFonts w:cs="Times New Roman" w:ascii="Times New Roman" w:hAnsi="Times New Roman"/>
          <w:sz w:val="28"/>
          <w:szCs w:val="28"/>
        </w:rPr>
        <w:t>Критерием принятия решения является принятый правовой акт органа местного самоуправления о предоставлении государственной услуги, либо отказ в предоставлении государственной услуги с указанием причин отказа.</w:t>
      </w:r>
    </w:p>
    <w:p>
      <w:pPr>
        <w:pStyle w:val="Normal"/>
        <w:autoSpaceDE w:val="false"/>
        <w:spacing w:lineRule="auto" w:line="240" w:before="0" w:after="0"/>
        <w:ind w:firstLine="709"/>
        <w:jc w:val="both"/>
        <w:rPr/>
      </w:pPr>
      <w:r>
        <w:rPr>
          <w:rFonts w:cs="Times New Roman" w:ascii="Times New Roman" w:hAnsi="Times New Roman"/>
          <w:sz w:val="28"/>
          <w:szCs w:val="28"/>
        </w:rPr>
        <w:t>Способом фиксации результата выполнения административной процедуры является получение заявителем удобным для него способом результата предоставления государственной услуги.</w:t>
      </w:r>
    </w:p>
    <w:p>
      <w:pPr>
        <w:pStyle w:val="Normal"/>
        <w:autoSpaceDE w:val="false"/>
        <w:spacing w:lineRule="auto" w:line="240" w:before="0" w:after="0"/>
        <w:ind w:firstLine="709"/>
        <w:jc w:val="both"/>
        <w:rPr/>
      </w:pPr>
      <w:r>
        <w:rPr>
          <w:rFonts w:cs="Times New Roman" w:ascii="Times New Roman" w:hAnsi="Times New Roman"/>
          <w:sz w:val="28"/>
          <w:szCs w:val="28"/>
        </w:rPr>
        <w:t>Максимальный срок выполнения указанных административных действий составляет 3 рабочих дней.</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3.5. Последовательность административных процедур отражены в Блок-схеме предоставления государственной услуги согласно приложению 1 к настоящему Административному регламенту.</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709"/>
        <w:jc w:val="center"/>
        <w:outlineLvl w:val="0"/>
        <w:rPr>
          <w:rFonts w:ascii="Times New Roman" w:hAnsi="Times New Roman" w:cs="Times New Roman"/>
          <w:sz w:val="28"/>
          <w:szCs w:val="28"/>
        </w:rPr>
      </w:pPr>
      <w:r>
        <w:rPr>
          <w:rFonts w:cs="Times New Roman" w:ascii="Times New Roman" w:hAnsi="Times New Roman"/>
          <w:sz w:val="28"/>
          <w:szCs w:val="28"/>
        </w:rPr>
        <w:t>IV. Формы контроля за исполнением Административного</w:t>
      </w:r>
    </w:p>
    <w:p>
      <w:pPr>
        <w:pStyle w:val="Normal"/>
        <w:autoSpaceDE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регламента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4.1. Текущий контроль</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органа местного самоуправления, предоставляющего государственную услугу, осуществляется руководителем органа местного самоуправления или заместителем руководителя путем визирования документов.</w:t>
      </w:r>
    </w:p>
    <w:p>
      <w:pPr>
        <w:pStyle w:val="Normal"/>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4.2. Плановый и внеплановый контроль</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Плановый контроль за исполнением положений Административного регламента по результатам предоставления государственной услуги осуществляется ежеквартально руководителем органа местного самоуправления, должностными лицами министерства образования Ставропольского края, ответственными за организацию работы по контролю.</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Внеплановый контроль за соблюдением последовательности действий, определенных административными процедурами по предоставлению государственной услуги, проводится по распоряжениям:</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министерства образования Ставропольского края;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министерства финансов Ставропольского края.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проведения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pStyle w:val="Normal"/>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4.3. Ответственность должностных лиц органа местного самоуправления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Ответственность за своевременное и качественное предоставление государственной услуги и несвоевременное принятие решений при предоставлении государственной услуги возлагается на руководителя органа местного самоуправления.</w:t>
      </w:r>
    </w:p>
    <w:p>
      <w:pPr>
        <w:pStyle w:val="Normal"/>
        <w:autoSpaceDE w:val="false"/>
        <w:spacing w:lineRule="auto" w:line="240" w:before="0" w:after="0"/>
        <w:ind w:firstLine="709"/>
        <w:jc w:val="both"/>
        <w:rPr/>
      </w:pPr>
      <w:r>
        <w:rPr>
          <w:rFonts w:cs="Times New Roman" w:ascii="Times New Roman" w:hAnsi="Times New Roman"/>
          <w:sz w:val="28"/>
          <w:szCs w:val="28"/>
        </w:rPr>
        <w:t>Должностные лица органа местного самоуправления несут персональную ответственность, закрепленную в их должностных инструкциях за: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соблюдение сроков исполнения административных процедур;</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соответствие результатов административных процедур требованиям законодательства;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достоверность представленной ими информации.</w:t>
      </w:r>
    </w:p>
    <w:p>
      <w:pPr>
        <w:pStyle w:val="Normal"/>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Контроль за предоставлением государственной услуги осуществляется в порядке и формах, установленных законодательством Российской Федерации.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Граждане,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 по письменным обращениям, по электронной почте, на официальном сайте органа местного самоуправления, посредством федеральной государственной информационной системы «Единый портал государственных и муниципальных услуг (функций)».</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ind w:firstLine="709"/>
        <w:jc w:val="center"/>
        <w:outlineLvl w:val="0"/>
        <w:rPr>
          <w:rFonts w:ascii="Times New Roman" w:hAnsi="Times New Roman" w:cs="Times New Roman"/>
          <w:sz w:val="28"/>
          <w:szCs w:val="28"/>
        </w:rPr>
      </w:pPr>
      <w:r>
        <w:rPr>
          <w:rFonts w:cs="Times New Roman" w:ascii="Times New Roman" w:hAnsi="Times New Roman"/>
          <w:sz w:val="28"/>
          <w:szCs w:val="28"/>
        </w:rPr>
        <w:t xml:space="preserve">V. </w:t>
      </w:r>
      <w:r>
        <w:rPr>
          <w:rFonts w:cs="Times New Roman" w:ascii="Times New Roman" w:hAnsi="Times New Roman"/>
          <w:sz w:val="28"/>
          <w:szCs w:val="28"/>
          <w:lang w:eastAsia="en-US"/>
        </w:rPr>
        <w:t xml:space="preserve">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35">
        <w:r>
          <w:rPr>
            <w:rStyle w:val="-"/>
            <w:rFonts w:cs="Times New Roman" w:ascii="Times New Roman" w:hAnsi="Times New Roman"/>
            <w:sz w:val="28"/>
            <w:szCs w:val="28"/>
            <w:lang w:eastAsia="en-US"/>
          </w:rPr>
          <w:t>части 1.1 статьи 16</w:t>
        </w:r>
      </w:hyperlink>
      <w:r>
        <w:rPr>
          <w:rFonts w:cs="Times New Roman" w:ascii="Times New Roman"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w:t>
      </w:r>
      <w:r>
        <w:rPr>
          <w:rStyle w:val="Style18"/>
          <w:rFonts w:cs="Times New Roman" w:ascii="Times New Roman" w:hAnsi="Times New Roman"/>
          <w:i w:val="false"/>
          <w:iCs/>
          <w:sz w:val="28"/>
          <w:szCs w:val="28"/>
        </w:rPr>
        <w:t>многофункционального центра, работника многофункционального центра</w:t>
      </w:r>
      <w:r>
        <w:rPr>
          <w:rStyle w:val="Style18"/>
          <w:rFonts w:cs="Times New Roman" w:ascii="Times New Roman" w:hAnsi="Times New Roman"/>
          <w:iCs/>
          <w:sz w:val="28"/>
          <w:szCs w:val="28"/>
        </w:rPr>
        <w:t>,</w:t>
      </w:r>
      <w:r>
        <w:rPr>
          <w:rFonts w:cs="Times New Roman" w:ascii="Times New Roman" w:hAnsi="Times New Roman"/>
          <w:sz w:val="28"/>
          <w:szCs w:val="28"/>
          <w:lang w:eastAsia="en-US"/>
        </w:rPr>
        <w:t xml:space="preserve"> государственных или муниципальных служащих, их работников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5.1. Заявитель имеет право на досудебное (внесудебное) обжалование решений и действий (бездействия) органа местного самоуправления, его должностных лиц, муниципальных служащих принятых (осуществляемых) в ходе предоставления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5.2. Заявитель может обратиться с жалобой, в том числе в следующих случаях:</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 xml:space="preserve">1) нарушение срока регистрации запроса о предоставлении государственной услуги, запроса, указанного в </w:t>
      </w:r>
      <w:hyperlink r:id="rId36">
        <w:r>
          <w:rPr>
            <w:rStyle w:val="-"/>
            <w:rFonts w:cs="Times New Roman" w:ascii="Times New Roman" w:hAnsi="Times New Roman"/>
            <w:sz w:val="28"/>
            <w:szCs w:val="28"/>
            <w:lang w:eastAsia="en-US"/>
          </w:rPr>
          <w:t>статье 15.1</w:t>
        </w:r>
      </w:hyperlink>
      <w:r>
        <w:rPr>
          <w:rFonts w:cs="Times New Roman" w:ascii="Times New Roman" w:hAnsi="Times New Roman"/>
          <w:sz w:val="28"/>
          <w:szCs w:val="28"/>
          <w:lang w:eastAsia="en-US"/>
        </w:rPr>
        <w:t xml:space="preserve"> Федерального закона от 27.07.2010 № 210-ФЗ (ред. от 19.02.2018) «Об организации предоставления государственных и муниципальных услуг» (далее – Федеральный закон от 27.07.2010 № 210-ФЗ);</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r>
          <w:rPr>
            <w:rStyle w:val="-"/>
            <w:rFonts w:cs="Times New Roman" w:ascii="Times New Roman" w:hAnsi="Times New Roman"/>
            <w:sz w:val="28"/>
            <w:szCs w:val="28"/>
            <w:lang w:eastAsia="en-US"/>
          </w:rPr>
          <w:t>частью 1.3 статьи 16</w:t>
        </w:r>
      </w:hyperlink>
      <w:r>
        <w:rPr>
          <w:rFonts w:cs="Times New Roman" w:ascii="Times New Roman" w:hAnsi="Times New Roman"/>
          <w:sz w:val="28"/>
          <w:szCs w:val="28"/>
          <w:lang w:eastAsia="en-US"/>
        </w:rPr>
        <w:t xml:space="preserve"> Федерального закона от 27.07.2010                  № 210-ФЗ;</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 xml:space="preserve">3) требование у заявителя документов, </w:t>
      </w:r>
      <w:r>
        <w:rPr>
          <w:rFonts w:cs="Times New Roman" w:ascii="Times New Roman" w:hAnsi="Times New Roman"/>
          <w:sz w:val="28"/>
          <w:szCs w:val="28"/>
        </w:rPr>
        <w:t xml:space="preserve">либо осуществления действий, представление или осуществление которых не предусмотрено </w:t>
      </w:r>
      <w:r>
        <w:rPr>
          <w:rFonts w:cs="Times New Roman" w:ascii="Times New Roman" w:hAnsi="Times New Roman"/>
          <w:sz w:val="28"/>
          <w:szCs w:val="28"/>
          <w:lang w:eastAsia="en-US"/>
        </w:rPr>
        <w:t>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государственной услуги, у заявителя;</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8">
        <w:r>
          <w:rPr>
            <w:rStyle w:val="-"/>
            <w:rFonts w:cs="Times New Roman" w:ascii="Times New Roman" w:hAnsi="Times New Roman"/>
            <w:sz w:val="28"/>
            <w:szCs w:val="28"/>
            <w:lang w:eastAsia="en-US"/>
          </w:rPr>
          <w:t>частью 1.3 статьи 16</w:t>
        </w:r>
      </w:hyperlink>
      <w:r>
        <w:rPr>
          <w:rFonts w:cs="Times New Roman" w:ascii="Times New Roman" w:hAnsi="Times New Roman"/>
          <w:sz w:val="28"/>
          <w:szCs w:val="28"/>
          <w:lang w:eastAsia="en-US"/>
        </w:rPr>
        <w:t xml:space="preserve"> Федерального закона от 27.07.2010                     № 210-ФЗ;</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6) за 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 xml:space="preserve">7) отказ органа местного самоуправления, предоставляющего государственную услугу, должностного лица отдела, предоставляющего государственную услугу, многофункционального центра, работника многофункционального центра, организаций, предусмотренных </w:t>
      </w:r>
      <w:hyperlink r:id="rId39">
        <w:r>
          <w:rPr>
            <w:rStyle w:val="-"/>
            <w:rFonts w:cs="Times New Roman" w:ascii="Times New Roman" w:hAnsi="Times New Roman"/>
            <w:sz w:val="28"/>
            <w:szCs w:val="28"/>
            <w:lang w:eastAsia="en-US"/>
          </w:rPr>
          <w:t>частью 1.1 статьи 16</w:t>
        </w:r>
      </w:hyperlink>
      <w:r>
        <w:rPr>
          <w:rFonts w:cs="Times New Roman" w:ascii="Times New Roman" w:hAnsi="Times New Roman"/>
          <w:sz w:val="28"/>
          <w:szCs w:val="28"/>
          <w:lang w:eastAsia="en-US"/>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r>
          <w:rPr>
            <w:rStyle w:val="-"/>
            <w:rFonts w:cs="Times New Roman" w:ascii="Times New Roman" w:hAnsi="Times New Roman"/>
            <w:sz w:val="28"/>
            <w:szCs w:val="28"/>
            <w:lang w:eastAsia="en-US"/>
          </w:rPr>
          <w:t>частью 1.3 статьи 16</w:t>
        </w:r>
      </w:hyperlink>
      <w:r>
        <w:rPr>
          <w:rFonts w:cs="Times New Roman" w:ascii="Times New Roman" w:hAnsi="Times New Roman"/>
          <w:sz w:val="28"/>
          <w:szCs w:val="28"/>
          <w:lang w:eastAsia="en-US"/>
        </w:rPr>
        <w:t xml:space="preserve"> Федерального закона от 27.07.2010 № 210-ФЗ;</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8) нарушение срока или порядка выдачи документов по результатам предоставления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1">
        <w:r>
          <w:rPr>
            <w:rStyle w:val="-"/>
            <w:rFonts w:cs="Times New Roman" w:ascii="Times New Roman" w:hAnsi="Times New Roman"/>
            <w:sz w:val="28"/>
            <w:szCs w:val="28"/>
            <w:lang w:eastAsia="en-US"/>
          </w:rPr>
          <w:t>частью 1.3 статьи 16</w:t>
        </w:r>
      </w:hyperlink>
      <w:r>
        <w:rPr>
          <w:rFonts w:cs="Times New Roman" w:ascii="Times New Roman" w:hAnsi="Times New Roman"/>
          <w:sz w:val="28"/>
          <w:szCs w:val="28"/>
          <w:lang w:eastAsia="en-US"/>
        </w:rPr>
        <w:t xml:space="preserve"> Федерального закона от 27.07.2010                   № 210-ФЗ;</w:t>
      </w:r>
    </w:p>
    <w:p>
      <w:pPr>
        <w:pStyle w:val="Normal"/>
        <w:autoSpaceDE w:val="false"/>
        <w:spacing w:lineRule="auto" w:line="240" w:before="0" w:after="0"/>
        <w:ind w:firstLine="709"/>
        <w:jc w:val="both"/>
        <w:rPr/>
      </w:pPr>
      <w:r>
        <w:rPr>
          <w:rFonts w:cs="Times New Roman" w:ascii="Times New Roman" w:hAnsi="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2">
        <w:r>
          <w:rPr>
            <w:rStyle w:val="-"/>
            <w:rFonts w:cs="Times New Roman" w:ascii="Times New Roman" w:hAnsi="Times New Roman"/>
            <w:sz w:val="28"/>
            <w:szCs w:val="28"/>
          </w:rPr>
          <w:t>пунктом 4 части 1 статьи 7</w:t>
        </w:r>
      </w:hyperlink>
      <w:r>
        <w:rPr>
          <w:rFonts w:cs="Times New Roman" w:ascii="Times New Roman" w:hAnsi="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3">
        <w:r>
          <w:rPr>
            <w:rStyle w:val="-"/>
            <w:rFonts w:cs="Times New Roman" w:ascii="Times New Roman" w:hAnsi="Times New Roman"/>
            <w:sz w:val="28"/>
            <w:szCs w:val="28"/>
          </w:rPr>
          <w:t>частью 1.3 статьи 16</w:t>
        </w:r>
      </w:hyperlink>
      <w:r>
        <w:rPr>
          <w:rFonts w:cs="Times New Roman" w:ascii="Times New Roman" w:hAnsi="Times New Roman"/>
          <w:sz w:val="28"/>
          <w:szCs w:val="28"/>
        </w:rPr>
        <w:t xml:space="preserve"> Федерального закона от 27.07.2010 № 210-ФЗ.</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 xml:space="preserve">5.3. Жалоба подается в письменной форме на бумажном носителе, в электронной форме в орган местного самоуправления, предоставляющую государственную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4">
        <w:r>
          <w:rPr>
            <w:rStyle w:val="-"/>
            <w:rFonts w:cs="Times New Roman" w:ascii="Times New Roman" w:hAnsi="Times New Roman"/>
            <w:sz w:val="28"/>
            <w:szCs w:val="28"/>
            <w:lang w:eastAsia="en-US"/>
          </w:rPr>
          <w:t>частью 1.1 статьи 16</w:t>
        </w:r>
      </w:hyperlink>
      <w:r>
        <w:rPr>
          <w:rFonts w:cs="Times New Roman" w:ascii="Times New Roman" w:hAnsi="Times New Roman"/>
          <w:sz w:val="28"/>
          <w:szCs w:val="28"/>
          <w:lang w:eastAsia="en-US"/>
        </w:rPr>
        <w:t xml:space="preserve"> Федерального закона от 27.07.2010 № 210-ФЗ. Жалобы на решения и действия (бездействие) руководителя администрации, предоставляющей государственную услугу, либо, подаются в вышестоящий орган (при его наличии) либо в случае его отсутствия рассматриваются непосредственно руководителем администрации, предоставляющей государственную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Ставропольского края. Жалобы на решения и действия (бездействие) работников организаций, предусмотренных </w:t>
      </w:r>
      <w:hyperlink r:id="rId45">
        <w:r>
          <w:rPr>
            <w:rStyle w:val="-"/>
            <w:rFonts w:cs="Times New Roman" w:ascii="Times New Roman" w:hAnsi="Times New Roman"/>
            <w:sz w:val="28"/>
            <w:szCs w:val="28"/>
            <w:lang w:eastAsia="en-US"/>
          </w:rPr>
          <w:t>частью 1.1 статьи 16</w:t>
        </w:r>
      </w:hyperlink>
      <w:r>
        <w:rPr>
          <w:rFonts w:cs="Times New Roman" w:ascii="Times New Roman" w:hAnsi="Times New Roman"/>
          <w:sz w:val="28"/>
          <w:szCs w:val="28"/>
          <w:lang w:eastAsia="en-US"/>
        </w:rPr>
        <w:t xml:space="preserve"> Федерального закона от 27.07.2010 № 210-ФЗ, подаются руководителям этих организаций.</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 xml:space="preserve">5.4. Жалоба на решения и действия (бездействие) органа местного самоуправления, предоставляющего государственную услугу, должностного лица органа местного самоуправления, предоставляющего государственную услугу, муниципального служащего, руководителя органа местного самоуправления,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предоставляющей государственную услугу, Единого портала, либо регионального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Жалоба на решения и действия (бездействие) организаций, предусмотренных </w:t>
      </w:r>
      <w:hyperlink r:id="rId46">
        <w:r>
          <w:rPr>
            <w:rStyle w:val="-"/>
            <w:rFonts w:cs="Times New Roman" w:ascii="Times New Roman" w:hAnsi="Times New Roman"/>
            <w:sz w:val="28"/>
            <w:szCs w:val="28"/>
            <w:lang w:eastAsia="en-US"/>
          </w:rPr>
          <w:t>частью 1.1 статьи 16</w:t>
        </w:r>
      </w:hyperlink>
      <w:r>
        <w:rPr>
          <w:rFonts w:cs="Times New Roman" w:ascii="Times New Roman" w:hAnsi="Times New Roman"/>
          <w:sz w:val="28"/>
          <w:szCs w:val="28"/>
          <w:lang w:eastAsia="en-US"/>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5.5. Оснований для приостановления рассмотрения жалобы не установлено.</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5.6. В удовлетворении жалобы орган местного самоуправления отказывает в случае, если жалоба признана необоснованной.</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В случае если в жалобе не указаны фамилия заявителя или почтовый адрес, по которому должен быть направлен ответ, ответ на жалобу не дается.</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При получении жалобы, в которой содержатся нецензурные либо оскорбительные выражения, угрозы жизни, здоровью и имуществу должностного лица, гражданского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В случае если текст жалобы не поддается прочтению, ответ на жалобу не дается и она не подлежит направлению на рассмотрение в орган, предоставляющий государственную услугу, и его должностному лицу, о чем в течение семи дней со дня регистрации жалобы сообщается заявителю, если его фамилия и почтовый адрес поддаются прочтению.</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5.7. Основанием для начала процедуры досудебного (внесудебного) обжалования является поступление жалобы заявителя</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Заявитель вправе подать жалобу:</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лично в орган местного самоуправления;</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в письменной форме путем направления почтовых отправлений в орган местного самоуправления;</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в электронном виде посредством использования:</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официального сайта администрации в сети «Интернет»;</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Единого портала (www.gosuslugi.ru);</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регионального портала (www.26gosuslugi.ru);</w:t>
      </w:r>
    </w:p>
    <w:p>
      <w:pPr>
        <w:pStyle w:val="Normal"/>
        <w:autoSpaceDE w:val="false"/>
        <w:spacing w:lineRule="auto" w:line="240" w:before="0" w:after="0"/>
        <w:ind w:firstLine="709"/>
        <w:jc w:val="both"/>
        <w:rPr>
          <w:rFonts w:ascii="Times New Roman" w:hAnsi="Times New Roman" w:cs="Times New Roman"/>
          <w:sz w:val="28"/>
          <w:szCs w:val="28"/>
          <w:lang w:eastAsia="en-US"/>
        </w:rPr>
      </w:pPr>
      <w:bookmarkStart w:id="4" w:name="Par22"/>
      <w:bookmarkEnd w:id="4"/>
      <w:r>
        <w:rPr>
          <w:rFonts w:cs="Times New Roman" w:ascii="Times New Roman" w:hAnsi="Times New Roman"/>
          <w:sz w:val="28"/>
          <w:szCs w:val="28"/>
          <w:lang w:eastAsia="en-US"/>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Жалоба может быть подана заявителем через МФЦ, который обеспечивает ее передачу в орган местного самоуправления.</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Жалоба передается в орган местного самоуправления в порядке и сроки, установленные соглашением о взаимодействии между МФЦ и администрацией (далее - соглашение о взаимодействии), но не позднее рабочего дня, следующего за рабочим днем, в который поступила жалоба.</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В случае подачи жалобы при личном приеме заявитель представляет документ, удостоверяющий его личность.</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pPr>
        <w:pStyle w:val="Normal"/>
        <w:autoSpaceDE w:val="false"/>
        <w:spacing w:lineRule="auto" w:line="240" w:before="0" w:after="0"/>
        <w:ind w:firstLine="709"/>
        <w:jc w:val="both"/>
        <w:rPr>
          <w:rFonts w:ascii="Times New Roman" w:hAnsi="Times New Roman" w:cs="Times New Roman"/>
          <w:sz w:val="28"/>
          <w:szCs w:val="28"/>
          <w:lang w:eastAsia="en-US"/>
        </w:rPr>
      </w:pPr>
      <w:bookmarkStart w:id="5" w:name="Par27"/>
      <w:bookmarkEnd w:id="5"/>
      <w:r>
        <w:rPr>
          <w:rFonts w:cs="Times New Roman" w:ascii="Times New Roman" w:hAnsi="Times New Roman"/>
          <w:sz w:val="28"/>
          <w:szCs w:val="28"/>
          <w:lang w:eastAsia="en-US"/>
        </w:rPr>
        <w:t>1) оформленная в соответствии с законодательством Российской Федерации доверенность;</w:t>
      </w:r>
    </w:p>
    <w:p>
      <w:pPr>
        <w:pStyle w:val="Normal"/>
        <w:autoSpaceDE w:val="false"/>
        <w:spacing w:lineRule="auto" w:line="240" w:before="0" w:after="0"/>
        <w:ind w:firstLine="709"/>
        <w:jc w:val="both"/>
        <w:rPr>
          <w:rFonts w:ascii="Times New Roman" w:hAnsi="Times New Roman" w:cs="Times New Roman"/>
          <w:sz w:val="28"/>
          <w:szCs w:val="28"/>
          <w:lang w:eastAsia="en-US"/>
        </w:rPr>
      </w:pPr>
      <w:bookmarkStart w:id="6" w:name="Par28"/>
      <w:bookmarkEnd w:id="6"/>
      <w:r>
        <w:rPr>
          <w:rFonts w:cs="Times New Roman" w:ascii="Times New Roman" w:hAnsi="Times New Roman"/>
          <w:sz w:val="28"/>
          <w:szCs w:val="28"/>
          <w:lang w:eastAsia="en-US"/>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 xml:space="preserve">В случае подачи заявителем жалобы в электронном виде документы, предусмотренные </w:t>
      </w:r>
      <w:hyperlink w:anchor="Par27">
        <w:r>
          <w:rPr>
            <w:rStyle w:val="-"/>
            <w:rFonts w:cs="Times New Roman" w:ascii="Times New Roman" w:hAnsi="Times New Roman"/>
            <w:sz w:val="28"/>
            <w:szCs w:val="28"/>
            <w:lang w:eastAsia="en-US"/>
          </w:rPr>
          <w:t>подпунктами «1</w:t>
        </w:r>
      </w:hyperlink>
      <w:r>
        <w:rPr>
          <w:rFonts w:cs="Times New Roman" w:ascii="Times New Roman" w:hAnsi="Times New Roman"/>
          <w:sz w:val="28"/>
          <w:szCs w:val="28"/>
        </w:rPr>
        <w:t>»</w:t>
      </w:r>
      <w:r>
        <w:rPr>
          <w:rFonts w:cs="Times New Roman" w:ascii="Times New Roman" w:hAnsi="Times New Roman"/>
          <w:sz w:val="28"/>
          <w:szCs w:val="28"/>
          <w:lang w:eastAsia="en-US"/>
        </w:rPr>
        <w:t xml:space="preserve"> - </w:t>
      </w:r>
      <w:hyperlink w:anchor="Par28">
        <w:r>
          <w:rPr>
            <w:rStyle w:val="-"/>
            <w:rFonts w:cs="Times New Roman" w:ascii="Times New Roman" w:hAnsi="Times New Roman"/>
            <w:sz w:val="28"/>
            <w:szCs w:val="28"/>
            <w:lang w:eastAsia="en-US"/>
          </w:rPr>
          <w:t>«2» абзаца тринадцатого пункта 5.</w:t>
        </w:r>
      </w:hyperlink>
      <w:r>
        <w:rPr>
          <w:rFonts w:cs="Times New Roman" w:ascii="Times New Roman" w:hAnsi="Times New Roman"/>
          <w:sz w:val="28"/>
          <w:szCs w:val="28"/>
        </w:rPr>
        <w:t>7</w:t>
      </w:r>
      <w:r>
        <w:rPr>
          <w:rFonts w:cs="Times New Roman" w:ascii="Times New Roman" w:hAnsi="Times New Roman"/>
          <w:sz w:val="28"/>
          <w:szCs w:val="28"/>
          <w:lang w:eastAsia="en-US"/>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5.8. Жалоба должна содержать:</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 xml:space="preserve">1) наименование органа, предоставляющего государственную услугу, должностного лица органа, предоставляющего государственную услугу, либо муниципального служащего, многофункционального центра, его руководителя и (или) работника, организаций, предусмотренных </w:t>
      </w:r>
      <w:hyperlink r:id="rId47">
        <w:r>
          <w:rPr>
            <w:rStyle w:val="-"/>
            <w:rFonts w:cs="Times New Roman" w:ascii="Times New Roman" w:hAnsi="Times New Roman"/>
            <w:sz w:val="28"/>
            <w:szCs w:val="28"/>
            <w:lang w:eastAsia="en-US"/>
          </w:rPr>
          <w:t>частью 1.1 статьи 16</w:t>
        </w:r>
      </w:hyperlink>
      <w:r>
        <w:rPr>
          <w:rFonts w:cs="Times New Roman" w:ascii="Times New Roman" w:hAnsi="Times New Roman"/>
          <w:sz w:val="28"/>
          <w:szCs w:val="28"/>
          <w:lang w:eastAsia="en-US"/>
        </w:rPr>
        <w:t xml:space="preserve"> Федерального закона от 27.07.2010 № 210-ФЗ, их руководителей и (или) работников, решения и действия (бездействие) которых обжалуются;</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муниципального служащего, многофункционального центра, работника многофункционального центра, организаций, предусмотренных </w:t>
      </w:r>
      <w:hyperlink r:id="rId48">
        <w:r>
          <w:rPr>
            <w:rStyle w:val="-"/>
            <w:rFonts w:cs="Times New Roman" w:ascii="Times New Roman" w:hAnsi="Times New Roman"/>
            <w:sz w:val="28"/>
            <w:szCs w:val="28"/>
            <w:lang w:eastAsia="en-US"/>
          </w:rPr>
          <w:t>частью 1.1 статьи 16</w:t>
        </w:r>
      </w:hyperlink>
      <w:r>
        <w:rPr>
          <w:rFonts w:cs="Times New Roman" w:ascii="Times New Roman" w:hAnsi="Times New Roman"/>
          <w:sz w:val="28"/>
          <w:szCs w:val="28"/>
          <w:lang w:eastAsia="en-US"/>
        </w:rPr>
        <w:t xml:space="preserve"> Федерального закона от 27.07.2010 № 210-ФЗ, их работников;</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 xml:space="preserve">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муниципального служащего, многофункционального центра, работника многофункционального центра, организаций, предусмотренных </w:t>
      </w:r>
      <w:hyperlink r:id="rId49">
        <w:r>
          <w:rPr>
            <w:rStyle w:val="-"/>
            <w:rFonts w:cs="Times New Roman" w:ascii="Times New Roman" w:hAnsi="Times New Roman"/>
            <w:sz w:val="28"/>
            <w:szCs w:val="28"/>
            <w:lang w:eastAsia="en-US"/>
          </w:rPr>
          <w:t>частью 1.1 статьи 16</w:t>
        </w:r>
      </w:hyperlink>
      <w:r>
        <w:rPr>
          <w:rFonts w:cs="Times New Roman" w:ascii="Times New Roman" w:hAnsi="Times New Roman"/>
          <w:sz w:val="28"/>
          <w:szCs w:val="28"/>
          <w:lang w:eastAsia="en-US"/>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pPr>
        <w:pStyle w:val="Normal"/>
        <w:autoSpaceDE w:val="false"/>
        <w:spacing w:lineRule="auto" w:line="240" w:before="0" w:after="0"/>
        <w:ind w:firstLine="709"/>
        <w:jc w:val="both"/>
        <w:rPr/>
      </w:pPr>
      <w:bookmarkStart w:id="7" w:name="Par0"/>
      <w:bookmarkEnd w:id="7"/>
      <w:r>
        <w:rPr>
          <w:rFonts w:cs="Times New Roman" w:ascii="Times New Roman" w:hAnsi="Times New Roman"/>
          <w:sz w:val="28"/>
          <w:szCs w:val="28"/>
          <w:lang w:eastAsia="en-US"/>
        </w:rPr>
        <w:t>5.9. По результатам рассмотрения жалобы принимается одно из следующих решений:</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2) в удовлетворении жалобы отказывается.</w:t>
      </w:r>
    </w:p>
    <w:p>
      <w:pPr>
        <w:pStyle w:val="Normal"/>
        <w:autoSpaceDE w:val="false"/>
        <w:spacing w:lineRule="auto" w:line="240" w:before="0" w:after="0"/>
        <w:ind w:firstLine="709"/>
        <w:jc w:val="both"/>
        <w:rPr/>
      </w:pPr>
      <w:r>
        <w:rPr>
          <w:rFonts w:cs="Times New Roman" w:ascii="Times New Roman" w:hAnsi="Times New Roman"/>
          <w:sz w:val="28"/>
          <w:szCs w:val="28"/>
        </w:rPr>
        <w:t xml:space="preserve">5.10. Не позднее дня, следующего за днем принятия решения, указанного в </w:t>
      </w:r>
      <w:hyperlink r:id="rId50">
        <w:r>
          <w:rPr>
            <w:rStyle w:val="-"/>
            <w:rFonts w:cs="Times New Roman" w:ascii="Times New Roman" w:hAnsi="Times New Roman"/>
            <w:sz w:val="28"/>
            <w:szCs w:val="28"/>
          </w:rPr>
          <w:t xml:space="preserve">пункте </w:t>
        </w:r>
      </w:hyperlink>
      <w:r>
        <w:rPr>
          <w:rFonts w:cs="Times New Roman" w:ascii="Times New Roman" w:hAnsi="Times New Roman"/>
          <w:sz w:val="28"/>
          <w:szCs w:val="28"/>
        </w:rPr>
        <w:t>5.10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pPr>
        <w:pStyle w:val="Normal"/>
        <w:autoSpaceDE w:val="false"/>
        <w:spacing w:lineRule="auto" w:line="240" w:before="0" w:after="0"/>
        <w:ind w:firstLine="709"/>
        <w:jc w:val="both"/>
        <w:rPr/>
      </w:pPr>
      <w:r>
        <w:rPr>
          <w:rFonts w:cs="Times New Roman" w:ascii="Times New Roman" w:hAnsi="Times New Roman"/>
          <w:sz w:val="28"/>
          <w:szCs w:val="28"/>
        </w:rPr>
        <w:t xml:space="preserve">5.11. В случае признания жалобы подлежащей удовлетворению в ответе заявителю, указанном в </w:t>
      </w:r>
      <w:hyperlink w:anchor="Par0">
        <w:r>
          <w:rPr>
            <w:rStyle w:val="-"/>
            <w:rFonts w:cs="Times New Roman" w:ascii="Times New Roman" w:hAnsi="Times New Roman"/>
            <w:sz w:val="28"/>
            <w:szCs w:val="28"/>
          </w:rPr>
          <w:t>п.</w:t>
        </w:r>
      </w:hyperlink>
      <w:r>
        <w:rPr>
          <w:rFonts w:cs="Times New Roman" w:ascii="Times New Roman" w:hAnsi="Times New Roman"/>
          <w:sz w:val="28"/>
          <w:szCs w:val="28"/>
        </w:rPr>
        <w:t xml:space="preserve"> 5.10 настоящего административного регламент, дается информация о действиях, осуществляемых органом, предоставляющим государственную услугу, многофункциональным центром либо организацией, предусмотренной </w:t>
      </w:r>
      <w:hyperlink r:id="rId51">
        <w:r>
          <w:rPr>
            <w:rStyle w:val="-"/>
            <w:rFonts w:cs="Times New Roman" w:ascii="Times New Roman" w:hAnsi="Times New Roman"/>
            <w:sz w:val="28"/>
            <w:szCs w:val="28"/>
          </w:rPr>
          <w:t>частью 1.1 статьи 16</w:t>
        </w:r>
      </w:hyperlink>
      <w:r>
        <w:rPr>
          <w:rFonts w:cs="Times New Roman" w:ascii="Times New Roman" w:hAnsi="Times New Roman"/>
          <w:sz w:val="28"/>
          <w:szCs w:val="28"/>
        </w:rPr>
        <w:t xml:space="preserve"> Федерального закона от 27.07.2010 № 210-ФЗ,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Normal"/>
        <w:autoSpaceDE w:val="false"/>
        <w:spacing w:lineRule="auto" w:line="240" w:before="0" w:after="0"/>
        <w:ind w:firstLine="709"/>
        <w:jc w:val="both"/>
        <w:rPr/>
      </w:pPr>
      <w:r>
        <w:rPr>
          <w:rFonts w:cs="Times New Roman" w:ascii="Times New Roman" w:hAnsi="Times New Roman"/>
          <w:sz w:val="28"/>
          <w:szCs w:val="28"/>
        </w:rPr>
        <w:t xml:space="preserve">5.12. В случае признания жалобы, не подлежащей удовлетворению в ответе заявителю, указанном в </w:t>
      </w:r>
      <w:hyperlink r:id="rId52">
        <w:r>
          <w:rPr>
            <w:rStyle w:val="-"/>
            <w:rFonts w:cs="Times New Roman" w:ascii="Times New Roman" w:hAnsi="Times New Roman"/>
            <w:sz w:val="28"/>
            <w:szCs w:val="28"/>
          </w:rPr>
          <w:t xml:space="preserve">пункте </w:t>
        </w:r>
      </w:hyperlink>
      <w:r>
        <w:rPr>
          <w:rFonts w:cs="Times New Roman" w:ascii="Times New Roman" w:hAnsi="Times New Roman"/>
          <w:sz w:val="28"/>
          <w:szCs w:val="28"/>
        </w:rPr>
        <w:t>5.10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5.13. Заявитель имеет право на получение информации и документов, необходимых для обоснования и рассмотрения жалобы.</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При желании заявителя обжаловать действие или бездействие должностного лица, муниципального служащего органа местного самоуправления, предоставляющего государственную услугу, последний обязан сообщить ему свою фамилию, имя, отчество, должность и фамилию, имя, отчество и должность лица, которому могут быть обжалованы действия.</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Орган местного самоуправления, предоставляющий государственную услугу, обеспечивает:</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информирование заявителей о порядке обжалования решений и действий (бездействия) органа местного самоуправления, его должностных лиц, муниципальных служащих посредством размещения информации на стендах в местах предоставления государственных услуг, на официальном сайте органа местного самоуправления, на Едином портале (www.gosuslugi.ru);</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оснащение мест приема жалоб стульями, кресельными секциями и столами (стойками);</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консультирование заявителей о порядке обжалования решений и действий (бездействия) органа местного самоуправления, его должностных лиц, муниципальных служащих, в том числе по телефону, электронной почте, при личном приеме;</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заключение соглашений о взаимодействии в части осуществления МФЦ приема жалоб и выдачи заявителям результатов рассмотрения жалоб.</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5.14. Жалобы на действия (бездействие), а также на решения должностных лиц, муниципальных служащих органа местного самоуправления подаются руководителю органа местного самоуправления, предоставляющего государственную услугу.</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Жалоба, поступившая в орган местного самоуправления,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органа местного самоуправления, его должностных лиц, муниципальных служащих. Форма и порядок ведения журнала определяются администрацией.</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 xml:space="preserve">5.15. Жалоба, поступившая в администрацию, предоставляющую государственную услугу, многофункциональный центр, учредителю многофункционального центра, в организации, предусмотренные </w:t>
      </w:r>
      <w:hyperlink r:id="rId53">
        <w:r>
          <w:rPr>
            <w:rStyle w:val="-"/>
            <w:rFonts w:cs="Times New Roman" w:ascii="Times New Roman" w:hAnsi="Times New Roman"/>
            <w:sz w:val="28"/>
            <w:szCs w:val="28"/>
            <w:lang w:eastAsia="en-US"/>
          </w:rPr>
          <w:t>частью 1.1 статьи 16</w:t>
        </w:r>
      </w:hyperlink>
      <w:r>
        <w:rPr>
          <w:rFonts w:cs="Times New Roman" w:ascii="Times New Roman" w:hAnsi="Times New Roman"/>
          <w:sz w:val="28"/>
          <w:szCs w:val="28"/>
          <w:lang w:eastAsia="en-US"/>
        </w:rPr>
        <w:t xml:space="preserve">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государственную услугу, многофункционального центра, организаций, предусмотренных </w:t>
      </w:r>
      <w:hyperlink r:id="rId54">
        <w:r>
          <w:rPr>
            <w:rStyle w:val="-"/>
            <w:rFonts w:cs="Times New Roman" w:ascii="Times New Roman" w:hAnsi="Times New Roman"/>
            <w:sz w:val="28"/>
            <w:szCs w:val="28"/>
            <w:lang w:eastAsia="en-US"/>
          </w:rPr>
          <w:t>частью 1.1 статьи 16</w:t>
        </w:r>
      </w:hyperlink>
      <w:r>
        <w:rPr>
          <w:rFonts w:cs="Times New Roman" w:ascii="Times New Roman" w:hAnsi="Times New Roman"/>
          <w:sz w:val="28"/>
          <w:szCs w:val="28"/>
          <w:lang w:eastAsia="en-US"/>
        </w:rPr>
        <w:t xml:space="preserve">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В случае если принятие решения по жалобе заявителя не входит в компетенцию администрации, в течение трех рабочих дней со дня регистрации жалобы орган местного самоуправления направляет ее в уполномоченный на рассмотрение орган и информирует заявителя о перенаправлении жалобы в письменной форме.</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 xml:space="preserve">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ar22">
        <w:r>
          <w:rPr>
            <w:rStyle w:val="-"/>
            <w:rFonts w:cs="Times New Roman" w:ascii="Times New Roman" w:hAnsi="Times New Roman"/>
            <w:sz w:val="28"/>
            <w:szCs w:val="28"/>
            <w:lang w:eastAsia="en-US"/>
          </w:rPr>
          <w:t>абзаце девятом пункта 5.9</w:t>
        </w:r>
      </w:hyperlink>
      <w:r>
        <w:rPr>
          <w:rFonts w:cs="Times New Roman" w:ascii="Times New Roman" w:hAnsi="Times New Roman"/>
          <w:sz w:val="28"/>
          <w:szCs w:val="28"/>
          <w:lang w:eastAsia="en-US"/>
        </w:rPr>
        <w:t xml:space="preserve"> настоящего Административного регламента, ответ заявителю направляется посредством системы досудебного обжалования.</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В ответе по результатам рассмотрения жалобы указывается:</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1) наименование органа местного самоуправления, должность, фамилия, имя, отчество должностного лица органа местного самоуправления, принявшего решение по жалобе;</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2) номер, дата, место принятия решения, включая сведения о должностном лице, муниципальном служащем органа местного самоуправления, решение или действие (бездействие) которого обжалуется;</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3) фамилия, имя, отчество (при наличии) заявителя;</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4) основания для принятия решения по жалобе;</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5) принятое по жалобе решение;</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7) сведения о порядке обжалования принятого по жалобе решения.</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Ответ о результатах рассмотрения жалобы подписывается должностным лицом органа местного самоуправления, наделенным полномочиями по рассмотрению жалоб.</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pPr>
        <w:pStyle w:val="Normal"/>
        <w:spacing w:lineRule="auto" w:line="240" w:before="0" w:after="0"/>
        <w:ind w:firstLine="709"/>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ConsNorma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t>Управляющий делами администрации</w:t>
      </w:r>
    </w:p>
    <w:p>
      <w:pPr>
        <w:pStyle w:val="ConsNorma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t>Петровского городского округа</w:t>
      </w:r>
    </w:p>
    <w:p>
      <w:pPr>
        <w:pStyle w:val="ConsNormal"/>
        <w:tabs>
          <w:tab w:val="clear" w:pos="708"/>
          <w:tab w:val="right" w:pos="9297" w:leader="none"/>
        </w:tabs>
        <w:spacing w:lineRule="exact" w:line="240"/>
        <w:ind w:right="0" w:hanging="0"/>
        <w:jc w:val="both"/>
        <w:rPr/>
      </w:pPr>
      <w:r>
        <w:rPr>
          <w:rFonts w:cs="Times New Roman" w:ascii="Times New Roman" w:hAnsi="Times New Roman"/>
          <w:sz w:val="28"/>
          <w:szCs w:val="28"/>
        </w:rPr>
        <w:t>Ставропольского края                                                                          В.В.Редькин</w:t>
        <w:tab/>
      </w:r>
    </w:p>
    <w:p>
      <w:pPr>
        <w:pStyle w:val="ConsNormal"/>
        <w:tabs>
          <w:tab w:val="clear" w:pos="708"/>
          <w:tab w:val="right" w:pos="9297" w:leader="none"/>
        </w:tabs>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tabs>
          <w:tab w:val="clear" w:pos="708"/>
          <w:tab w:val="right" w:pos="9297" w:leader="none"/>
        </w:tabs>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tabs>
          <w:tab w:val="clear" w:pos="708"/>
          <w:tab w:val="right" w:pos="9297" w:leader="none"/>
        </w:tabs>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tabs>
          <w:tab w:val="clear" w:pos="708"/>
          <w:tab w:val="right" w:pos="9297" w:leader="none"/>
        </w:tabs>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tabs>
          <w:tab w:val="clear" w:pos="708"/>
          <w:tab w:val="right" w:pos="9297" w:leader="none"/>
        </w:tabs>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tabs>
          <w:tab w:val="clear" w:pos="708"/>
          <w:tab w:val="right" w:pos="9297" w:leader="none"/>
        </w:tabs>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tabs>
          <w:tab w:val="clear" w:pos="708"/>
          <w:tab w:val="right" w:pos="9297" w:leader="none"/>
        </w:tabs>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tabs>
          <w:tab w:val="clear" w:pos="708"/>
          <w:tab w:val="right" w:pos="9297" w:leader="none"/>
        </w:tabs>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tabs>
          <w:tab w:val="clear" w:pos="708"/>
          <w:tab w:val="right" w:pos="9297" w:leader="none"/>
        </w:tabs>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tabs>
          <w:tab w:val="clear" w:pos="708"/>
          <w:tab w:val="right" w:pos="9297" w:leader="none"/>
        </w:tabs>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tabs>
          <w:tab w:val="clear" w:pos="708"/>
          <w:tab w:val="right" w:pos="9297" w:leader="none"/>
        </w:tabs>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tabs>
          <w:tab w:val="clear" w:pos="708"/>
          <w:tab w:val="right" w:pos="9297" w:leader="none"/>
        </w:tabs>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tabs>
          <w:tab w:val="clear" w:pos="708"/>
          <w:tab w:val="right" w:pos="9297" w:leader="none"/>
        </w:tabs>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tabs>
          <w:tab w:val="clear" w:pos="708"/>
          <w:tab w:val="right" w:pos="9297" w:leader="none"/>
        </w:tabs>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tabs>
          <w:tab w:val="clear" w:pos="708"/>
          <w:tab w:val="right" w:pos="9297" w:leader="none"/>
        </w:tabs>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tabs>
          <w:tab w:val="clear" w:pos="708"/>
          <w:tab w:val="right" w:pos="9297" w:leader="none"/>
        </w:tabs>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tabs>
          <w:tab w:val="clear" w:pos="708"/>
          <w:tab w:val="right" w:pos="9297" w:leader="none"/>
        </w:tabs>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tabs>
          <w:tab w:val="clear" w:pos="708"/>
          <w:tab w:val="right" w:pos="9297" w:leader="none"/>
        </w:tabs>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tabs>
          <w:tab w:val="clear" w:pos="708"/>
          <w:tab w:val="right" w:pos="9297" w:leader="none"/>
        </w:tabs>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tabs>
          <w:tab w:val="clear" w:pos="708"/>
          <w:tab w:val="right" w:pos="9297" w:leader="none"/>
        </w:tabs>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tabs>
          <w:tab w:val="clear" w:pos="708"/>
          <w:tab w:val="right" w:pos="9297" w:leader="none"/>
        </w:tabs>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tabs>
          <w:tab w:val="clear" w:pos="708"/>
          <w:tab w:val="right" w:pos="9297" w:leader="none"/>
        </w:tabs>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tabs>
          <w:tab w:val="clear" w:pos="708"/>
          <w:tab w:val="right" w:pos="9297" w:leader="none"/>
        </w:tabs>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tabs>
          <w:tab w:val="clear" w:pos="708"/>
          <w:tab w:val="right" w:pos="9297" w:leader="none"/>
        </w:tabs>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tabs>
          <w:tab w:val="clear" w:pos="708"/>
          <w:tab w:val="right" w:pos="9297" w:leader="none"/>
        </w:tabs>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tabs>
          <w:tab w:val="clear" w:pos="708"/>
          <w:tab w:val="right" w:pos="9297" w:leader="none"/>
        </w:tabs>
        <w:ind w:right="0" w:hanging="0"/>
        <w:jc w:val="both"/>
        <w:rPr>
          <w:rFonts w:ascii="Times New Roman" w:hAnsi="Times New Roman" w:cs="Times New Roman"/>
          <w:sz w:val="28"/>
          <w:szCs w:val="28"/>
        </w:rPr>
      </w:pPr>
      <w:r>
        <w:rPr>
          <w:rFonts w:cs="Times New Roman" w:ascii="Times New Roman" w:hAnsi="Times New Roman"/>
          <w:sz w:val="28"/>
          <w:szCs w:val="28"/>
        </w:rPr>
      </w:r>
    </w:p>
    <w:tbl>
      <w:tblPr>
        <w:tblW w:w="9570" w:type="dxa"/>
        <w:jc w:val="left"/>
        <w:tblInd w:w="0" w:type="dxa"/>
        <w:tblLayout w:type="fixed"/>
        <w:tblCellMar>
          <w:top w:w="0" w:type="dxa"/>
          <w:left w:w="108" w:type="dxa"/>
          <w:bottom w:w="0" w:type="dxa"/>
          <w:right w:w="108" w:type="dxa"/>
        </w:tblCellMar>
      </w:tblPr>
      <w:tblGrid>
        <w:gridCol w:w="5070"/>
        <w:gridCol w:w="4500"/>
      </w:tblGrid>
      <w:tr>
        <w:trPr/>
        <w:tc>
          <w:tcPr>
            <w:tcW w:w="5070" w:type="dxa"/>
            <w:tcBorders/>
          </w:tcPr>
          <w:p>
            <w:pPr>
              <w:pStyle w:val="Normal"/>
              <w:autoSpaceDE w:val="false"/>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4500" w:type="dxa"/>
            <w:tcBorders/>
          </w:tcPr>
          <w:p>
            <w:pPr>
              <w:pStyle w:val="Normal"/>
              <w:numPr>
                <w:ilvl w:val="0"/>
                <w:numId w:val="0"/>
              </w:numPr>
              <w:autoSpaceDE w:val="false"/>
              <w:spacing w:lineRule="exact" w:line="240" w:before="0" w:after="0"/>
              <w:jc w:val="center"/>
              <w:outlineLvl w:val="0"/>
              <w:rPr>
                <w:rFonts w:ascii="Times New Roman" w:hAnsi="Times New Roman" w:cs="Times New Roman"/>
                <w:sz w:val="28"/>
                <w:szCs w:val="28"/>
              </w:rPr>
            </w:pPr>
            <w:r>
              <w:rPr>
                <w:rFonts w:cs="Times New Roman" w:ascii="Times New Roman" w:hAnsi="Times New Roman"/>
                <w:sz w:val="28"/>
                <w:szCs w:val="28"/>
              </w:rPr>
              <w:t>Приложение 1</w:t>
            </w:r>
          </w:p>
          <w:p>
            <w:pPr>
              <w:pStyle w:val="Normal"/>
              <w:autoSpaceDE w:val="false"/>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к административному регламенту по предоставлению администрацией Петровского городского округа Ставропольского края государственной услуги «Обеспечение бесплатного проезда детей-сирот и детей, оставшихся без попечения родителей, находящихся под опекой (попечительством),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r>
    </w:tbl>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Блок - схема предоставления государственной услуги</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r>
        <mc:AlternateContent>
          <mc:Choice Requires="wps">
            <w:drawing>
              <wp:anchor behindDoc="0" distT="0" distB="0" distL="114935" distR="114935" simplePos="0" locked="0" layoutInCell="1" allowOverlap="1" relativeHeight="2">
                <wp:simplePos x="0" y="0"/>
                <wp:positionH relativeFrom="column">
                  <wp:posOffset>412750</wp:posOffset>
                </wp:positionH>
                <wp:positionV relativeFrom="paragraph">
                  <wp:posOffset>76200</wp:posOffset>
                </wp:positionV>
                <wp:extent cx="5495290" cy="330835"/>
                <wp:effectExtent l="0" t="0" r="0" b="0"/>
                <wp:wrapNone/>
                <wp:docPr id="1" name="Врезка1"/>
                <a:graphic xmlns:a="http://schemas.openxmlformats.org/drawingml/2006/main">
                  <a:graphicData uri="http://schemas.microsoft.com/office/word/2010/wordprocessingShape">
                    <wps:wsp>
                      <wps:cNvSpPr txBox="1"/>
                      <wps:spPr>
                        <a:xfrm>
                          <a:off x="0" y="0"/>
                          <a:ext cx="5495290" cy="330835"/>
                        </a:xfrm>
                        <a:prstGeom prst="rect"/>
                        <a:solidFill>
                          <a:srgbClr val="FFFFFF"/>
                        </a:solidFill>
                        <a:ln w="9525">
                          <a:solidFill>
                            <a:srgbClr val="000000"/>
                          </a:solidFill>
                        </a:ln>
                      </wps:spPr>
                      <wps:txbx>
                        <w:txbxContent>
                          <w:p>
                            <w:pPr>
                              <w:pStyle w:val="Normal"/>
                              <w:autoSpaceDE w:val="false"/>
                              <w:spacing w:lineRule="auto" w:line="240" w:before="0" w:after="200"/>
                              <w:jc w:val="center"/>
                              <w:rPr>
                                <w:rFonts w:ascii="Times New Roman" w:hAnsi="Times New Roman" w:cs="Times New Roman"/>
                                <w:sz w:val="24"/>
                                <w:szCs w:val="24"/>
                              </w:rPr>
                            </w:pPr>
                            <w:r>
                              <w:rPr>
                                <w:rFonts w:cs="Times New Roman" w:ascii="Times New Roman" w:hAnsi="Times New Roman"/>
                                <w:sz w:val="24"/>
                                <w:szCs w:val="24"/>
                              </w:rPr>
                              <w:t>Прием и регистрация документов, представленных заявителем</w:t>
                            </w:r>
                          </w:p>
                        </w:txbxContent>
                      </wps:txbx>
                      <wps:bodyPr anchor="t" lIns="91440" tIns="45720" rIns="91440" bIns="45720">
                        <a:noAutofit/>
                      </wps:bodyPr>
                    </wps:wsp>
                  </a:graphicData>
                </a:graphic>
              </wp:anchor>
            </w:drawing>
          </mc:Choice>
          <mc:Fallback>
            <w:pict>
              <v:rect fillcolor="#FFFFFF" strokecolor="#000000" strokeweight="0pt" style="position:absolute;rotation:-0;width:432.7pt;height:26.05pt;mso-wrap-distance-left:9.05pt;mso-wrap-distance-right:9.05pt;mso-wrap-distance-top:0pt;mso-wrap-distance-bottom:0pt;margin-top:6pt;mso-position-vertical-relative:text;margin-left:32.5pt;mso-position-horizontal-relative:text">
                <v:textbox>
                  <w:txbxContent>
                    <w:p>
                      <w:pPr>
                        <w:pStyle w:val="Normal"/>
                        <w:autoSpaceDE w:val="false"/>
                        <w:spacing w:lineRule="auto" w:line="240" w:before="0" w:after="200"/>
                        <w:jc w:val="center"/>
                        <w:rPr>
                          <w:rFonts w:ascii="Times New Roman" w:hAnsi="Times New Roman" w:cs="Times New Roman"/>
                          <w:sz w:val="24"/>
                          <w:szCs w:val="24"/>
                        </w:rPr>
                      </w:pPr>
                      <w:r>
                        <w:rPr>
                          <w:rFonts w:cs="Times New Roman" w:ascii="Times New Roman" w:hAnsi="Times New Roman"/>
                          <w:sz w:val="24"/>
                          <w:szCs w:val="24"/>
                        </w:rPr>
                        <w:t>Прием и регистрация документов, представленных заявителем</w:t>
                      </w:r>
                    </w:p>
                  </w:txbxContent>
                </v:textbox>
                <w10:wrap type="none"/>
              </v:rect>
            </w:pict>
          </mc:Fallback>
        </mc:AlternateContent>
      </w:r>
    </w:p>
    <w:p>
      <w:pPr>
        <w:pStyle w:val="Normal"/>
        <w:autoSpaceDE w:val="false"/>
        <w:spacing w:lineRule="auto" w:line="240" w:before="0" w:after="0"/>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4">
                <wp:simplePos x="0" y="0"/>
                <wp:positionH relativeFrom="column">
                  <wp:posOffset>1721485</wp:posOffset>
                </wp:positionH>
                <wp:positionV relativeFrom="paragraph">
                  <wp:posOffset>126365</wp:posOffset>
                </wp:positionV>
                <wp:extent cx="1270" cy="302895"/>
                <wp:effectExtent l="37465" t="635" r="38100" b="0"/>
                <wp:wrapNone/>
                <wp:docPr id="2" name=""/>
                <a:graphic xmlns:a="http://schemas.openxmlformats.org/drawingml/2006/main">
                  <a:graphicData uri="http://schemas.microsoft.com/office/word/2010/wordprocessingShape">
                    <wps:wsp>
                      <wps:cNvCnPr/>
                      <wps:spPr>
                        <a:xfrm>
                          <a:off x="0" y="0"/>
                          <a:ext cx="1440" cy="303120"/>
                        </a:xfrm>
                        <a:prstGeom prst="straightConnector1">
                          <a:avLst/>
                        </a:prstGeom>
                        <a:ln w="9360">
                          <a:solidFill>
                            <a:srgbClr val="000000"/>
                          </a:solidFill>
                          <a:miter/>
                          <a:tailEnd len="med" type="triangle" w="med"/>
                        </a:ln>
                      </wps:spPr>
                      <wps:bodyPr/>
                    </wps:wsp>
                  </a:graphicData>
                </a:graphic>
              </wp:anchor>
            </w:drawing>
          </mc:Choice>
          <mc:Fallback>
            <w:pict>
              <v:shapetype id="_x0000_t32" coordsize="21600,21600" o:spt="32" path="m,l21600,21600nfe">
                <v:stroke joinstyle="miter"/>
                <v:path gradientshapeok="t" o:connecttype="rect" textboxrect="0,0,21600,21600"/>
              </v:shapetype>
              <v:shape id="shape_0" stroked="t" o:allowincell="f" style="position:absolute;margin-left:135.55pt;margin-top:9.95pt;width:0.05pt;height:23.8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5">
                <wp:simplePos x="0" y="0"/>
                <wp:positionH relativeFrom="column">
                  <wp:posOffset>4671060</wp:posOffset>
                </wp:positionH>
                <wp:positionV relativeFrom="paragraph">
                  <wp:posOffset>198120</wp:posOffset>
                </wp:positionV>
                <wp:extent cx="8890" cy="302895"/>
                <wp:effectExtent l="36195" t="635" r="31750" b="0"/>
                <wp:wrapNone/>
                <wp:docPr id="3" name=""/>
                <a:graphic xmlns:a="http://schemas.openxmlformats.org/drawingml/2006/main">
                  <a:graphicData uri="http://schemas.microsoft.com/office/word/2010/wordprocessingShape">
                    <wps:wsp>
                      <wps:cNvCnPr/>
                      <wps:spPr>
                        <a:xfrm flipH="1">
                          <a:off x="0" y="0"/>
                          <a:ext cx="9360" cy="30348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367.8pt;margin-top:15.6pt;width:0.65pt;height:23.85pt;flip:x" type="_x0000_t32">
                <v:stroke color="black" weight="9360" endarrow="block" endarrowwidth="medium" endarrowlength="medium" joinstyle="miter" endcap="flat"/>
                <v:fill o:detectmouseclick="t" on="false"/>
                <w10:wrap type="none"/>
              </v:shape>
            </w:pict>
          </mc:Fallback>
        </mc:AlternateConten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16">
                <wp:simplePos x="0" y="0"/>
                <wp:positionH relativeFrom="column">
                  <wp:posOffset>3144520</wp:posOffset>
                </wp:positionH>
                <wp:positionV relativeFrom="paragraph">
                  <wp:posOffset>91440</wp:posOffset>
                </wp:positionV>
                <wp:extent cx="724535" cy="1270"/>
                <wp:effectExtent l="635" t="37465" r="0" b="38100"/>
                <wp:wrapNone/>
                <wp:docPr id="4" name=""/>
                <a:graphic xmlns:a="http://schemas.openxmlformats.org/drawingml/2006/main">
                  <a:graphicData uri="http://schemas.microsoft.com/office/word/2010/wordprocessingShape">
                    <wps:wsp>
                      <wps:cNvCnPr/>
                      <wps:spPr>
                        <a:xfrm>
                          <a:off x="0" y="0"/>
                          <a:ext cx="724680" cy="180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47.6pt;margin-top:7.2pt;width:57pt;height:0.1pt" type="_x0000_t32">
                <v:stroke color="black" weight="9360" endarrow="block" endarrowwidth="medium" endarrowlength="medium" joinstyle="miter" endcap="flat"/>
                <v:fill o:detectmouseclick="t" on="false"/>
                <w10:wrap type="none"/>
              </v:shape>
            </w:pict>
          </mc:Fallback>
        </mc:AlternateContent>
      </w:r>
      <w:r>
        <mc:AlternateContent>
          <mc:Choice Requires="wps">
            <w:drawing>
              <wp:anchor behindDoc="0" distT="0" distB="0" distL="114935" distR="114935" simplePos="0" locked="0" layoutInCell="1" allowOverlap="1" relativeHeight="3">
                <wp:simplePos x="0" y="0"/>
                <wp:positionH relativeFrom="column">
                  <wp:posOffset>452755</wp:posOffset>
                </wp:positionH>
                <wp:positionV relativeFrom="paragraph">
                  <wp:posOffset>15240</wp:posOffset>
                </wp:positionV>
                <wp:extent cx="2696210" cy="438785"/>
                <wp:effectExtent l="0" t="0" r="0" b="0"/>
                <wp:wrapNone/>
                <wp:docPr id="5" name="Врезка3"/>
                <a:graphic xmlns:a="http://schemas.openxmlformats.org/drawingml/2006/main">
                  <a:graphicData uri="http://schemas.microsoft.com/office/word/2010/wordprocessingShape">
                    <wps:wsp>
                      <wps:cNvSpPr txBox="1"/>
                      <wps:spPr>
                        <a:xfrm>
                          <a:off x="0" y="0"/>
                          <a:ext cx="2696210" cy="438785"/>
                        </a:xfrm>
                        <a:prstGeom prst="rect"/>
                        <a:solidFill>
                          <a:srgbClr val="FFFFFF"/>
                        </a:solidFill>
                        <a:ln w="9525">
                          <a:solidFill>
                            <a:srgbClr val="000000"/>
                          </a:solidFill>
                        </a:ln>
                      </wps:spPr>
                      <wps:txbx>
                        <w:txbxContent>
                          <w:p>
                            <w:pPr>
                              <w:pStyle w:val="Normal"/>
                              <w:autoSpaceDE w:val="false"/>
                              <w:spacing w:lineRule="auto" w:line="240" w:before="0" w:after="200"/>
                              <w:jc w:val="center"/>
                              <w:rPr>
                                <w:rFonts w:ascii="Times New Roman" w:hAnsi="Times New Roman" w:cs="Times New Roman"/>
                                <w:sz w:val="24"/>
                                <w:szCs w:val="24"/>
                              </w:rPr>
                            </w:pPr>
                            <w:r>
                              <w:rPr>
                                <w:rFonts w:cs="Times New Roman" w:ascii="Times New Roman" w:hAnsi="Times New Roman"/>
                                <w:sz w:val="24"/>
                                <w:szCs w:val="24"/>
                              </w:rPr>
                              <w:t>Экспертиза документов, представленных заявителем</w:t>
                            </w:r>
                          </w:p>
                        </w:txbxContent>
                      </wps:txbx>
                      <wps:bodyPr anchor="t" lIns="91440" tIns="45720" rIns="91440" bIns="45720">
                        <a:noAutofit/>
                      </wps:bodyPr>
                    </wps:wsp>
                  </a:graphicData>
                </a:graphic>
              </wp:anchor>
            </w:drawing>
          </mc:Choice>
          <mc:Fallback>
            <w:pict>
              <v:rect fillcolor="#FFFFFF" strokecolor="#000000" strokeweight="0pt" style="position:absolute;rotation:-0;width:212.3pt;height:34.55pt;mso-wrap-distance-left:9.05pt;mso-wrap-distance-right:9.05pt;mso-wrap-distance-top:0pt;mso-wrap-distance-bottom:0pt;margin-top:1.2pt;mso-position-vertical-relative:text;margin-left:35.65pt;mso-position-horizontal-relative:text">
                <v:textbox>
                  <w:txbxContent>
                    <w:p>
                      <w:pPr>
                        <w:pStyle w:val="Normal"/>
                        <w:autoSpaceDE w:val="false"/>
                        <w:spacing w:lineRule="auto" w:line="240" w:before="0" w:after="200"/>
                        <w:jc w:val="center"/>
                        <w:rPr>
                          <w:rFonts w:ascii="Times New Roman" w:hAnsi="Times New Roman" w:cs="Times New Roman"/>
                          <w:sz w:val="24"/>
                          <w:szCs w:val="24"/>
                        </w:rPr>
                      </w:pPr>
                      <w:r>
                        <w:rPr>
                          <w:rFonts w:cs="Times New Roman" w:ascii="Times New Roman" w:hAnsi="Times New Roman"/>
                          <w:sz w:val="24"/>
                          <w:szCs w:val="24"/>
                        </w:rPr>
                        <w:t>Экспертиза документов, представленных заявителем</w:t>
                      </w:r>
                    </w:p>
                  </w:txbxContent>
                </v:textbox>
                <w10:wrap type="none"/>
              </v:rect>
            </w:pict>
          </mc:Fallback>
        </mc:AlternateContent>
      </w:r>
      <w:r>
        <mc:AlternateContent>
          <mc:Choice Requires="wps">
            <w:drawing>
              <wp:anchor behindDoc="0" distT="0" distB="0" distL="114935" distR="114935" simplePos="0" locked="0" layoutInCell="1" allowOverlap="1" relativeHeight="14">
                <wp:simplePos x="0" y="0"/>
                <wp:positionH relativeFrom="column">
                  <wp:posOffset>3863975</wp:posOffset>
                </wp:positionH>
                <wp:positionV relativeFrom="paragraph">
                  <wp:posOffset>86995</wp:posOffset>
                </wp:positionV>
                <wp:extent cx="2004060" cy="367030"/>
                <wp:effectExtent l="0" t="0" r="0" b="0"/>
                <wp:wrapNone/>
                <wp:docPr id="6" name="Врезка2"/>
                <a:graphic xmlns:a="http://schemas.openxmlformats.org/drawingml/2006/main">
                  <a:graphicData uri="http://schemas.microsoft.com/office/word/2010/wordprocessingShape">
                    <wps:wsp>
                      <wps:cNvSpPr txBox="1"/>
                      <wps:spPr>
                        <a:xfrm>
                          <a:off x="0" y="0"/>
                          <a:ext cx="2004060" cy="367030"/>
                        </a:xfrm>
                        <a:prstGeom prst="rect"/>
                        <a:solidFill>
                          <a:srgbClr val="FFFFFF"/>
                        </a:solidFill>
                        <a:ln w="9525">
                          <a:solidFill>
                            <a:srgbClr val="000000"/>
                          </a:solidFill>
                        </a:ln>
                      </wps:spPr>
                      <wps:txbx>
                        <w:txbxContent>
                          <w:p>
                            <w:pPr>
                              <w:pStyle w:val="Normal"/>
                              <w:widowControl/>
                              <w:bidi w:val="0"/>
                              <w:spacing w:lineRule="auto" w:line="276" w:before="0" w:after="200"/>
                              <w:rPr/>
                            </w:pPr>
                            <w:r>
                              <w:rPr>
                                <w:rFonts w:cs="Times New Roman" w:ascii="Times New Roman" w:hAnsi="Times New Roman"/>
                                <w:sz w:val="24"/>
                                <w:szCs w:val="24"/>
                              </w:rPr>
                              <w:t>Отказ в приеме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157.8pt;height:28.9pt;mso-wrap-distance-left:9.05pt;mso-wrap-distance-right:9.05pt;mso-wrap-distance-top:0pt;mso-wrap-distance-bottom:0pt;margin-top:6.85pt;mso-position-vertical-relative:text;margin-left:304.25pt;mso-position-horizontal-relative:text">
                <v:textbox>
                  <w:txbxContent>
                    <w:p>
                      <w:pPr>
                        <w:pStyle w:val="Normal"/>
                        <w:widowControl/>
                        <w:bidi w:val="0"/>
                        <w:spacing w:lineRule="auto" w:line="276" w:before="0" w:after="200"/>
                        <w:rPr/>
                      </w:pPr>
                      <w:r>
                        <w:rPr>
                          <w:rFonts w:cs="Times New Roman" w:ascii="Times New Roman" w:hAnsi="Times New Roman"/>
                          <w:sz w:val="24"/>
                          <w:szCs w:val="24"/>
                        </w:rPr>
                        <w:t>Отказ в приеме документов</w:t>
                      </w:r>
                    </w:p>
                  </w:txbxContent>
                </v:textbox>
                <w10:wrap type="none"/>
              </v:rect>
            </w:pict>
          </mc:Fallback>
        </mc:AlternateContent>
      </w:r>
    </w:p>
    <w:p>
      <w:pPr>
        <w:pStyle w:val="Normal"/>
        <w:tabs>
          <w:tab w:val="clear" w:pos="708"/>
          <w:tab w:val="left" w:pos="5565" w:leader="none"/>
        </w:tabs>
        <w:autoSpaceDE w:val="false"/>
        <w:spacing w:lineRule="auto" w:line="240" w:before="0" w:after="0"/>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17">
                <wp:simplePos x="0" y="0"/>
                <wp:positionH relativeFrom="column">
                  <wp:posOffset>3144520</wp:posOffset>
                </wp:positionH>
                <wp:positionV relativeFrom="paragraph">
                  <wp:posOffset>140335</wp:posOffset>
                </wp:positionV>
                <wp:extent cx="724535" cy="10160"/>
                <wp:effectExtent l="0" t="37465" r="635" b="29210"/>
                <wp:wrapNone/>
                <wp:docPr id="7" name=""/>
                <a:graphic xmlns:a="http://schemas.openxmlformats.org/drawingml/2006/main">
                  <a:graphicData uri="http://schemas.microsoft.com/office/word/2010/wordprocessingShape">
                    <wps:wsp>
                      <wps:cNvCnPr/>
                      <wps:spPr>
                        <a:xfrm flipH="1" flipV="1">
                          <a:off x="0" y="0"/>
                          <a:ext cx="724680" cy="1044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47.6pt;margin-top:11.05pt;width:56.95pt;height:0.7pt;flip:xy" type="_x0000_t32">
                <v:stroke color="black" weight="9360" endarrow="block" endarrowwidth="medium" endarrowlength="medium" joinstyle="miter" endcap="flat"/>
                <v:fill o:detectmouseclick="t" on="false"/>
                <w10:wrap type="none"/>
              </v:shape>
            </w:pict>
          </mc:Fallback>
        </mc:AlternateContent>
      </w:r>
    </w:p>
    <w:p>
      <w:pPr>
        <w:pStyle w:val="Normal"/>
        <w:tabs>
          <w:tab w:val="clear" w:pos="708"/>
          <w:tab w:val="left" w:pos="4962" w:leader="none"/>
        </w:tabs>
        <w:autoSpaceDE w:val="false"/>
        <w:spacing w:lineRule="auto" w:line="240" w:before="0" w:after="0"/>
        <w:jc w:val="both"/>
        <w:rPr>
          <w:rFonts w:ascii="Times New Roman" w:hAnsi="Times New Roman" w:cs="Times New Roman"/>
          <w:sz w:val="28"/>
          <w:szCs w:val="28"/>
        </w:rPr>
      </w:pPr>
      <w:r>
        <mc:AlternateContent>
          <mc:Choice Requires="wps">
            <w:drawing>
              <wp:anchor behindDoc="0" distT="0" distB="0" distL="114935" distR="114935" simplePos="0" locked="0" layoutInCell="1" allowOverlap="1" relativeHeight="9">
                <wp:simplePos x="0" y="0"/>
                <wp:positionH relativeFrom="column">
                  <wp:posOffset>1721485</wp:posOffset>
                </wp:positionH>
                <wp:positionV relativeFrom="paragraph">
                  <wp:posOffset>40640</wp:posOffset>
                </wp:positionV>
                <wp:extent cx="1270" cy="295275"/>
                <wp:effectExtent l="37465" t="635" r="38100" b="0"/>
                <wp:wrapNone/>
                <wp:docPr id="8" name=""/>
                <a:graphic xmlns:a="http://schemas.openxmlformats.org/drawingml/2006/main">
                  <a:graphicData uri="http://schemas.microsoft.com/office/word/2010/wordprocessingShape">
                    <wps:wsp>
                      <wps:cNvCnPr/>
                      <wps:spPr>
                        <a:xfrm>
                          <a:off x="0" y="0"/>
                          <a:ext cx="1440" cy="29556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35.55pt;margin-top:3.2pt;width:0.05pt;height:23.2pt" type="_x0000_t32">
                <v:stroke color="black" weight="9360" endarrow="block" endarrowwidth="medium" endarrowlength="medium" joinstyle="miter" endcap="flat"/>
                <v:fill o:detectmouseclick="t" on="false"/>
                <w10:wrap type="none"/>
              </v:shape>
            </w:pict>
          </mc:Fallback>
        </mc:AlternateContent>
      </w:r>
      <w:r>
        <w:rPr>
          <w:rFonts w:cs="Times New Roman" w:ascii="Times New Roman" w:hAnsi="Times New Roman"/>
          <w:sz w:val="28"/>
          <w:szCs w:val="28"/>
        </w:rPr>
        <w:tab/>
      </w:r>
    </w:p>
    <w:p>
      <w:pPr>
        <w:pStyle w:val="Normal"/>
        <w:tabs>
          <w:tab w:val="clear" w:pos="708"/>
          <w:tab w:val="left" w:pos="4962" w:leader="none"/>
        </w:tabs>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Заявитель настаивает</w:t>
      </w:r>
    </w:p>
    <w:p>
      <w:pPr>
        <w:pStyle w:val="Normal"/>
        <w:autoSpaceDE w:val="false"/>
        <w:spacing w:lineRule="auto" w:line="240" w:before="0" w:after="0"/>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r>
        <mc:AlternateContent>
          <mc:Choice Requires="wps">
            <w:drawing>
              <wp:anchor behindDoc="0" distT="0" distB="0" distL="114935" distR="114935" simplePos="0" locked="0" layoutInCell="1" allowOverlap="1" relativeHeight="5">
                <wp:simplePos x="0" y="0"/>
                <wp:positionH relativeFrom="column">
                  <wp:posOffset>492760</wp:posOffset>
                </wp:positionH>
                <wp:positionV relativeFrom="paragraph">
                  <wp:posOffset>126365</wp:posOffset>
                </wp:positionV>
                <wp:extent cx="5375275" cy="342265"/>
                <wp:effectExtent l="0" t="0" r="0" b="0"/>
                <wp:wrapNone/>
                <wp:docPr id="9" name="Врезка4"/>
                <a:graphic xmlns:a="http://schemas.openxmlformats.org/drawingml/2006/main">
                  <a:graphicData uri="http://schemas.microsoft.com/office/word/2010/wordprocessingShape">
                    <wps:wsp>
                      <wps:cNvSpPr txBox="1"/>
                      <wps:spPr>
                        <a:xfrm>
                          <a:off x="0" y="0"/>
                          <a:ext cx="5375275" cy="342265"/>
                        </a:xfrm>
                        <a:prstGeom prst="rect"/>
                        <a:solidFill>
                          <a:srgbClr val="FFFFFF"/>
                        </a:solidFill>
                        <a:ln w="9525">
                          <a:solidFill>
                            <a:srgbClr val="000000"/>
                          </a:solidFill>
                        </a:ln>
                      </wps:spPr>
                      <wps:txbx>
                        <w:txbxContent>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Принятие решения</w:t>
                            </w:r>
                          </w:p>
                        </w:txbxContent>
                      </wps:txbx>
                      <wps:bodyPr anchor="t" lIns="91440" tIns="45720" rIns="91440" bIns="45720">
                        <a:noAutofit/>
                      </wps:bodyPr>
                    </wps:wsp>
                  </a:graphicData>
                </a:graphic>
              </wp:anchor>
            </w:drawing>
          </mc:Choice>
          <mc:Fallback>
            <w:pict>
              <v:rect fillcolor="#FFFFFF" strokecolor="#000000" strokeweight="0pt" style="position:absolute;rotation:-0;width:423.25pt;height:26.95pt;mso-wrap-distance-left:9.05pt;mso-wrap-distance-right:9.05pt;mso-wrap-distance-top:0pt;mso-wrap-distance-bottom:0pt;margin-top:9.95pt;mso-position-vertical-relative:text;margin-left:38.8pt;mso-position-horizontal-relative:text">
                <v:textbox>
                  <w:txbxContent>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Принятие решения</w:t>
                      </w:r>
                    </w:p>
                  </w:txbxContent>
                </v:textbox>
                <w10:wrap type="none"/>
              </v:rect>
            </w:pict>
          </mc:Fallback>
        </mc:AlternateConten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10">
                <wp:simplePos x="0" y="0"/>
                <wp:positionH relativeFrom="column">
                  <wp:posOffset>1530350</wp:posOffset>
                </wp:positionH>
                <wp:positionV relativeFrom="paragraph">
                  <wp:posOffset>55245</wp:posOffset>
                </wp:positionV>
                <wp:extent cx="1270" cy="366395"/>
                <wp:effectExtent l="37465" t="635" r="38100" b="0"/>
                <wp:wrapNone/>
                <wp:docPr id="10" name=""/>
                <a:graphic xmlns:a="http://schemas.openxmlformats.org/drawingml/2006/main">
                  <a:graphicData uri="http://schemas.microsoft.com/office/word/2010/wordprocessingShape">
                    <wps:wsp>
                      <wps:cNvCnPr/>
                      <wps:spPr>
                        <a:xfrm>
                          <a:off x="0" y="0"/>
                          <a:ext cx="1800" cy="36684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20.5pt;margin-top:4.35pt;width:0.1pt;height:28.85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1">
                <wp:simplePos x="0" y="0"/>
                <wp:positionH relativeFrom="column">
                  <wp:posOffset>4480560</wp:posOffset>
                </wp:positionH>
                <wp:positionV relativeFrom="paragraph">
                  <wp:posOffset>55245</wp:posOffset>
                </wp:positionV>
                <wp:extent cx="1270" cy="366395"/>
                <wp:effectExtent l="37465" t="635" r="38100" b="0"/>
                <wp:wrapNone/>
                <wp:docPr id="11" name=""/>
                <a:graphic xmlns:a="http://schemas.openxmlformats.org/drawingml/2006/main">
                  <a:graphicData uri="http://schemas.microsoft.com/office/word/2010/wordprocessingShape">
                    <wps:wsp>
                      <wps:cNvCnPr/>
                      <wps:spPr>
                        <a:xfrm>
                          <a:off x="0" y="0"/>
                          <a:ext cx="1800" cy="36684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352.8pt;margin-top:4.35pt;width:0.1pt;height:28.85pt" type="_x0000_t32">
                <v:stroke color="black" weight="9360" endarrow="block" endarrowwidth="medium" endarrowlength="medium" joinstyle="miter" endcap="flat"/>
                <v:fill o:detectmouseclick="t" on="false"/>
                <w10:wrap type="none"/>
              </v:shape>
            </w:pict>
          </mc:Fallback>
        </mc:AlternateConten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r>
        <mc:AlternateContent>
          <mc:Choice Requires="wps">
            <w:drawing>
              <wp:anchor behindDoc="0" distT="0" distB="0" distL="114935" distR="114935" simplePos="0" locked="0" layoutInCell="1" allowOverlap="1" relativeHeight="6">
                <wp:simplePos x="0" y="0"/>
                <wp:positionH relativeFrom="column">
                  <wp:posOffset>452755</wp:posOffset>
                </wp:positionH>
                <wp:positionV relativeFrom="paragraph">
                  <wp:posOffset>8255</wp:posOffset>
                </wp:positionV>
                <wp:extent cx="2505710" cy="1710055"/>
                <wp:effectExtent l="0" t="0" r="0" b="0"/>
                <wp:wrapNone/>
                <wp:docPr id="12" name="Врезка5"/>
                <a:graphic xmlns:a="http://schemas.openxmlformats.org/drawingml/2006/main">
                  <a:graphicData uri="http://schemas.microsoft.com/office/word/2010/wordprocessingShape">
                    <wps:wsp>
                      <wps:cNvSpPr txBox="1"/>
                      <wps:spPr>
                        <a:xfrm>
                          <a:off x="0" y="0"/>
                          <a:ext cx="2505710" cy="1710055"/>
                        </a:xfrm>
                        <a:prstGeom prst="rect"/>
                        <a:solidFill>
                          <a:srgbClr val="FFFFFF"/>
                        </a:solidFill>
                        <a:ln w="9525">
                          <a:solidFill>
                            <a:srgbClr val="000000"/>
                          </a:solidFill>
                        </a:ln>
                      </wps:spPr>
                      <wps:txbx>
                        <w:txbxContent>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Отказ в обеспечении бесплатного проезда на городском, пригородном, в сельской местности на внутрирайонном транспорте (кроме такси), в возмещении расходов проезда один раз в год к месту учебы и обратно</w:t>
                            </w:r>
                          </w:p>
                        </w:txbxContent>
                      </wps:txbx>
                      <wps:bodyPr anchor="t" lIns="91440" tIns="45720" rIns="91440" bIns="45720">
                        <a:noAutofit/>
                      </wps:bodyPr>
                    </wps:wsp>
                  </a:graphicData>
                </a:graphic>
              </wp:anchor>
            </w:drawing>
          </mc:Choice>
          <mc:Fallback>
            <w:pict>
              <v:rect fillcolor="#FFFFFF" strokecolor="#000000" strokeweight="0pt" style="position:absolute;rotation:-0;width:197.3pt;height:134.65pt;mso-wrap-distance-left:9.05pt;mso-wrap-distance-right:9.05pt;mso-wrap-distance-top:0pt;mso-wrap-distance-bottom:0pt;margin-top:0.65pt;mso-position-vertical-relative:text;margin-left:35.65pt;mso-position-horizontal-relative:text">
                <v:textbox>
                  <w:txbxContent>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Отказ в обеспечении бесплатного проезда на городском, пригородном, в сельской местности на внутрирайонном транспорте (кроме такси), в возмещении расходов проезда один раз в год к месту учебы и обратно</w:t>
                      </w:r>
                    </w:p>
                  </w:txbxContent>
                </v:textbox>
                <w10:wrap type="none"/>
              </v:rect>
            </w:pict>
          </mc:Fallback>
        </mc:AlternateContent>
      </w:r>
      <w:r>
        <mc:AlternateContent>
          <mc:Choice Requires="wps">
            <w:drawing>
              <wp:anchor behindDoc="0" distT="0" distB="0" distL="114935" distR="114935" simplePos="0" locked="0" layoutInCell="1" allowOverlap="1" relativeHeight="7">
                <wp:simplePos x="0" y="0"/>
                <wp:positionH relativeFrom="column">
                  <wp:posOffset>3251200</wp:posOffset>
                </wp:positionH>
                <wp:positionV relativeFrom="paragraph">
                  <wp:posOffset>8255</wp:posOffset>
                </wp:positionV>
                <wp:extent cx="2616835" cy="1750060"/>
                <wp:effectExtent l="0" t="0" r="0" b="0"/>
                <wp:wrapNone/>
                <wp:docPr id="13" name="Врезка6"/>
                <a:graphic xmlns:a="http://schemas.openxmlformats.org/drawingml/2006/main">
                  <a:graphicData uri="http://schemas.microsoft.com/office/word/2010/wordprocessingShape">
                    <wps:wsp>
                      <wps:cNvSpPr txBox="1"/>
                      <wps:spPr>
                        <a:xfrm>
                          <a:off x="0" y="0"/>
                          <a:ext cx="2616835" cy="1750060"/>
                        </a:xfrm>
                        <a:prstGeom prst="rect"/>
                        <a:solidFill>
                          <a:srgbClr val="FFFFFF"/>
                        </a:solidFill>
                        <a:ln w="9525">
                          <a:solidFill>
                            <a:srgbClr val="000000"/>
                          </a:solidFill>
                        </a:ln>
                      </wps:spPr>
                      <wps:txbx>
                        <w:txbxContent>
                          <w:p>
                            <w:pPr>
                              <w:pStyle w:val="Normal"/>
                              <w:spacing w:before="0" w:after="200"/>
                              <w:rPr>
                                <w:rFonts w:ascii="Times New Roman" w:hAnsi="Times New Roman" w:cs="Times New Roman"/>
                                <w:sz w:val="24"/>
                                <w:szCs w:val="24"/>
                              </w:rPr>
                            </w:pPr>
                            <w:r>
                              <w:rPr>
                                <w:rFonts w:cs="Times New Roman" w:ascii="Times New Roman" w:hAnsi="Times New Roman"/>
                                <w:sz w:val="24"/>
                                <w:szCs w:val="24"/>
                              </w:rPr>
                              <w:t>Издание правового акта о выдаче проездного билета, о выплате денежной компенсации за проезд на городском, пригородном, в сельской местности на внутрирайонном транспорте (кроме такси), в возмещении расходов проезда один раз в год к месту учебы и обратно</w:t>
                            </w:r>
                          </w:p>
                        </w:txbxContent>
                      </wps:txbx>
                      <wps:bodyPr anchor="t" lIns="91440" tIns="45720" rIns="91440" bIns="45720">
                        <a:noAutofit/>
                      </wps:bodyPr>
                    </wps:wsp>
                  </a:graphicData>
                </a:graphic>
              </wp:anchor>
            </w:drawing>
          </mc:Choice>
          <mc:Fallback>
            <w:pict>
              <v:rect fillcolor="#FFFFFF" strokecolor="#000000" strokeweight="0pt" style="position:absolute;rotation:-0;width:206.05pt;height:137.8pt;mso-wrap-distance-left:9.05pt;mso-wrap-distance-right:9.05pt;mso-wrap-distance-top:0pt;mso-wrap-distance-bottom:0pt;margin-top:0.65pt;mso-position-vertical-relative:text;margin-left:256pt;mso-position-horizontal-relative:text">
                <v:textbox>
                  <w:txbxContent>
                    <w:p>
                      <w:pPr>
                        <w:pStyle w:val="Normal"/>
                        <w:spacing w:before="0" w:after="200"/>
                        <w:rPr>
                          <w:rFonts w:ascii="Times New Roman" w:hAnsi="Times New Roman" w:cs="Times New Roman"/>
                          <w:sz w:val="24"/>
                          <w:szCs w:val="24"/>
                        </w:rPr>
                      </w:pPr>
                      <w:r>
                        <w:rPr>
                          <w:rFonts w:cs="Times New Roman" w:ascii="Times New Roman" w:hAnsi="Times New Roman"/>
                          <w:sz w:val="24"/>
                          <w:szCs w:val="24"/>
                        </w:rPr>
                        <w:t>Издание правового акта о выдаче проездного билета, о выплате денежной компенсации за проезд на городском, пригородном, в сельской местности на внутрирайонном транспорте (кроме такси), в возмещении расходов проезда один раз в год к месту учебы и обратно</w:t>
                      </w:r>
                    </w:p>
                  </w:txbxContent>
                </v:textbox>
                <w10:wrap type="none"/>
              </v:rect>
            </w:pict>
          </mc:Fallback>
        </mc:AlternateConten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12">
                <wp:simplePos x="0" y="0"/>
                <wp:positionH relativeFrom="column">
                  <wp:posOffset>1426845</wp:posOffset>
                </wp:positionH>
                <wp:positionV relativeFrom="paragraph">
                  <wp:posOffset>78105</wp:posOffset>
                </wp:positionV>
                <wp:extent cx="1270" cy="231775"/>
                <wp:effectExtent l="37465" t="635" r="38100" b="0"/>
                <wp:wrapNone/>
                <wp:docPr id="14" name=""/>
                <a:graphic xmlns:a="http://schemas.openxmlformats.org/drawingml/2006/main">
                  <a:graphicData uri="http://schemas.microsoft.com/office/word/2010/wordprocessingShape">
                    <wps:wsp>
                      <wps:cNvCnPr/>
                      <wps:spPr>
                        <a:xfrm>
                          <a:off x="0" y="0"/>
                          <a:ext cx="1800" cy="23220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12.35pt;margin-top:6.15pt;width:0.1pt;height:18.25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3">
                <wp:simplePos x="0" y="0"/>
                <wp:positionH relativeFrom="column">
                  <wp:posOffset>4734560</wp:posOffset>
                </wp:positionH>
                <wp:positionV relativeFrom="paragraph">
                  <wp:posOffset>118110</wp:posOffset>
                </wp:positionV>
                <wp:extent cx="1270" cy="191770"/>
                <wp:effectExtent l="37465" t="635" r="38100" b="0"/>
                <wp:wrapNone/>
                <wp:docPr id="15" name=""/>
                <a:graphic xmlns:a="http://schemas.openxmlformats.org/drawingml/2006/main">
                  <a:graphicData uri="http://schemas.microsoft.com/office/word/2010/wordprocessingShape">
                    <wps:wsp>
                      <wps:cNvCnPr/>
                      <wps:spPr>
                        <a:xfrm>
                          <a:off x="0" y="0"/>
                          <a:ext cx="1440" cy="19224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372.8pt;margin-top:9.3pt;width:0.05pt;height:15.1pt" type="_x0000_t32">
                <v:stroke color="black" weight="9360" endarrow="block" endarrowwidth="medium" endarrowlength="medium" joinstyle="miter" endcap="flat"/>
                <v:fill o:detectmouseclick="t" on="false"/>
                <w10:wrap type="none"/>
              </v:shape>
            </w:pict>
          </mc:Fallback>
        </mc:AlternateContent>
      </w:r>
    </w:p>
    <w:p>
      <w:pPr>
        <w:pStyle w:val="Normal"/>
        <w:autoSpaceDE w:val="false"/>
        <w:spacing w:lineRule="auto" w:line="240" w:before="0" w:after="0"/>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r>
        <mc:AlternateContent>
          <mc:Choice Requires="wps">
            <w:drawing>
              <wp:anchor behindDoc="0" distT="0" distB="0" distL="114935" distR="114935" simplePos="0" locked="0" layoutInCell="1" allowOverlap="1" relativeHeight="8">
                <wp:simplePos x="0" y="0"/>
                <wp:positionH relativeFrom="column">
                  <wp:posOffset>452755</wp:posOffset>
                </wp:positionH>
                <wp:positionV relativeFrom="paragraph">
                  <wp:posOffset>100330</wp:posOffset>
                </wp:positionV>
                <wp:extent cx="5328285" cy="398145"/>
                <wp:effectExtent l="0" t="0" r="0" b="0"/>
                <wp:wrapNone/>
                <wp:docPr id="16" name="Врезка7"/>
                <a:graphic xmlns:a="http://schemas.openxmlformats.org/drawingml/2006/main">
                  <a:graphicData uri="http://schemas.microsoft.com/office/word/2010/wordprocessingShape">
                    <wps:wsp>
                      <wps:cNvSpPr txBox="1"/>
                      <wps:spPr>
                        <a:xfrm>
                          <a:off x="0" y="0"/>
                          <a:ext cx="5328285" cy="398145"/>
                        </a:xfrm>
                        <a:prstGeom prst="rect"/>
                        <a:solidFill>
                          <a:srgbClr val="FFFFFF"/>
                        </a:solidFill>
                        <a:ln w="9525">
                          <a:solidFill>
                            <a:srgbClr val="000000"/>
                          </a:solidFill>
                        </a:ln>
                      </wps:spPr>
                      <wps:txbx>
                        <w:txbxContent>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Уведомление заявителя</w:t>
                            </w:r>
                          </w:p>
                        </w:txbxContent>
                      </wps:txbx>
                      <wps:bodyPr anchor="t" lIns="91440" tIns="45720" rIns="91440" bIns="45720">
                        <a:noAutofit/>
                      </wps:bodyPr>
                    </wps:wsp>
                  </a:graphicData>
                </a:graphic>
              </wp:anchor>
            </w:drawing>
          </mc:Choice>
          <mc:Fallback>
            <w:pict>
              <v:rect fillcolor="#FFFFFF" strokecolor="#000000" strokeweight="0pt" style="position:absolute;rotation:-0;width:419.55pt;height:31.35pt;mso-wrap-distance-left:9.05pt;mso-wrap-distance-right:9.05pt;mso-wrap-distance-top:0pt;mso-wrap-distance-bottom:0pt;margin-top:7.9pt;mso-position-vertical-relative:text;margin-left:35.65pt;mso-position-horizontal-relative:text">
                <v:textbox>
                  <w:txbxContent>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Уведомление заявителя</w:t>
                      </w:r>
                    </w:p>
                  </w:txbxContent>
                </v:textbox>
                <w10:wrap type="none"/>
              </v:rect>
            </w:pict>
          </mc:Fallback>
        </mc:AlternateConten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W w:w="9570" w:type="dxa"/>
        <w:jc w:val="left"/>
        <w:tblInd w:w="0" w:type="dxa"/>
        <w:tblLayout w:type="fixed"/>
        <w:tblCellMar>
          <w:top w:w="0" w:type="dxa"/>
          <w:left w:w="108" w:type="dxa"/>
          <w:bottom w:w="0" w:type="dxa"/>
          <w:right w:w="108" w:type="dxa"/>
        </w:tblCellMar>
      </w:tblPr>
      <w:tblGrid>
        <w:gridCol w:w="5070"/>
        <w:gridCol w:w="4500"/>
      </w:tblGrid>
      <w:tr>
        <w:trPr/>
        <w:tc>
          <w:tcPr>
            <w:tcW w:w="5070" w:type="dxa"/>
            <w:tcBorders/>
          </w:tcPr>
          <w:p>
            <w:pPr>
              <w:pStyle w:val="Normal"/>
              <w:autoSpaceDE w:val="false"/>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4500" w:type="dxa"/>
            <w:tcBorders/>
          </w:tcPr>
          <w:p>
            <w:pPr>
              <w:pStyle w:val="Normal"/>
              <w:numPr>
                <w:ilvl w:val="0"/>
                <w:numId w:val="0"/>
              </w:numPr>
              <w:autoSpaceDE w:val="false"/>
              <w:spacing w:lineRule="exact" w:line="240" w:before="0" w:after="0"/>
              <w:jc w:val="center"/>
              <w:outlineLvl w:val="0"/>
              <w:rPr>
                <w:rFonts w:ascii="Times New Roman" w:hAnsi="Times New Roman" w:cs="Times New Roman"/>
                <w:sz w:val="28"/>
                <w:szCs w:val="28"/>
              </w:rPr>
            </w:pPr>
            <w:r>
              <w:rPr>
                <w:rFonts w:cs="Times New Roman" w:ascii="Times New Roman" w:hAnsi="Times New Roman"/>
                <w:sz w:val="28"/>
                <w:szCs w:val="28"/>
              </w:rPr>
              <w:t>Приложение 2</w:t>
            </w:r>
          </w:p>
          <w:p>
            <w:pPr>
              <w:pStyle w:val="Normal"/>
              <w:autoSpaceDE w:val="false"/>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к административному регламенту по предоставлению администрацией Петровского городского округа Ставропольского края государственной услуги «Обеспечение бесплатного проезда детей-сирот и детей, оставшихся без попечения родителей, находящихся под опекой (попечительством),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bl>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ConsPlusTitle"/>
        <w:spacing w:lineRule="exact" w:line="240"/>
        <w:jc w:val="center"/>
        <w:rPr>
          <w:rFonts w:ascii="Times New Roman" w:hAnsi="Times New Roman" w:cs="Times New Roman"/>
          <w:b w:val="false"/>
          <w:sz w:val="28"/>
          <w:szCs w:val="28"/>
        </w:rPr>
      </w:pPr>
      <w:bookmarkStart w:id="8" w:name="Par829"/>
      <w:bookmarkEnd w:id="8"/>
      <w:r>
        <w:rPr>
          <w:rFonts w:cs="Times New Roman" w:ascii="Times New Roman" w:hAnsi="Times New Roman"/>
          <w:b w:val="false"/>
          <w:sz w:val="28"/>
          <w:szCs w:val="28"/>
        </w:rPr>
        <w:t xml:space="preserve">График </w:t>
      </w:r>
    </w:p>
    <w:p>
      <w:pPr>
        <w:pStyle w:val="ConsPlusTitle"/>
        <w:spacing w:lineRule="exact" w:line="240"/>
        <w:jc w:val="center"/>
        <w:rPr>
          <w:rFonts w:ascii="Times New Roman" w:hAnsi="Times New Roman" w:cs="Times New Roman"/>
          <w:b w:val="false"/>
          <w:sz w:val="28"/>
          <w:szCs w:val="28"/>
        </w:rPr>
      </w:pPr>
      <w:r>
        <w:rPr>
          <w:rFonts w:cs="Times New Roman" w:ascii="Times New Roman" w:hAnsi="Times New Roman"/>
          <w:b w:val="false"/>
          <w:sz w:val="28"/>
          <w:szCs w:val="28"/>
        </w:rPr>
        <w:t>приема граждан по личным вопросам специалистами отдела опеки и попечительства администрации Петровского городского округа Ставропольского края</w:t>
      </w:r>
    </w:p>
    <w:p>
      <w:pPr>
        <w:pStyle w:val="ConsPlusNormal1"/>
        <w:ind w:hanging="0"/>
        <w:rPr>
          <w:rFonts w:ascii="Times New Roman" w:hAnsi="Times New Roman" w:cs="Times New Roman"/>
          <w:b/>
          <w:sz w:val="28"/>
          <w:szCs w:val="28"/>
        </w:rPr>
      </w:pPr>
      <w:r>
        <w:rPr>
          <w:rFonts w:cs="Times New Roman" w:ascii="Times New Roman" w:hAnsi="Times New Roman"/>
          <w:b/>
          <w:sz w:val="28"/>
          <w:szCs w:val="28"/>
        </w:rPr>
      </w:r>
    </w:p>
    <w:tbl>
      <w:tblPr>
        <w:tblW w:w="9570" w:type="dxa"/>
        <w:jc w:val="center"/>
        <w:tblInd w:w="0" w:type="dxa"/>
        <w:tblLayout w:type="fixed"/>
        <w:tblCellMar>
          <w:top w:w="102" w:type="dxa"/>
          <w:left w:w="62" w:type="dxa"/>
          <w:bottom w:w="102" w:type="dxa"/>
          <w:right w:w="62" w:type="dxa"/>
        </w:tblCellMar>
      </w:tblPr>
      <w:tblGrid>
        <w:gridCol w:w="4533"/>
        <w:gridCol w:w="252"/>
        <w:gridCol w:w="1562"/>
        <w:gridCol w:w="3006"/>
        <w:gridCol w:w="217"/>
      </w:tblGrid>
      <w:tr>
        <w:trPr/>
        <w:tc>
          <w:tcPr>
            <w:tcW w:w="4533"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6"/>
                <w:szCs w:val="26"/>
              </w:rPr>
            </w:pPr>
            <w:r>
              <w:rPr>
                <w:rFonts w:cs="Times New Roman" w:ascii="Times New Roman" w:hAnsi="Times New Roman"/>
                <w:sz w:val="26"/>
                <w:szCs w:val="26"/>
              </w:rPr>
              <w:t>Должностное лицо, осуществляющее прием</w:t>
            </w:r>
          </w:p>
        </w:tc>
        <w:tc>
          <w:tcPr>
            <w:tcW w:w="1814" w:type="dxa"/>
            <w:gridSpan w:val="2"/>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6"/>
                <w:szCs w:val="26"/>
              </w:rPr>
            </w:pPr>
            <w:r>
              <w:rPr>
                <w:rFonts w:cs="Times New Roman" w:ascii="Times New Roman" w:hAnsi="Times New Roman"/>
                <w:sz w:val="26"/>
                <w:szCs w:val="26"/>
              </w:rPr>
              <w:t>Дни приема</w:t>
            </w:r>
          </w:p>
        </w:tc>
        <w:tc>
          <w:tcPr>
            <w:tcW w:w="3006"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6"/>
                <w:szCs w:val="26"/>
              </w:rPr>
            </w:pPr>
            <w:r>
              <w:rPr>
                <w:rFonts w:cs="Times New Roman" w:ascii="Times New Roman" w:hAnsi="Times New Roman"/>
                <w:sz w:val="26"/>
                <w:szCs w:val="26"/>
              </w:rPr>
              <w:t>Время</w:t>
            </w:r>
          </w:p>
        </w:tc>
        <w:tc>
          <w:tcPr>
            <w:tcW w:w="217" w:type="dxa"/>
            <w:tcBorders/>
            <w:tcMar>
              <w:top w:w="0" w:type="dxa"/>
              <w:left w:w="0" w:type="dxa"/>
              <w:bottom w:w="0" w:type="dxa"/>
              <w:right w:w="0" w:type="dxa"/>
            </w:tcMar>
          </w:tcPr>
          <w:p>
            <w:pPr>
              <w:pStyle w:val="Normal"/>
              <w:snapToGrid w:val="false"/>
              <w:spacing w:before="0" w:after="200"/>
              <w:rPr>
                <w:rFonts w:ascii="Times New Roman" w:hAnsi="Times New Roman" w:cs="Times New Roman"/>
                <w:sz w:val="26"/>
                <w:szCs w:val="26"/>
              </w:rPr>
            </w:pPr>
            <w:r>
              <w:rPr>
                <w:rFonts w:cs="Times New Roman" w:ascii="Times New Roman" w:hAnsi="Times New Roman"/>
                <w:sz w:val="26"/>
                <w:szCs w:val="26"/>
              </w:rPr>
            </w:r>
          </w:p>
        </w:tc>
      </w:tr>
      <w:tr>
        <w:trPr/>
        <w:tc>
          <w:tcPr>
            <w:tcW w:w="4533" w:type="dxa"/>
            <w:tcBorders>
              <w:top w:val="single" w:sz="4" w:space="0" w:color="000000"/>
              <w:left w:val="single" w:sz="4" w:space="0" w:color="000000"/>
              <w:bottom w:val="single" w:sz="4" w:space="0" w:color="000000"/>
              <w:right w:val="single" w:sz="4" w:space="0" w:color="000000"/>
            </w:tcBorders>
          </w:tcPr>
          <w:p>
            <w:pPr>
              <w:pStyle w:val="ConsPlusNormal1"/>
              <w:ind w:hanging="0"/>
              <w:jc w:val="both"/>
              <w:rPr>
                <w:rFonts w:ascii="Times New Roman" w:hAnsi="Times New Roman" w:cs="Times New Roman"/>
                <w:sz w:val="26"/>
                <w:szCs w:val="26"/>
              </w:rPr>
            </w:pPr>
            <w:r>
              <w:rPr>
                <w:rFonts w:cs="Times New Roman" w:ascii="Times New Roman" w:hAnsi="Times New Roman"/>
                <w:sz w:val="26"/>
                <w:szCs w:val="26"/>
              </w:rPr>
              <w:t>Начальник отдела опеки и попечительства администрации Петровского городского округа Ставропольского края</w:t>
            </w:r>
          </w:p>
        </w:tc>
        <w:tc>
          <w:tcPr>
            <w:tcW w:w="1814" w:type="dxa"/>
            <w:gridSpan w:val="2"/>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6"/>
                <w:szCs w:val="26"/>
              </w:rPr>
            </w:pPr>
            <w:r>
              <w:rPr>
                <w:rFonts w:cs="Times New Roman" w:ascii="Times New Roman" w:hAnsi="Times New Roman"/>
                <w:sz w:val="26"/>
                <w:szCs w:val="26"/>
              </w:rPr>
              <w:t>Понедельник</w:t>
            </w:r>
          </w:p>
          <w:p>
            <w:pPr>
              <w:pStyle w:val="ConsPlusNormal1"/>
              <w:ind w:hanging="0"/>
              <w:jc w:val="center"/>
              <w:rPr>
                <w:rFonts w:ascii="Times New Roman" w:hAnsi="Times New Roman" w:cs="Times New Roman"/>
                <w:sz w:val="26"/>
                <w:szCs w:val="26"/>
              </w:rPr>
            </w:pPr>
            <w:r>
              <w:rPr>
                <w:rFonts w:cs="Times New Roman" w:ascii="Times New Roman" w:hAnsi="Times New Roman"/>
                <w:sz w:val="26"/>
                <w:szCs w:val="26"/>
              </w:rPr>
              <w:t>Вторник</w:t>
            </w:r>
          </w:p>
          <w:p>
            <w:pPr>
              <w:pStyle w:val="ConsPlusNormal1"/>
              <w:ind w:hanging="0"/>
              <w:jc w:val="center"/>
              <w:rPr>
                <w:rFonts w:ascii="Times New Roman" w:hAnsi="Times New Roman" w:cs="Times New Roman"/>
                <w:sz w:val="26"/>
                <w:szCs w:val="26"/>
              </w:rPr>
            </w:pPr>
            <w:r>
              <w:rPr>
                <w:rFonts w:cs="Times New Roman" w:ascii="Times New Roman" w:hAnsi="Times New Roman"/>
                <w:sz w:val="26"/>
                <w:szCs w:val="26"/>
              </w:rPr>
              <w:t>Четверг</w:t>
            </w:r>
          </w:p>
        </w:tc>
        <w:tc>
          <w:tcPr>
            <w:tcW w:w="3006"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6"/>
                <w:szCs w:val="26"/>
              </w:rPr>
            </w:pPr>
            <w:r>
              <w:rPr>
                <w:rFonts w:cs="Times New Roman" w:ascii="Times New Roman" w:hAnsi="Times New Roman"/>
                <w:sz w:val="26"/>
                <w:szCs w:val="26"/>
              </w:rPr>
              <w:t>с 8.00 до 17.00 часов перерыв с 12.00 до 13.00</w:t>
            </w:r>
          </w:p>
        </w:tc>
        <w:tc>
          <w:tcPr>
            <w:tcW w:w="217" w:type="dxa"/>
            <w:tcBorders/>
            <w:tcMar>
              <w:top w:w="0" w:type="dxa"/>
              <w:left w:w="0" w:type="dxa"/>
              <w:bottom w:w="0" w:type="dxa"/>
              <w:right w:w="0" w:type="dxa"/>
            </w:tcMar>
          </w:tcPr>
          <w:p>
            <w:pPr>
              <w:pStyle w:val="Normal"/>
              <w:snapToGrid w:val="false"/>
              <w:spacing w:before="0" w:after="200"/>
              <w:rPr>
                <w:rFonts w:ascii="Times New Roman" w:hAnsi="Times New Roman" w:cs="Times New Roman"/>
                <w:sz w:val="26"/>
                <w:szCs w:val="26"/>
              </w:rPr>
            </w:pPr>
            <w:r>
              <w:rPr>
                <w:rFonts w:cs="Times New Roman" w:ascii="Times New Roman" w:hAnsi="Times New Roman"/>
                <w:sz w:val="26"/>
                <w:szCs w:val="26"/>
              </w:rPr>
            </w:r>
          </w:p>
        </w:tc>
      </w:tr>
      <w:tr>
        <w:trPr/>
        <w:tc>
          <w:tcPr>
            <w:tcW w:w="4533" w:type="dxa"/>
            <w:tcBorders>
              <w:top w:val="single" w:sz="4" w:space="0" w:color="000000"/>
              <w:left w:val="single" w:sz="4" w:space="0" w:color="000000"/>
              <w:bottom w:val="single" w:sz="4" w:space="0" w:color="000000"/>
              <w:right w:val="single" w:sz="4" w:space="0" w:color="000000"/>
            </w:tcBorders>
          </w:tcPr>
          <w:p>
            <w:pPr>
              <w:pStyle w:val="ConsPlusNormal1"/>
              <w:ind w:hanging="0"/>
              <w:jc w:val="both"/>
              <w:rPr>
                <w:rFonts w:ascii="Times New Roman" w:hAnsi="Times New Roman" w:cs="Times New Roman"/>
                <w:sz w:val="26"/>
                <w:szCs w:val="26"/>
              </w:rPr>
            </w:pPr>
            <w:r>
              <w:rPr>
                <w:rFonts w:cs="Times New Roman" w:ascii="Times New Roman" w:hAnsi="Times New Roman"/>
                <w:sz w:val="26"/>
                <w:szCs w:val="26"/>
              </w:rPr>
              <w:t>Специалист отдела опеки и попечительства администрации Петровского городского округа Ставропольского края, ответственный за предоставление государственной услуги</w:t>
            </w:r>
          </w:p>
        </w:tc>
        <w:tc>
          <w:tcPr>
            <w:tcW w:w="1814" w:type="dxa"/>
            <w:gridSpan w:val="2"/>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6"/>
                <w:szCs w:val="26"/>
              </w:rPr>
            </w:pPr>
            <w:r>
              <w:rPr>
                <w:rFonts w:cs="Times New Roman" w:ascii="Times New Roman" w:hAnsi="Times New Roman"/>
                <w:sz w:val="26"/>
                <w:szCs w:val="26"/>
              </w:rPr>
              <w:t>Понедельник</w:t>
            </w:r>
          </w:p>
          <w:p>
            <w:pPr>
              <w:pStyle w:val="ConsPlusNormal1"/>
              <w:ind w:hanging="0"/>
              <w:jc w:val="center"/>
              <w:rPr>
                <w:rFonts w:ascii="Times New Roman" w:hAnsi="Times New Roman" w:cs="Times New Roman"/>
                <w:sz w:val="26"/>
                <w:szCs w:val="26"/>
              </w:rPr>
            </w:pPr>
            <w:r>
              <w:rPr>
                <w:rFonts w:cs="Times New Roman" w:ascii="Times New Roman" w:hAnsi="Times New Roman"/>
                <w:sz w:val="26"/>
                <w:szCs w:val="26"/>
              </w:rPr>
              <w:t>Вторник</w:t>
            </w:r>
          </w:p>
          <w:p>
            <w:pPr>
              <w:pStyle w:val="ConsPlusNormal1"/>
              <w:ind w:hanging="0"/>
              <w:jc w:val="center"/>
              <w:rPr>
                <w:rFonts w:ascii="Times New Roman" w:hAnsi="Times New Roman" w:cs="Times New Roman"/>
                <w:sz w:val="26"/>
                <w:szCs w:val="26"/>
              </w:rPr>
            </w:pPr>
            <w:r>
              <w:rPr>
                <w:rFonts w:cs="Times New Roman" w:ascii="Times New Roman" w:hAnsi="Times New Roman"/>
                <w:sz w:val="26"/>
                <w:szCs w:val="26"/>
              </w:rPr>
              <w:t>Четверг</w:t>
            </w:r>
          </w:p>
        </w:tc>
        <w:tc>
          <w:tcPr>
            <w:tcW w:w="3006"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6"/>
                <w:szCs w:val="26"/>
              </w:rPr>
            </w:pPr>
            <w:r>
              <w:rPr>
                <w:rFonts w:cs="Times New Roman" w:ascii="Times New Roman" w:hAnsi="Times New Roman"/>
                <w:sz w:val="26"/>
                <w:szCs w:val="26"/>
              </w:rPr>
              <w:t>с 8.00 до 17.00 часов.</w:t>
            </w:r>
          </w:p>
          <w:p>
            <w:pPr>
              <w:pStyle w:val="ConsPlusNormal1"/>
              <w:ind w:hanging="0"/>
              <w:jc w:val="center"/>
              <w:rPr>
                <w:rFonts w:ascii="Times New Roman" w:hAnsi="Times New Roman" w:cs="Times New Roman"/>
                <w:sz w:val="26"/>
                <w:szCs w:val="26"/>
              </w:rPr>
            </w:pPr>
            <w:r>
              <w:rPr>
                <w:rFonts w:cs="Times New Roman" w:ascii="Times New Roman" w:hAnsi="Times New Roman"/>
                <w:sz w:val="26"/>
                <w:szCs w:val="26"/>
              </w:rPr>
              <w:t>перерыв с 12.00 до 13.00</w:t>
            </w:r>
          </w:p>
        </w:tc>
        <w:tc>
          <w:tcPr>
            <w:tcW w:w="217" w:type="dxa"/>
            <w:tcBorders/>
            <w:tcMar>
              <w:top w:w="0" w:type="dxa"/>
              <w:left w:w="0" w:type="dxa"/>
              <w:bottom w:w="0" w:type="dxa"/>
              <w:right w:w="0" w:type="dxa"/>
            </w:tcMar>
          </w:tcPr>
          <w:p>
            <w:pPr>
              <w:pStyle w:val="Normal"/>
              <w:snapToGrid w:val="false"/>
              <w:spacing w:before="0" w:after="200"/>
              <w:rPr>
                <w:rFonts w:ascii="Times New Roman" w:hAnsi="Times New Roman" w:cs="Times New Roman"/>
                <w:sz w:val="26"/>
                <w:szCs w:val="26"/>
              </w:rPr>
            </w:pPr>
            <w:r>
              <w:rPr>
                <w:rFonts w:cs="Times New Roman" w:ascii="Times New Roman" w:hAnsi="Times New Roman"/>
                <w:sz w:val="26"/>
                <w:szCs w:val="26"/>
              </w:rPr>
            </w:r>
          </w:p>
        </w:tc>
      </w:tr>
      <w:tr>
        <w:trPr/>
        <w:tc>
          <w:tcPr>
            <w:tcW w:w="4785" w:type="dxa"/>
            <w:gridSpan w:val="2"/>
            <w:tcBorders/>
            <w:tcMar>
              <w:top w:w="0" w:type="dxa"/>
              <w:left w:w="108" w:type="dxa"/>
              <w:bottom w:w="0" w:type="dxa"/>
              <w:right w:w="108" w:type="dxa"/>
            </w:tcMar>
          </w:tcPr>
          <w:p>
            <w:pPr>
              <w:pStyle w:val="Normal"/>
              <w:autoSpaceDE w:val="false"/>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4785" w:type="dxa"/>
            <w:gridSpan w:val="3"/>
            <w:tcBorders/>
            <w:tcMar>
              <w:top w:w="0" w:type="dxa"/>
              <w:left w:w="108" w:type="dxa"/>
              <w:bottom w:w="0" w:type="dxa"/>
              <w:right w:w="108" w:type="dxa"/>
            </w:tcMar>
          </w:tcPr>
          <w:p>
            <w:pPr>
              <w:pStyle w:val="Normal"/>
              <w:numPr>
                <w:ilvl w:val="0"/>
                <w:numId w:val="0"/>
              </w:numPr>
              <w:autoSpaceDE w:val="false"/>
              <w:snapToGrid w:val="false"/>
              <w:spacing w:lineRule="auto" w:line="240" w:before="0" w:after="0"/>
              <w:jc w:val="center"/>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jc w:val="center"/>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jc w:val="center"/>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jc w:val="center"/>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jc w:val="center"/>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jc w:val="center"/>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jc w:val="center"/>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jc w:val="center"/>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jc w:val="center"/>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outlineLvl w:val="0"/>
              <w:rPr>
                <w:rFonts w:ascii="Times New Roman" w:hAnsi="Times New Roman" w:cs="Times New Roman"/>
                <w:sz w:val="20"/>
                <w:szCs w:val="28"/>
              </w:rPr>
            </w:pPr>
            <w:r>
              <w:rPr>
                <w:rFonts w:cs="Times New Roman" w:ascii="Times New Roman" w:hAnsi="Times New Roman"/>
                <w:sz w:val="20"/>
                <w:szCs w:val="28"/>
              </w:rPr>
            </w:r>
          </w:p>
          <w:p>
            <w:pPr>
              <w:pStyle w:val="Normal"/>
              <w:numPr>
                <w:ilvl w:val="0"/>
                <w:numId w:val="0"/>
              </w:numPr>
              <w:autoSpaceDE w:val="false"/>
              <w:spacing w:lineRule="exact" w:line="240" w:before="0" w:after="0"/>
              <w:jc w:val="center"/>
              <w:outlineLvl w:val="0"/>
              <w:rPr>
                <w:rFonts w:ascii="Times New Roman" w:hAnsi="Times New Roman" w:cs="Times New Roman"/>
                <w:sz w:val="28"/>
                <w:szCs w:val="28"/>
              </w:rPr>
            </w:pPr>
            <w:r>
              <w:rPr>
                <w:rFonts w:cs="Times New Roman" w:ascii="Times New Roman" w:hAnsi="Times New Roman"/>
                <w:sz w:val="28"/>
                <w:szCs w:val="28"/>
              </w:rPr>
              <w:t>Приложение 3</w:t>
            </w:r>
          </w:p>
          <w:p>
            <w:pPr>
              <w:pStyle w:val="Normal"/>
              <w:autoSpaceDE w:val="false"/>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к административному регламенту по предоставлению администрацией Петровского городского округа Ставропольского края государственной услуги «Обеспечение бесплатного проезда детей-сирот и детей, оставшихся без попечения родителей, находящихся под опекой (попечительством),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r>
    </w:tbl>
    <w:p>
      <w:pPr>
        <w:pStyle w:val="Normal"/>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 xml:space="preserve">Форма </w:t>
      </w:r>
    </w:p>
    <w:p>
      <w:pPr>
        <w:pStyle w:val="Normal"/>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 xml:space="preserve">Главе Петровского </w:t>
      </w:r>
    </w:p>
    <w:p>
      <w:pPr>
        <w:pStyle w:val="Normal"/>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 xml:space="preserve">городского округа </w:t>
      </w:r>
    </w:p>
    <w:p>
      <w:pPr>
        <w:pStyle w:val="Normal"/>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Ставропольского края</w:t>
      </w:r>
    </w:p>
    <w:p>
      <w:pPr>
        <w:pStyle w:val="Normal"/>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_____________________________</w:t>
      </w:r>
    </w:p>
    <w:p>
      <w:pPr>
        <w:pStyle w:val="Normal"/>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(Ф.И.О. главы)</w:t>
      </w:r>
    </w:p>
    <w:p>
      <w:pPr>
        <w:pStyle w:val="Normal"/>
        <w:autoSpaceDE w:val="false"/>
        <w:spacing w:lineRule="auto" w:line="240" w:before="0" w:after="0"/>
        <w:jc w:val="right"/>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_____________________________,</w:t>
      </w:r>
    </w:p>
    <w:p>
      <w:pPr>
        <w:pStyle w:val="Normal"/>
        <w:autoSpaceDE w:val="false"/>
        <w:spacing w:lineRule="auto" w:line="240" w:before="0" w:after="0"/>
        <w:jc w:val="right"/>
        <w:rPr/>
      </w:pPr>
      <w:r>
        <w:rPr>
          <w:rFonts w:cs="Times New Roman" w:ascii="Times New Roman" w:hAnsi="Times New Roman"/>
          <w:sz w:val="28"/>
          <w:szCs w:val="28"/>
        </w:rPr>
        <w:t xml:space="preserve"> </w:t>
      </w:r>
      <w:r>
        <w:rPr>
          <w:rFonts w:cs="Times New Roman" w:ascii="Times New Roman" w:hAnsi="Times New Roman"/>
          <w:sz w:val="28"/>
          <w:szCs w:val="28"/>
        </w:rPr>
        <w:t>(Ф.И.О. заявителя)</w:t>
      </w:r>
    </w:p>
    <w:p>
      <w:pPr>
        <w:pStyle w:val="Normal"/>
        <w:autoSpaceDE w:val="false"/>
        <w:spacing w:lineRule="auto" w:line="240" w:before="0" w:after="0"/>
        <w:jc w:val="right"/>
        <w:rPr/>
      </w:pPr>
      <w:r>
        <w:rPr>
          <w:rFonts w:cs="Times New Roman" w:ascii="Times New Roman" w:hAnsi="Times New Roman"/>
          <w:sz w:val="28"/>
          <w:szCs w:val="28"/>
        </w:rPr>
        <w:t xml:space="preserve"> </w:t>
      </w:r>
      <w:r>
        <w:rPr>
          <w:rFonts w:cs="Times New Roman" w:ascii="Times New Roman" w:hAnsi="Times New Roman"/>
          <w:sz w:val="28"/>
          <w:szCs w:val="28"/>
        </w:rPr>
        <w:t>зарегистрированного по адресу:</w:t>
      </w:r>
    </w:p>
    <w:p>
      <w:pPr>
        <w:pStyle w:val="Normal"/>
        <w:autoSpaceDE w:val="false"/>
        <w:spacing w:lineRule="auto" w:line="240" w:before="0" w:after="0"/>
        <w:jc w:val="right"/>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_____________________________</w:t>
      </w:r>
    </w:p>
    <w:p>
      <w:pPr>
        <w:pStyle w:val="Normal"/>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_____________________________</w:t>
      </w:r>
    </w:p>
    <w:p>
      <w:pPr>
        <w:pStyle w:val="Normal"/>
        <w:autoSpaceDE w:val="false"/>
        <w:spacing w:lineRule="auto" w:line="240" w:before="0" w:after="0"/>
        <w:jc w:val="right"/>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_____________________________</w:t>
      </w:r>
    </w:p>
    <w:p>
      <w:pPr>
        <w:pStyle w:val="Normal"/>
        <w:autoSpaceDE w:val="false"/>
        <w:spacing w:lineRule="auto" w:line="240" w:before="0" w:after="0"/>
        <w:jc w:val="right"/>
        <w:rPr/>
      </w:pPr>
      <w:r>
        <w:rPr>
          <w:rFonts w:cs="Times New Roman" w:ascii="Times New Roman" w:hAnsi="Times New Roman"/>
          <w:sz w:val="28"/>
          <w:szCs w:val="28"/>
        </w:rPr>
        <w:t>_____________________________</w:t>
      </w:r>
    </w:p>
    <w:p>
      <w:pPr>
        <w:pStyle w:val="Normal"/>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center"/>
        <w:rPr>
          <w:rFonts w:ascii="Times New Roman" w:hAnsi="Times New Roman" w:cs="Times New Roman"/>
          <w:sz w:val="28"/>
          <w:szCs w:val="28"/>
        </w:rPr>
      </w:pPr>
      <w:bookmarkStart w:id="9" w:name="Par888"/>
      <w:bookmarkEnd w:id="9"/>
      <w:r>
        <w:rPr>
          <w:rFonts w:cs="Times New Roman" w:ascii="Times New Roman" w:hAnsi="Times New Roman"/>
          <w:sz w:val="28"/>
          <w:szCs w:val="28"/>
        </w:rPr>
        <w:t>заявление</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pPr>
      <w:r>
        <w:rPr>
          <w:rFonts w:cs="Times New Roman" w:ascii="Times New Roman" w:hAnsi="Times New Roman"/>
          <w:sz w:val="28"/>
          <w:szCs w:val="28"/>
        </w:rPr>
        <w:t xml:space="preserve">В соответствии со </w:t>
      </w:r>
      <w:hyperlink r:id="rId55">
        <w:r>
          <w:rPr>
            <w:rStyle w:val="-"/>
            <w:rFonts w:cs="Times New Roman" w:ascii="Times New Roman" w:hAnsi="Times New Roman"/>
            <w:sz w:val="28"/>
            <w:szCs w:val="28"/>
          </w:rPr>
          <w:t>статьей 5</w:t>
        </w:r>
      </w:hyperlink>
      <w:r>
        <w:rPr>
          <w:rFonts w:cs="Times New Roman" w:ascii="Times New Roman" w:hAnsi="Times New Roman"/>
          <w:sz w:val="28"/>
          <w:szCs w:val="28"/>
        </w:rPr>
        <w:t xml:space="preserve"> Закона Ставропольского края от 16 марта 2006 года № 7-кз «О дополнительных гарантиях по социальной поддержке детей-сирот и детей, оставшихся без попечения родителей», прошу предоставить проездные документы моему подопечному __________________________________________________________________,</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(Ф.И.О. подопечного, дата рождения)</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проживающему в моей семье согласно ______________________________________________________________________________________________________________________________________________________________________________________________________</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(наименование нормативно-правового акта)</w:t>
      </w:r>
    </w:p>
    <w:p>
      <w:pPr>
        <w:pStyle w:val="Normal"/>
        <w:autoSpaceDE w:val="false"/>
        <w:spacing w:lineRule="auto" w:line="240" w:before="0" w:after="0"/>
        <w:jc w:val="both"/>
        <w:rPr/>
      </w:pPr>
      <w:r>
        <w:rPr>
          <w:rFonts w:cs="Times New Roman" w:ascii="Times New Roman" w:hAnsi="Times New Roman"/>
          <w:sz w:val="28"/>
          <w:szCs w:val="28"/>
        </w:rPr>
        <w:t>Документы, подтверждающие правовое основание обеспечения бесплатного проезда, прилагаются.</w:t>
      </w:r>
    </w:p>
    <w:p>
      <w:pPr>
        <w:pStyle w:val="Normal"/>
        <w:autoSpaceDE w:val="false"/>
        <w:spacing w:lineRule="auto" w:line="240" w:before="0" w:after="0"/>
        <w:jc w:val="both"/>
        <w:rPr/>
      </w:pPr>
      <w:r>
        <w:rPr>
          <w:rFonts w:cs="Times New Roman" w:ascii="Times New Roman" w:hAnsi="Times New Roman"/>
          <w:sz w:val="28"/>
          <w:szCs w:val="28"/>
        </w:rPr>
        <w:t>Даю согласие на обработку и использование моих персональных данных, содержащихся в настоящем заявлении и в представленных мною документах.</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pPr>
      <w:r>
        <w:rPr>
          <w:rFonts w:cs="Times New Roman" w:ascii="Times New Roman" w:hAnsi="Times New Roman"/>
          <w:sz w:val="28"/>
          <w:szCs w:val="28"/>
        </w:rPr>
        <w:t>«__» _____________ 20__ г. ___________________</w:t>
      </w:r>
    </w:p>
    <w:p>
      <w:pPr>
        <w:pStyle w:val="Normal"/>
        <w:autoSpaceDE w:val="false"/>
        <w:spacing w:lineRule="auto" w:line="240" w:before="0" w:after="0"/>
        <w:jc w:val="both"/>
        <w:rPr/>
      </w:pPr>
      <w:r>
        <w:rPr>
          <w:rFonts w:cs="Times New Roman" w:ascii="Times New Roman" w:hAnsi="Times New Roman"/>
          <w:sz w:val="28"/>
          <w:szCs w:val="28"/>
        </w:rPr>
        <w:t xml:space="preserve"> </w:t>
      </w:r>
      <w:r>
        <w:rPr>
          <w:rFonts w:cs="Times New Roman" w:ascii="Times New Roman" w:hAnsi="Times New Roman"/>
          <w:sz w:val="28"/>
          <w:szCs w:val="28"/>
        </w:rPr>
        <w:t>(подпись)</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 заявлению прилагаются следующие документы:</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W w:w="9570" w:type="dxa"/>
        <w:jc w:val="left"/>
        <w:tblInd w:w="0" w:type="dxa"/>
        <w:tblLayout w:type="fixed"/>
        <w:tblCellMar>
          <w:top w:w="0" w:type="dxa"/>
          <w:left w:w="108" w:type="dxa"/>
          <w:bottom w:w="0" w:type="dxa"/>
          <w:right w:w="108" w:type="dxa"/>
        </w:tblCellMar>
      </w:tblPr>
      <w:tblGrid>
        <w:gridCol w:w="4785"/>
        <w:gridCol w:w="4785"/>
      </w:tblGrid>
      <w:tr>
        <w:trPr/>
        <w:tc>
          <w:tcPr>
            <w:tcW w:w="4785" w:type="dxa"/>
            <w:tcBorders/>
          </w:tcPr>
          <w:p>
            <w:pPr>
              <w:pStyle w:val="Normal"/>
              <w:autoSpaceDE w:val="false"/>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4785" w:type="dxa"/>
            <w:tcBorders/>
          </w:tcPr>
          <w:p>
            <w:pPr>
              <w:pStyle w:val="Normal"/>
              <w:numPr>
                <w:ilvl w:val="0"/>
                <w:numId w:val="0"/>
              </w:numPr>
              <w:autoSpaceDE w:val="false"/>
              <w:spacing w:lineRule="exact" w:line="240" w:before="0" w:after="0"/>
              <w:jc w:val="center"/>
              <w:outlineLvl w:val="0"/>
              <w:rPr>
                <w:rFonts w:ascii="Times New Roman" w:hAnsi="Times New Roman" w:cs="Times New Roman"/>
                <w:sz w:val="28"/>
                <w:szCs w:val="28"/>
              </w:rPr>
            </w:pPr>
            <w:r>
              <w:rPr>
                <w:rFonts w:cs="Times New Roman" w:ascii="Times New Roman" w:hAnsi="Times New Roman"/>
                <w:sz w:val="28"/>
                <w:szCs w:val="28"/>
              </w:rPr>
              <w:t>Приложение 4</w:t>
            </w:r>
          </w:p>
          <w:p>
            <w:pPr>
              <w:pStyle w:val="Normal"/>
              <w:autoSpaceDE w:val="false"/>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к административному регламенту по предоставлению администрацией Петровского городского округа Ставропольского края государственной услуги «Обеспечение бесплатного проезда детей-сирот и детей, оставшихся без попечения родителей, находящихся под опекой (попечительством),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bl>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bookmarkStart w:id="10" w:name="Par935"/>
      <w:bookmarkStart w:id="11" w:name="Par935"/>
      <w:bookmarkEnd w:id="11"/>
    </w:p>
    <w:p>
      <w:pPr>
        <w:pStyle w:val="Normal"/>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Форма</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center"/>
        <w:rPr>
          <w:rFonts w:ascii="Times New Roman" w:hAnsi="Times New Roman" w:cs="Times New Roman"/>
          <w:sz w:val="28"/>
          <w:szCs w:val="28"/>
        </w:rPr>
      </w:pPr>
      <w:bookmarkStart w:id="12" w:name="Par974"/>
      <w:bookmarkEnd w:id="12"/>
      <w:r>
        <w:rPr>
          <w:rFonts w:cs="Times New Roman" w:ascii="Times New Roman" w:hAnsi="Times New Roman"/>
          <w:sz w:val="28"/>
          <w:szCs w:val="28"/>
        </w:rPr>
        <w:t>ЕДИНЫЙ ПРОЕЗДНОЙ БИЛЕТ</w:t>
      </w:r>
    </w:p>
    <w:p>
      <w:pPr>
        <w:pStyle w:val="Normal"/>
        <w:autoSpaceDE w:val="false"/>
        <w:spacing w:lineRule="auto" w:line="240" w:before="0" w:after="0"/>
        <w:jc w:val="center"/>
        <w:rPr/>
      </w:pPr>
      <w:r>
        <w:rPr>
          <w:rFonts w:cs="Times New Roman" w:ascii="Times New Roman" w:hAnsi="Times New Roman"/>
          <w:sz w:val="28"/>
          <w:szCs w:val="28"/>
        </w:rPr>
        <w:t xml:space="preserve">№ </w:t>
      </w:r>
      <w:r>
        <w:rPr>
          <w:rFonts w:cs="Times New Roman" w:ascii="Times New Roman" w:hAnsi="Times New Roman"/>
          <w:sz w:val="28"/>
          <w:szCs w:val="28"/>
        </w:rPr>
        <w:t>______ серия _________</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Фамилия _________________________________________</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Фото                         Имя ___________________________________________</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Отчество ________________________________________</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Дата рождения ______________________________________</w:t>
      </w:r>
    </w:p>
    <w:p>
      <w:pPr>
        <w:pStyle w:val="Normal"/>
        <w:autoSpaceDE w:val="false"/>
        <w:spacing w:lineRule="auto" w:line="240" w:before="0" w:after="0"/>
        <w:jc w:val="both"/>
        <w:rPr/>
      </w:pPr>
      <w:r>
        <w:rPr>
          <w:rFonts w:cs="Times New Roman" w:ascii="Times New Roman" w:hAnsi="Times New Roman"/>
          <w:sz w:val="28"/>
          <w:szCs w:val="28"/>
        </w:rPr>
        <w:t>М.П. Наименование образовательной организации и ее юридический адрес _____________________________________________________________</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w:t>
      </w:r>
    </w:p>
    <w:p>
      <w:pPr>
        <w:pStyle w:val="Normal"/>
        <w:autoSpaceDE w:val="false"/>
        <w:spacing w:lineRule="auto" w:line="240" w:before="0" w:after="0"/>
        <w:jc w:val="both"/>
        <w:rPr/>
      </w:pPr>
      <w:r>
        <w:rPr>
          <w:rFonts w:cs="Times New Roman" w:ascii="Times New Roman" w:hAnsi="Times New Roman"/>
          <w:sz w:val="28"/>
          <w:szCs w:val="28"/>
        </w:rPr>
        <w:t>(Ф.И.О. владельца единого проездного билета) имеет право на бесплатный</w:t>
      </w:r>
    </w:p>
    <w:p>
      <w:pPr>
        <w:pStyle w:val="Normal"/>
        <w:autoSpaceDE w:val="false"/>
        <w:spacing w:lineRule="auto" w:line="240" w:before="0" w:after="0"/>
        <w:jc w:val="both"/>
        <w:rPr/>
      </w:pPr>
      <w:r>
        <w:rPr>
          <w:rFonts w:cs="Times New Roman" w:ascii="Times New Roman" w:hAnsi="Times New Roman"/>
          <w:sz w:val="28"/>
          <w:szCs w:val="28"/>
        </w:rPr>
        <w:t>проезд на внутрирайонном транспорте (кроме такси) на территории</w:t>
      </w:r>
    </w:p>
    <w:p>
      <w:pPr>
        <w:pStyle w:val="Normal"/>
        <w:autoSpaceDE w:val="false"/>
        <w:spacing w:lineRule="auto" w:line="240" w:before="0" w:after="0"/>
        <w:jc w:val="both"/>
        <w:rPr/>
      </w:pPr>
      <w:r>
        <w:rPr>
          <w:rFonts w:cs="Times New Roman" w:ascii="Times New Roman" w:hAnsi="Times New Roman"/>
          <w:sz w:val="28"/>
          <w:szCs w:val="28"/>
        </w:rPr>
        <w:t>(наименование муниципального района или городского округа Ставропольского края)</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Выдан _________________________</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Действителен по ________________</w:t>
      </w:r>
    </w:p>
    <w:p>
      <w:pPr>
        <w:pStyle w:val="Normal"/>
        <w:autoSpaceDE w:val="false"/>
        <w:spacing w:lineRule="auto" w:line="240" w:before="0" w:after="0"/>
        <w:jc w:val="both"/>
        <w:rPr/>
      </w:pPr>
      <w:r>
        <w:rPr>
          <w:rFonts w:cs="Times New Roman" w:ascii="Times New Roman" w:hAnsi="Times New Roman"/>
          <w:sz w:val="28"/>
          <w:szCs w:val="28"/>
        </w:rPr>
        <w:t>Продлен до _____________________</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Руководитель</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образовательной</w:t>
      </w:r>
    </w:p>
    <w:p>
      <w:pPr>
        <w:pStyle w:val="Normal"/>
        <w:autoSpaceDE w:val="false"/>
        <w:spacing w:lineRule="auto" w:line="240" w:before="0" w:after="0"/>
        <w:jc w:val="both"/>
        <w:rPr/>
      </w:pPr>
      <w:r>
        <w:rPr>
          <w:rFonts w:cs="Times New Roman" w:ascii="Times New Roman" w:hAnsi="Times New Roman"/>
          <w:sz w:val="28"/>
          <w:szCs w:val="28"/>
        </w:rPr>
        <w:t>организации _______________ _________________________</w:t>
      </w:r>
    </w:p>
    <w:p>
      <w:pPr>
        <w:pStyle w:val="Normal"/>
        <w:autoSpaceDE w:val="false"/>
        <w:spacing w:lineRule="auto" w:line="240" w:before="0" w:after="0"/>
        <w:jc w:val="center"/>
        <w:rPr/>
      </w:pPr>
      <w:r>
        <w:rPr>
          <w:rFonts w:cs="Times New Roman" w:ascii="Times New Roman" w:hAnsi="Times New Roman"/>
          <w:sz w:val="28"/>
          <w:szCs w:val="28"/>
        </w:rPr>
        <w:t>(подпись) (расшифровка подписи)</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bl>
      <w:tblPr>
        <w:tblW w:w="9570" w:type="dxa"/>
        <w:jc w:val="left"/>
        <w:tblInd w:w="0" w:type="dxa"/>
        <w:tblLayout w:type="fixed"/>
        <w:tblCellMar>
          <w:top w:w="0" w:type="dxa"/>
          <w:left w:w="108" w:type="dxa"/>
          <w:bottom w:w="0" w:type="dxa"/>
          <w:right w:w="108" w:type="dxa"/>
        </w:tblCellMar>
      </w:tblPr>
      <w:tblGrid>
        <w:gridCol w:w="4785"/>
        <w:gridCol w:w="4785"/>
      </w:tblGrid>
      <w:tr>
        <w:trPr/>
        <w:tc>
          <w:tcPr>
            <w:tcW w:w="4785" w:type="dxa"/>
            <w:tcBorders/>
          </w:tcPr>
          <w:p>
            <w:pPr>
              <w:pStyle w:val="Normal"/>
              <w:autoSpaceDE w:val="false"/>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4785" w:type="dxa"/>
            <w:tcBorders/>
          </w:tcPr>
          <w:p>
            <w:pPr>
              <w:pStyle w:val="Normal"/>
              <w:numPr>
                <w:ilvl w:val="0"/>
                <w:numId w:val="0"/>
              </w:numPr>
              <w:autoSpaceDE w:val="false"/>
              <w:spacing w:lineRule="exact" w:line="240" w:before="0" w:after="0"/>
              <w:jc w:val="center"/>
              <w:outlineLvl w:val="0"/>
              <w:rPr>
                <w:rFonts w:ascii="Times New Roman" w:hAnsi="Times New Roman" w:cs="Times New Roman"/>
                <w:sz w:val="28"/>
                <w:szCs w:val="28"/>
              </w:rPr>
            </w:pPr>
            <w:r>
              <w:rPr>
                <w:rFonts w:cs="Times New Roman" w:ascii="Times New Roman" w:hAnsi="Times New Roman"/>
                <w:sz w:val="28"/>
                <w:szCs w:val="28"/>
              </w:rPr>
              <w:t>Приложение 5</w:t>
            </w:r>
          </w:p>
          <w:p>
            <w:pPr>
              <w:pStyle w:val="Normal"/>
              <w:autoSpaceDE w:val="false"/>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к административному регламенту по предоставлению администрацией Петровского городского округа Ставропольского края государственной услуги «Обеспечение бесплатного проезда детей-сирот и детей, оставшихся без попечения родителей, находящихся под опекой (попечительством),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bl>
    <w:p>
      <w:pPr>
        <w:pStyle w:val="Normal"/>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Форма</w:t>
      </w:r>
    </w:p>
    <w:p>
      <w:pPr>
        <w:pStyle w:val="Normal"/>
        <w:autoSpaceDE w:val="false"/>
        <w:spacing w:lineRule="auto" w:line="240" w:before="0" w:after="0"/>
        <w:jc w:val="both"/>
        <w:rPr>
          <w:rFonts w:ascii="Times New Roman" w:hAnsi="Times New Roman" w:cs="Times New Roman"/>
          <w:sz w:val="20"/>
          <w:szCs w:val="28"/>
        </w:rPr>
      </w:pPr>
      <w:r>
        <w:rPr>
          <w:rFonts w:cs="Times New Roman" w:ascii="Times New Roman" w:hAnsi="Times New Roman"/>
          <w:sz w:val="20"/>
          <w:szCs w:val="28"/>
        </w:rPr>
      </w:r>
    </w:p>
    <w:p>
      <w:pPr>
        <w:pStyle w:val="Normal"/>
        <w:autoSpaceDE w:val="false"/>
        <w:spacing w:lineRule="auto" w:line="240" w:before="0" w:after="0"/>
        <w:jc w:val="right"/>
        <w:rPr>
          <w:rFonts w:ascii="Times New Roman" w:hAnsi="Times New Roman" w:cs="Times New Roman"/>
          <w:sz w:val="24"/>
          <w:szCs w:val="28"/>
        </w:rPr>
      </w:pPr>
      <w:r>
        <w:rPr>
          <w:rFonts w:cs="Times New Roman" w:ascii="Times New Roman" w:hAnsi="Times New Roman"/>
          <w:sz w:val="24"/>
          <w:szCs w:val="28"/>
        </w:rPr>
        <w:t xml:space="preserve">Главе Петровского городского округа </w:t>
      </w:r>
    </w:p>
    <w:p>
      <w:pPr>
        <w:pStyle w:val="Normal"/>
        <w:autoSpaceDE w:val="false"/>
        <w:spacing w:lineRule="auto" w:line="240" w:before="0" w:after="0"/>
        <w:jc w:val="right"/>
        <w:rPr>
          <w:rFonts w:ascii="Times New Roman" w:hAnsi="Times New Roman" w:cs="Times New Roman"/>
          <w:sz w:val="24"/>
          <w:szCs w:val="28"/>
        </w:rPr>
      </w:pPr>
      <w:r>
        <w:rPr>
          <w:rFonts w:cs="Times New Roman" w:ascii="Times New Roman" w:hAnsi="Times New Roman"/>
          <w:sz w:val="24"/>
          <w:szCs w:val="28"/>
        </w:rPr>
        <w:t>Ставропольского края</w:t>
      </w:r>
    </w:p>
    <w:p>
      <w:pPr>
        <w:pStyle w:val="Normal"/>
        <w:autoSpaceDE w:val="false"/>
        <w:spacing w:lineRule="auto" w:line="240" w:before="0" w:after="0"/>
        <w:jc w:val="right"/>
        <w:rPr/>
      </w:pPr>
      <w:r>
        <w:rPr>
          <w:rFonts w:cs="Times New Roman" w:ascii="Times New Roman" w:hAnsi="Times New Roman"/>
          <w:sz w:val="24"/>
          <w:szCs w:val="28"/>
        </w:rPr>
        <w:t xml:space="preserve">________________________________ </w:t>
      </w:r>
    </w:p>
    <w:p>
      <w:pPr>
        <w:pStyle w:val="Normal"/>
        <w:autoSpaceDE w:val="false"/>
        <w:spacing w:lineRule="auto" w:line="240" w:before="0" w:after="0"/>
        <w:jc w:val="right"/>
        <w:rPr>
          <w:rFonts w:ascii="Times New Roman" w:hAnsi="Times New Roman" w:cs="Times New Roman"/>
          <w:sz w:val="24"/>
          <w:szCs w:val="28"/>
        </w:rPr>
      </w:pPr>
      <w:r>
        <w:rPr>
          <w:rFonts w:cs="Times New Roman" w:ascii="Times New Roman" w:hAnsi="Times New Roman"/>
          <w:sz w:val="24"/>
          <w:szCs w:val="28"/>
        </w:rPr>
        <w:t>(Ф.И.О. главы)</w:t>
      </w:r>
    </w:p>
    <w:p>
      <w:pPr>
        <w:pStyle w:val="Normal"/>
        <w:autoSpaceDE w:val="false"/>
        <w:spacing w:lineRule="auto" w:line="240" w:before="0" w:after="0"/>
        <w:jc w:val="right"/>
        <w:rPr>
          <w:rFonts w:ascii="Times New Roman" w:hAnsi="Times New Roman" w:cs="Times New Roman"/>
          <w:sz w:val="24"/>
          <w:szCs w:val="28"/>
        </w:rPr>
      </w:pPr>
      <w:r>
        <w:rPr>
          <w:rFonts w:cs="Times New Roman" w:ascii="Times New Roman" w:hAnsi="Times New Roman"/>
          <w:sz w:val="24"/>
          <w:szCs w:val="28"/>
        </w:rPr>
        <w:t>________________________________,</w:t>
      </w:r>
    </w:p>
    <w:p>
      <w:pPr>
        <w:pStyle w:val="Normal"/>
        <w:autoSpaceDE w:val="false"/>
        <w:spacing w:lineRule="auto" w:line="240" w:before="0" w:after="0"/>
        <w:jc w:val="right"/>
        <w:rPr/>
      </w:pPr>
      <w:r>
        <w:rPr>
          <w:rFonts w:cs="Times New Roman" w:ascii="Times New Roman" w:hAnsi="Times New Roman"/>
          <w:sz w:val="24"/>
          <w:szCs w:val="28"/>
        </w:rPr>
        <w:t xml:space="preserve"> </w:t>
      </w:r>
      <w:r>
        <w:rPr>
          <w:rFonts w:cs="Times New Roman" w:ascii="Times New Roman" w:hAnsi="Times New Roman"/>
          <w:sz w:val="24"/>
          <w:szCs w:val="28"/>
        </w:rPr>
        <w:t>(Ф.И.О. заявителя)</w:t>
      </w:r>
    </w:p>
    <w:p>
      <w:pPr>
        <w:pStyle w:val="Normal"/>
        <w:autoSpaceDE w:val="false"/>
        <w:spacing w:lineRule="auto" w:line="240" w:before="0" w:after="0"/>
        <w:jc w:val="right"/>
        <w:rPr/>
      </w:pPr>
      <w:r>
        <w:rPr>
          <w:rFonts w:cs="Times New Roman" w:ascii="Times New Roman" w:hAnsi="Times New Roman"/>
          <w:sz w:val="24"/>
          <w:szCs w:val="28"/>
        </w:rPr>
        <w:t xml:space="preserve"> </w:t>
      </w:r>
      <w:r>
        <w:rPr>
          <w:rFonts w:cs="Times New Roman" w:ascii="Times New Roman" w:hAnsi="Times New Roman"/>
          <w:sz w:val="24"/>
          <w:szCs w:val="28"/>
        </w:rPr>
        <w:t>зарегистрированного по адресу:</w:t>
      </w:r>
    </w:p>
    <w:p>
      <w:pPr>
        <w:pStyle w:val="Normal"/>
        <w:autoSpaceDE w:val="false"/>
        <w:spacing w:lineRule="auto" w:line="240" w:before="0" w:after="0"/>
        <w:jc w:val="right"/>
        <w:rPr>
          <w:rFonts w:ascii="Times New Roman" w:hAnsi="Times New Roman" w:cs="Times New Roman"/>
          <w:sz w:val="24"/>
          <w:szCs w:val="28"/>
        </w:rPr>
      </w:pPr>
      <w:r>
        <w:rPr>
          <w:rFonts w:cs="Times New Roman" w:ascii="Times New Roman" w:hAnsi="Times New Roman"/>
          <w:sz w:val="24"/>
          <w:szCs w:val="28"/>
        </w:rPr>
        <w:t>________________________________</w:t>
      </w:r>
    </w:p>
    <w:p>
      <w:pPr>
        <w:pStyle w:val="Normal"/>
        <w:autoSpaceDE w:val="false"/>
        <w:spacing w:lineRule="auto" w:line="240" w:before="0" w:after="0"/>
        <w:jc w:val="right"/>
        <w:rPr>
          <w:rFonts w:ascii="Times New Roman" w:hAnsi="Times New Roman" w:cs="Times New Roman"/>
          <w:sz w:val="24"/>
          <w:szCs w:val="28"/>
        </w:rPr>
      </w:pPr>
      <w:r>
        <w:rPr>
          <w:rFonts w:cs="Times New Roman" w:ascii="Times New Roman" w:hAnsi="Times New Roman"/>
          <w:sz w:val="24"/>
          <w:szCs w:val="28"/>
        </w:rPr>
        <w:t>________________________________</w:t>
      </w:r>
    </w:p>
    <w:p>
      <w:pPr>
        <w:pStyle w:val="Normal"/>
        <w:autoSpaceDE w:val="false"/>
        <w:spacing w:lineRule="auto" w:line="240" w:before="0" w:after="0"/>
        <w:jc w:val="right"/>
        <w:rPr>
          <w:rFonts w:ascii="Times New Roman" w:hAnsi="Times New Roman" w:cs="Times New Roman"/>
          <w:sz w:val="24"/>
          <w:szCs w:val="28"/>
        </w:rPr>
      </w:pPr>
      <w:r>
        <w:rPr>
          <w:rFonts w:cs="Times New Roman" w:ascii="Times New Roman" w:hAnsi="Times New Roman"/>
          <w:sz w:val="24"/>
          <w:szCs w:val="28"/>
        </w:rPr>
        <w:t>________________________________</w:t>
      </w:r>
    </w:p>
    <w:p>
      <w:pPr>
        <w:pStyle w:val="Normal"/>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4"/>
          <w:szCs w:val="28"/>
        </w:rPr>
        <w:t>________________________________</w:t>
      </w:r>
    </w:p>
    <w:p>
      <w:pPr>
        <w:pStyle w:val="Normal"/>
        <w:autoSpaceDE w:val="false"/>
        <w:spacing w:lineRule="auto" w:line="240" w:before="0" w:after="0"/>
        <w:jc w:val="both"/>
        <w:rPr>
          <w:rFonts w:ascii="Times New Roman" w:hAnsi="Times New Roman" w:cs="Times New Roman"/>
          <w:sz w:val="18"/>
          <w:szCs w:val="28"/>
        </w:rPr>
      </w:pPr>
      <w:r>
        <w:rPr>
          <w:rFonts w:cs="Times New Roman" w:ascii="Times New Roman" w:hAnsi="Times New Roman"/>
          <w:sz w:val="18"/>
          <w:szCs w:val="28"/>
        </w:rPr>
      </w:r>
    </w:p>
    <w:p>
      <w:pPr>
        <w:pStyle w:val="Normal"/>
        <w:autoSpaceDE w:val="false"/>
        <w:spacing w:lineRule="auto" w:line="240" w:before="0" w:after="0"/>
        <w:jc w:val="center"/>
        <w:rPr>
          <w:rFonts w:ascii="Times New Roman" w:hAnsi="Times New Roman" w:cs="Times New Roman"/>
          <w:sz w:val="24"/>
          <w:szCs w:val="24"/>
        </w:rPr>
      </w:pPr>
      <w:bookmarkStart w:id="13" w:name="Par1035"/>
      <w:bookmarkEnd w:id="13"/>
      <w:r>
        <w:rPr>
          <w:rFonts w:cs="Times New Roman" w:ascii="Times New Roman" w:hAnsi="Times New Roman"/>
          <w:sz w:val="24"/>
          <w:szCs w:val="24"/>
        </w:rPr>
        <w:t>заявление</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jc w:val="both"/>
        <w:rPr/>
      </w:pPr>
      <w:r>
        <w:rPr>
          <w:rFonts w:cs="Times New Roman" w:ascii="Times New Roman" w:hAnsi="Times New Roman"/>
          <w:sz w:val="24"/>
          <w:szCs w:val="24"/>
        </w:rPr>
        <w:t xml:space="preserve">В соответствии со </w:t>
      </w:r>
      <w:hyperlink r:id="rId56">
        <w:r>
          <w:rPr>
            <w:rStyle w:val="-"/>
            <w:rFonts w:cs="Times New Roman" w:ascii="Times New Roman" w:hAnsi="Times New Roman"/>
            <w:sz w:val="24"/>
            <w:szCs w:val="24"/>
          </w:rPr>
          <w:t>статьей 5</w:t>
        </w:r>
      </w:hyperlink>
      <w:r>
        <w:rPr>
          <w:rFonts w:cs="Times New Roman" w:ascii="Times New Roman" w:hAnsi="Times New Roman"/>
          <w:sz w:val="24"/>
          <w:szCs w:val="24"/>
        </w:rPr>
        <w:t xml:space="preserve"> Закона Ставропольского края от 16 марта 2006 года № 7-кз «О дополнительных гарантиях по социальной поддержке детей-сирот и детей, оставшихся без попечения родителей», прошу выплатить денежные средства на проезд от места учебы и обратно.</w:t>
      </w:r>
    </w:p>
    <w:p>
      <w:pPr>
        <w:pStyle w:val="Normal"/>
        <w:autoSpaceDE w:val="false"/>
        <w:spacing w:lineRule="auto" w:line="240" w:before="0" w:after="0"/>
        <w:jc w:val="both"/>
        <w:rPr/>
      </w:pPr>
      <w:r>
        <w:rPr>
          <w:rFonts w:cs="Times New Roman" w:ascii="Times New Roman" w:hAnsi="Times New Roman"/>
          <w:sz w:val="24"/>
          <w:szCs w:val="24"/>
        </w:rPr>
        <w:t>Документы, подтверждающие правовое основание обеспечения бесплатного проезда, прилагаются.</w:t>
      </w:r>
    </w:p>
    <w:p>
      <w:pPr>
        <w:pStyle w:val="Normal"/>
        <w:autoSpaceDE w:val="false"/>
        <w:spacing w:lineRule="auto" w:line="240" w:before="0" w:after="0"/>
        <w:jc w:val="both"/>
        <w:rPr/>
      </w:pPr>
      <w:r>
        <w:rPr>
          <w:rFonts w:cs="Times New Roman" w:ascii="Times New Roman" w:hAnsi="Times New Roman"/>
          <w:sz w:val="24"/>
          <w:szCs w:val="24"/>
        </w:rPr>
        <w:t>Денежные средства прошу зачислить на мой лицевой счет __________________________________________________________________,</w:t>
      </w:r>
    </w:p>
    <w:p>
      <w:pPr>
        <w:pStyle w:val="Normal"/>
        <w:autoSpaceDE w:val="false"/>
        <w:spacing w:lineRule="auto" w:line="240" w:before="0" w:after="0"/>
        <w:jc w:val="both"/>
        <w:rPr/>
      </w:pPr>
      <w:r>
        <w:rPr>
          <w:rFonts w:cs="Times New Roman" w:ascii="Times New Roman" w:hAnsi="Times New Roman"/>
          <w:sz w:val="24"/>
          <w:szCs w:val="24"/>
        </w:rPr>
        <w:t>находящийся в ____________________________________________ ОСБ № __________/_____________.</w:t>
      </w:r>
    </w:p>
    <w:p>
      <w:pPr>
        <w:pStyle w:val="Normal"/>
        <w:autoSpaceDE w:val="false"/>
        <w:spacing w:lineRule="auto" w:line="240" w:before="0" w:after="0"/>
        <w:jc w:val="both"/>
        <w:rPr/>
      </w:pPr>
      <w:r>
        <w:rPr>
          <w:rFonts w:cs="Times New Roman" w:ascii="Times New Roman" w:hAnsi="Times New Roman"/>
          <w:sz w:val="24"/>
          <w:szCs w:val="24"/>
        </w:rPr>
        <w:t>Даю согласие на обработку и использование моих персональных данных, содержащихся в настоящем заявлении и в представленных мною документах</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jc w:val="both"/>
        <w:rPr/>
      </w:pPr>
      <w:r>
        <w:rPr>
          <w:rFonts w:cs="Times New Roman" w:ascii="Times New Roman" w:hAnsi="Times New Roman"/>
          <w:sz w:val="24"/>
          <w:szCs w:val="24"/>
        </w:rPr>
        <w:t>«__» ______________ 20__ г. ____________________</w:t>
      </w:r>
    </w:p>
    <w:p>
      <w:pPr>
        <w:pStyle w:val="Normal"/>
        <w:autoSpaceDE w:val="false"/>
        <w:spacing w:lineRule="auto" w:line="240" w:before="0" w:after="0"/>
        <w:jc w:val="both"/>
        <w:rPr/>
      </w:pPr>
      <w:r>
        <w:rPr>
          <w:rFonts w:cs="Times New Roman" w:ascii="Times New Roman" w:hAnsi="Times New Roman"/>
          <w:sz w:val="24"/>
          <w:szCs w:val="24"/>
        </w:rPr>
        <w:t xml:space="preserve"> </w:t>
      </w:r>
      <w:r>
        <w:rPr>
          <w:rFonts w:cs="Times New Roman" w:ascii="Times New Roman" w:hAnsi="Times New Roman"/>
          <w:sz w:val="24"/>
          <w:szCs w:val="24"/>
        </w:rPr>
        <w:t>(подпись)</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 заявлению прилагаются следующие документы:</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w:t>
      </w:r>
    </w:p>
    <w:sectPr>
      <w:type w:val="nextPage"/>
      <w:pgSz w:w="11906" w:h="16838"/>
      <w:pgMar w:left="1985" w:right="567" w:gutter="0" w:header="0" w:top="1418" w:footer="0" w:bottom="1134"/>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Cambria">
    <w:charset w:val="cc"/>
    <w:family w:val="roman"/>
    <w:pitch w:val="variable"/>
  </w:font>
  <w:font w:name="Times New Roman">
    <w:charset w:val="cc"/>
    <w:family w:val="roman"/>
    <w:pitch w:val="variable"/>
  </w:font>
  <w:font w:name="Wingdings">
    <w:charset w:val="02"/>
    <w:family w:val="auto"/>
    <w:pitch w:val="variable"/>
  </w:font>
  <w:font w:name="Courier New">
    <w:charset w:val="cc"/>
    <w:family w:val="modern"/>
    <w:pitch w:val="default"/>
  </w:font>
  <w:font w:name="Arial">
    <w:charset w:val="cc"/>
    <w:family w:val="swiss"/>
    <w:pitch w:val="variable"/>
  </w:font>
  <w:font w:name="Tahoma">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Times New Roman" w:cs="Times New Roman"/>
      <w:color w:val="auto"/>
      <w:sz w:val="22"/>
      <w:szCs w:val="22"/>
      <w:lang w:val="ru-RU" w:bidi="ar-SA" w:eastAsia="zh-CN"/>
    </w:rPr>
  </w:style>
  <w:style w:type="paragraph" w:styleId="2">
    <w:name w:val="Heading 2"/>
    <w:basedOn w:val="Normal"/>
    <w:next w:val="Normal"/>
    <w:qFormat/>
    <w:pPr>
      <w:keepNext w:val="true"/>
      <w:numPr>
        <w:ilvl w:val="1"/>
        <w:numId w:val="1"/>
      </w:numPr>
      <w:spacing w:lineRule="auto" w:line="240" w:before="240" w:after="60"/>
      <w:ind w:left="576" w:hanging="576"/>
      <w:outlineLvl w:val="1"/>
    </w:pPr>
    <w:rPr>
      <w:rFonts w:ascii="Cambria" w:hAnsi="Cambria" w:eastAsia="Times New Roman" w:cs="Times New Roman"/>
      <w:b/>
      <w:bCs/>
      <w:i/>
      <w:iCs/>
      <w:sz w:val="28"/>
      <w:szCs w:val="28"/>
    </w:rPr>
  </w:style>
  <w:style w:type="character" w:styleId="WW8Num1z0">
    <w:name w:val="WW8Num1z0"/>
    <w:qFormat/>
    <w:rPr>
      <w:rFonts w:ascii="Times New Roman" w:hAnsi="Times New Roman" w:cs="Times New Roman"/>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1z4">
    <w:name w:val="WW8Num1z4"/>
    <w:qFormat/>
    <w:rPr>
      <w:rFonts w:ascii="Courier New" w:hAnsi="Courier New" w:cs="Courier New"/>
    </w:rPr>
  </w:style>
  <w:style w:type="character" w:styleId="Style13">
    <w:name w:val="Основной шрифт абзаца"/>
    <w:qFormat/>
    <w:rPr/>
  </w:style>
  <w:style w:type="character" w:styleId="21">
    <w:name w:val="Заголовок 2 Знак"/>
    <w:basedOn w:val="Style13"/>
    <w:qFormat/>
    <w:rPr>
      <w:rFonts w:ascii="Cambria" w:hAnsi="Cambria" w:eastAsia="Times New Roman" w:cs="Times New Roman"/>
      <w:b/>
      <w:bCs/>
      <w:i/>
      <w:iCs/>
      <w:sz w:val="28"/>
      <w:szCs w:val="28"/>
    </w:rPr>
  </w:style>
  <w:style w:type="character" w:styleId="-">
    <w:name w:val="Hyperlink"/>
    <w:basedOn w:val="Style13"/>
    <w:rPr>
      <w:color w:val="0000FF"/>
      <w:u w:val="single"/>
    </w:rPr>
  </w:style>
  <w:style w:type="character" w:styleId="HTML">
    <w:name w:val="Стандартный HTML Знак"/>
    <w:basedOn w:val="Style13"/>
    <w:qFormat/>
    <w:rPr>
      <w:rFonts w:ascii="Courier New" w:hAnsi="Courier New" w:eastAsia="Times New Roman" w:cs="Courier New"/>
      <w:sz w:val="20"/>
      <w:szCs w:val="20"/>
    </w:rPr>
  </w:style>
  <w:style w:type="character" w:styleId="Style14">
    <w:name w:val="Основной текст с отступом Знак"/>
    <w:basedOn w:val="Style13"/>
    <w:qFormat/>
    <w:rPr>
      <w:rFonts w:ascii="Times New Roman" w:hAnsi="Times New Roman" w:eastAsia="Times New Roman" w:cs="Times New Roman"/>
      <w:sz w:val="28"/>
      <w:szCs w:val="24"/>
    </w:rPr>
  </w:style>
  <w:style w:type="character" w:styleId="ConsPlusNormal">
    <w:name w:val="ConsPlusNormal Знак"/>
    <w:basedOn w:val="Style13"/>
    <w:qFormat/>
    <w:rPr>
      <w:rFonts w:ascii="Arial" w:hAnsi="Arial" w:eastAsia="Times New Roman" w:cs="Arial"/>
      <w:lang w:val="ru-RU" w:bidi="ar-SA"/>
    </w:rPr>
  </w:style>
  <w:style w:type="character" w:styleId="Style15">
    <w:name w:val="Текст Знак"/>
    <w:basedOn w:val="Style13"/>
    <w:qFormat/>
    <w:rPr>
      <w:rFonts w:ascii="Courier New" w:hAnsi="Courier New" w:eastAsia="Times New Roman" w:cs="Courier New"/>
      <w:sz w:val="20"/>
      <w:szCs w:val="20"/>
    </w:rPr>
  </w:style>
  <w:style w:type="character" w:styleId="WW8Num2z1">
    <w:name w:val="WW8Num2z1"/>
    <w:qFormat/>
    <w:rPr>
      <w:rFonts w:ascii="Courier New" w:hAnsi="Courier New" w:cs="Courier New"/>
    </w:rPr>
  </w:style>
  <w:style w:type="character" w:styleId="Style16">
    <w:name w:val="Название Знак"/>
    <w:basedOn w:val="Style13"/>
    <w:qFormat/>
    <w:rPr>
      <w:b/>
      <w:bCs/>
      <w:sz w:val="32"/>
      <w:szCs w:val="24"/>
    </w:rPr>
  </w:style>
  <w:style w:type="character" w:styleId="1">
    <w:name w:val="Название Знак1"/>
    <w:basedOn w:val="Style13"/>
    <w:qFormat/>
    <w:rPr>
      <w:rFonts w:ascii="Cambria" w:hAnsi="Cambria" w:eastAsia="Times New Roman" w:cs="Times New Roman"/>
      <w:color w:val="17365D"/>
      <w:spacing w:val="5"/>
      <w:kern w:val="2"/>
      <w:sz w:val="52"/>
      <w:szCs w:val="52"/>
    </w:rPr>
  </w:style>
  <w:style w:type="character" w:styleId="Apple-converted-space">
    <w:name w:val="apple-converted-space"/>
    <w:basedOn w:val="Style13"/>
    <w:qFormat/>
    <w:rPr/>
  </w:style>
  <w:style w:type="character" w:styleId="Style17">
    <w:name w:val="Strong"/>
    <w:basedOn w:val="Style13"/>
    <w:qFormat/>
    <w:rPr>
      <w:b/>
      <w:bCs/>
    </w:rPr>
  </w:style>
  <w:style w:type="character" w:styleId="Style18">
    <w:name w:val="Emphasis"/>
    <w:basedOn w:val="Style13"/>
    <w:qFormat/>
    <w:rPr>
      <w:rFonts w:cs="Times New Roman"/>
      <w:i/>
    </w:rPr>
  </w:style>
  <w:style w:type="character" w:styleId="Style19">
    <w:name w:val="Текст выноски Знак"/>
    <w:basedOn w:val="Style13"/>
    <w:qFormat/>
    <w:rPr>
      <w:rFonts w:ascii="Tahoma" w:hAnsi="Tahoma" w:cs="Tahoma"/>
      <w:sz w:val="16"/>
      <w:szCs w:val="16"/>
    </w:rPr>
  </w:style>
  <w:style w:type="paragraph" w:styleId="Style20">
    <w:name w:val="Заголовок"/>
    <w:basedOn w:val="Normal"/>
    <w:next w:val="Style21"/>
    <w:qFormat/>
    <w:pPr>
      <w:spacing w:lineRule="auto" w:line="240" w:before="0" w:after="0"/>
      <w:jc w:val="center"/>
    </w:pPr>
    <w:rPr>
      <w:b/>
      <w:bCs/>
      <w:sz w:val="32"/>
      <w:szCs w:val="24"/>
    </w:rPr>
  </w:style>
  <w:style w:type="paragraph" w:styleId="Style21">
    <w:name w:val="Body Text"/>
    <w:basedOn w:val="Normal"/>
    <w:pPr>
      <w:spacing w:lineRule="auto" w:line="276" w:before="0" w:after="140"/>
    </w:pPr>
    <w:rPr/>
  </w:style>
  <w:style w:type="paragraph" w:styleId="Style22">
    <w:name w:val="List"/>
    <w:basedOn w:val="Style21"/>
    <w:pPr/>
    <w:rPr>
      <w:rFonts w:cs="Droid Sans Devanagari"/>
    </w:rPr>
  </w:style>
  <w:style w:type="paragraph" w:styleId="Style23">
    <w:name w:val="Caption"/>
    <w:basedOn w:val="Normal"/>
    <w:qFormat/>
    <w:pPr>
      <w:suppressLineNumbers/>
      <w:spacing w:before="120" w:after="120"/>
    </w:pPr>
    <w:rPr>
      <w:rFonts w:cs="Droid Sans Devanagari"/>
      <w:i/>
      <w:iCs/>
      <w:sz w:val="24"/>
      <w:szCs w:val="24"/>
    </w:rPr>
  </w:style>
  <w:style w:type="paragraph" w:styleId="Style24">
    <w:name w:val="Указатель"/>
    <w:basedOn w:val="Normal"/>
    <w:qFormat/>
    <w:pPr>
      <w:suppressLineNumbers/>
    </w:pPr>
    <w:rPr>
      <w:rFonts w:cs="Droid Sans Devanagari"/>
    </w:rPr>
  </w:style>
  <w:style w:type="paragraph" w:styleId="HTML1">
    <w:name w:val="Стандартный HTML"/>
    <w:basedOn w:val="Normal"/>
    <w:qFormat/>
    <w:pPr>
      <w:suppressAutoHyphens w:val="true"/>
      <w:spacing w:lineRule="auto" w:line="240" w:before="0" w:after="0"/>
      <w:jc w:val="both"/>
    </w:pPr>
    <w:rPr>
      <w:rFonts w:ascii="Courier New" w:hAnsi="Courier New" w:eastAsia="Times New Roman" w:cs="Courier New"/>
      <w:sz w:val="20"/>
      <w:szCs w:val="20"/>
    </w:rPr>
  </w:style>
  <w:style w:type="paragraph" w:styleId="Style25">
    <w:name w:val="Body Text Indent"/>
    <w:basedOn w:val="Normal"/>
    <w:pPr>
      <w:spacing w:lineRule="auto" w:line="240" w:before="0" w:after="0"/>
      <w:ind w:firstLine="540"/>
      <w:jc w:val="both"/>
    </w:pPr>
    <w:rPr>
      <w:rFonts w:ascii="Times New Roman" w:hAnsi="Times New Roman" w:eastAsia="Times New Roman" w:cs="Times New Roman"/>
      <w:sz w:val="28"/>
      <w:szCs w:val="24"/>
    </w:rPr>
  </w:style>
  <w:style w:type="paragraph" w:styleId="11">
    <w:name w:val="марк список 1"/>
    <w:basedOn w:val="Normal"/>
    <w:qFormat/>
    <w:pPr>
      <w:spacing w:lineRule="auto" w:line="240" w:before="120" w:after="120"/>
      <w:jc w:val="both"/>
    </w:pPr>
    <w:rPr>
      <w:rFonts w:ascii="Times New Roman" w:hAnsi="Times New Roman" w:eastAsia="Times New Roman" w:cs="Times New Roman"/>
      <w:sz w:val="24"/>
      <w:szCs w:val="20"/>
    </w:rPr>
  </w:style>
  <w:style w:type="paragraph" w:styleId="ConsNormal">
    <w:name w:val="ConsNormal"/>
    <w:qFormat/>
    <w:pPr>
      <w:widowControl w:val="false"/>
      <w:suppressAutoHyphens w:val="true"/>
      <w:autoSpaceDE w:val="false"/>
      <w:bidi w:val="0"/>
      <w:ind w:right="19772" w:firstLine="720"/>
    </w:pPr>
    <w:rPr>
      <w:rFonts w:ascii="Arial" w:hAnsi="Arial" w:eastAsia="Arial" w:cs="Arial"/>
      <w:color w:val="auto"/>
      <w:sz w:val="20"/>
      <w:szCs w:val="20"/>
      <w:lang w:val="ru-RU" w:bidi="ar-SA" w:eastAsia="zh-CN"/>
    </w:rPr>
  </w:style>
  <w:style w:type="paragraph" w:styleId="ConsTitle">
    <w:name w:val="ConsTitle"/>
    <w:qFormat/>
    <w:pPr>
      <w:widowControl w:val="false"/>
      <w:autoSpaceDE w:val="false"/>
      <w:bidi w:val="0"/>
      <w:ind w:right="19772" w:hanging="0"/>
    </w:pPr>
    <w:rPr>
      <w:rFonts w:ascii="Arial" w:hAnsi="Arial" w:eastAsia="Times New Roman" w:cs="Arial"/>
      <w:b/>
      <w:bCs/>
      <w:color w:val="auto"/>
      <w:sz w:val="16"/>
      <w:szCs w:val="16"/>
      <w:lang w:val="ru-RU" w:bidi="ar-SA" w:eastAsia="zh-CN"/>
    </w:rPr>
  </w:style>
  <w:style w:type="paragraph" w:styleId="ConsPlusCell">
    <w:name w:val="ConsPlusCell"/>
    <w:qFormat/>
    <w:pPr>
      <w:widowControl w:val="false"/>
      <w:autoSpaceDE w:val="false"/>
      <w:bidi w:val="0"/>
    </w:pPr>
    <w:rPr>
      <w:rFonts w:ascii="Arial" w:hAnsi="Arial" w:eastAsia="Times New Roman" w:cs="Arial"/>
      <w:color w:val="auto"/>
      <w:sz w:val="20"/>
      <w:szCs w:val="20"/>
      <w:lang w:val="ru-RU" w:bidi="ar-SA" w:eastAsia="zh-CN"/>
    </w:rPr>
  </w:style>
  <w:style w:type="paragraph" w:styleId="ConsPlusTitle">
    <w:name w:val="ConsPlusTitle"/>
    <w:qFormat/>
    <w:pPr>
      <w:widowControl w:val="false"/>
      <w:autoSpaceDE w:val="false"/>
      <w:bidi w:val="0"/>
    </w:pPr>
    <w:rPr>
      <w:rFonts w:ascii="Arial" w:hAnsi="Arial" w:eastAsia="Times New Roman" w:cs="Arial"/>
      <w:b/>
      <w:bCs/>
      <w:color w:val="auto"/>
      <w:sz w:val="20"/>
      <w:szCs w:val="20"/>
      <w:lang w:val="ru-RU" w:bidi="ar-SA" w:eastAsia="zh-CN"/>
    </w:rPr>
  </w:style>
  <w:style w:type="paragraph" w:styleId="ConsPlusNormal1">
    <w:name w:val="ConsPlusNormal"/>
    <w:qFormat/>
    <w:pPr>
      <w:widowControl w:val="false"/>
      <w:autoSpaceDE w:val="false"/>
      <w:bidi w:val="0"/>
      <w:ind w:firstLine="720"/>
    </w:pPr>
    <w:rPr>
      <w:rFonts w:ascii="Arial" w:hAnsi="Arial" w:eastAsia="Times New Roman" w:cs="Arial"/>
      <w:color w:val="auto"/>
      <w:sz w:val="20"/>
      <w:szCs w:val="20"/>
      <w:lang w:val="ru-RU" w:bidi="ar-SA" w:eastAsia="zh-CN"/>
    </w:rPr>
  </w:style>
  <w:style w:type="paragraph" w:styleId="Style26">
    <w:name w:val="Абзац списка"/>
    <w:basedOn w:val="Normal"/>
    <w:qFormat/>
    <w:pPr>
      <w:spacing w:before="0" w:after="200"/>
      <w:ind w:left="720" w:hanging="0"/>
      <w:contextualSpacing/>
    </w:pPr>
    <w:rPr/>
  </w:style>
  <w:style w:type="paragraph" w:styleId="12">
    <w:name w:val="нум список 1"/>
    <w:basedOn w:val="11"/>
    <w:qFormat/>
    <w:pPr/>
    <w:rPr/>
  </w:style>
  <w:style w:type="paragraph" w:styleId="Style27">
    <w:name w:val="Без интервала"/>
    <w:qFormat/>
    <w:pPr>
      <w:widowControl/>
      <w:bidi w:val="0"/>
    </w:pPr>
    <w:rPr>
      <w:rFonts w:ascii="Calibri" w:hAnsi="Calibri" w:eastAsia="Calibri" w:cs="Times New Roman"/>
      <w:color w:val="auto"/>
      <w:sz w:val="22"/>
      <w:szCs w:val="22"/>
      <w:lang w:val="ru-RU" w:bidi="ar-SA" w:eastAsia="zh-CN"/>
    </w:rPr>
  </w:style>
  <w:style w:type="paragraph" w:styleId="ConsPlusNonformat">
    <w:name w:val="ConsPlusNonformat"/>
    <w:qFormat/>
    <w:pPr>
      <w:widowControl/>
      <w:suppressAutoHyphens w:val="true"/>
      <w:autoSpaceDE w:val="false"/>
      <w:bidi w:val="0"/>
    </w:pPr>
    <w:rPr>
      <w:rFonts w:ascii="Courier New" w:hAnsi="Courier New" w:eastAsia="SimSun;宋体" w:cs="Courier New"/>
      <w:color w:val="auto"/>
      <w:sz w:val="20"/>
      <w:szCs w:val="20"/>
      <w:lang w:val="ru-RU" w:bidi="ar-SA" w:eastAsia="zh-CN"/>
    </w:rPr>
  </w:style>
  <w:style w:type="paragraph" w:styleId="Style28">
    <w:name w:val="Текст"/>
    <w:basedOn w:val="Normal"/>
    <w:qFormat/>
    <w:pPr>
      <w:spacing w:lineRule="auto" w:line="240" w:before="0" w:after="0"/>
    </w:pPr>
    <w:rPr>
      <w:rFonts w:ascii="Courier New" w:hAnsi="Courier New" w:eastAsia="Times New Roman" w:cs="Courier New"/>
      <w:sz w:val="20"/>
      <w:szCs w:val="20"/>
    </w:rPr>
  </w:style>
  <w:style w:type="paragraph" w:styleId="ConsNonformat">
    <w:name w:val="ConsNonformat"/>
    <w:qFormat/>
    <w:pPr>
      <w:widowControl w:val="false"/>
      <w:autoSpaceDE w:val="false"/>
      <w:bidi w:val="0"/>
      <w:ind w:right="19772" w:hanging="0"/>
    </w:pPr>
    <w:rPr>
      <w:rFonts w:ascii="Courier New" w:hAnsi="Courier New" w:eastAsia="Times New Roman" w:cs="Courier New"/>
      <w:color w:val="auto"/>
      <w:sz w:val="20"/>
      <w:szCs w:val="20"/>
      <w:lang w:val="ru-RU" w:bidi="ar-SA" w:eastAsia="zh-CN"/>
    </w:rPr>
  </w:style>
  <w:style w:type="paragraph" w:styleId="-1">
    <w:name w:val="Т-1"/>
    <w:basedOn w:val="Normal"/>
    <w:qFormat/>
    <w:pPr>
      <w:spacing w:lineRule="auto" w:line="360" w:before="0" w:after="0"/>
      <w:ind w:firstLine="720"/>
      <w:jc w:val="both"/>
    </w:pPr>
    <w:rPr>
      <w:rFonts w:ascii="Times New Roman" w:hAnsi="Times New Roman" w:eastAsia="Times New Roman" w:cs="Times New Roman"/>
      <w:sz w:val="28"/>
      <w:szCs w:val="20"/>
    </w:rPr>
  </w:style>
  <w:style w:type="paragraph" w:styleId="S1">
    <w:name w:val="s_1"/>
    <w:basedOn w:val="Normal"/>
    <w:qFormat/>
    <w:pPr>
      <w:spacing w:lineRule="auto" w:line="240" w:before="280" w:after="280"/>
    </w:pPr>
    <w:rPr>
      <w:rFonts w:ascii="Times New Roman" w:hAnsi="Times New Roman" w:eastAsia="Times New Roman" w:cs="Times New Roman"/>
      <w:sz w:val="24"/>
      <w:szCs w:val="24"/>
    </w:rPr>
  </w:style>
  <w:style w:type="paragraph" w:styleId="Style29">
    <w:name w:val="Текст выноски"/>
    <w:basedOn w:val="Normal"/>
    <w:qFormat/>
    <w:pPr>
      <w:spacing w:lineRule="auto" w:line="240" w:before="0" w:after="0"/>
    </w:pPr>
    <w:rPr>
      <w:rFonts w:ascii="Tahoma" w:hAnsi="Tahoma" w:cs="Tahoma"/>
      <w:sz w:val="16"/>
      <w:szCs w:val="16"/>
    </w:rPr>
  </w:style>
  <w:style w:type="paragraph" w:styleId="Style30">
    <w:name w:val="Содержимое таблицы"/>
    <w:basedOn w:val="Normal"/>
    <w:qFormat/>
    <w:pPr>
      <w:widowControl w:val="false"/>
      <w:suppressLineNumbers/>
    </w:pPr>
    <w:rPr/>
  </w:style>
  <w:style w:type="paragraph" w:styleId="Style31">
    <w:name w:val="Заголовок таблицы"/>
    <w:basedOn w:val="Style30"/>
    <w:qFormat/>
    <w:pPr>
      <w:suppressLineNumbers/>
      <w:jc w:val="center"/>
    </w:pPr>
    <w:rPr>
      <w:b/>
      <w:bCs/>
    </w:rPr>
  </w:style>
  <w:style w:type="paragraph" w:styleId="Style32">
    <w:name w:val="Содержимое врезки"/>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09B00C365AD95D4F337F291FF8B56D247C7FCC453C429AA0AB85FEA34582F98BA237D811334DD870X9p9G" TargetMode="External"/><Relationship Id="rId3" Type="http://schemas.openxmlformats.org/officeDocument/2006/relationships/hyperlink" Target="consultantplus://offline/ref=09B00C365AD95D4F337F3712EED9332E797D904E3A4295F6F2D1F8F41AD2FFDEE277DE447009D4709EE3ABD6XEpFG" TargetMode="External"/><Relationship Id="rId4" Type="http://schemas.openxmlformats.org/officeDocument/2006/relationships/hyperlink" Target="consultantplus://offline/ref=09B00C365AD95D4F337F3712EED9332E797D904E3A4295F6F3D9F8F41AD2FFDEE277DE447009D4709EE3A8D5XEp6G" TargetMode="External"/><Relationship Id="rId5" Type="http://schemas.openxmlformats.org/officeDocument/2006/relationships/hyperlink" Target="http://petrgosk.ru/" TargetMode="External"/><Relationship Id="rId6" Type="http://schemas.openxmlformats.org/officeDocument/2006/relationships/hyperlink" Target="mailto:petr.adm@mail.ru" TargetMode="External"/><Relationship Id="rId7" Type="http://schemas.openxmlformats.org/officeDocument/2006/relationships/hyperlink" Target="http://petrovskiy.umfc26.ru/" TargetMode="External"/><Relationship Id="rId8" Type="http://schemas.openxmlformats.org/officeDocument/2006/relationships/hyperlink" Target="http://xn--b1afkedwfjlg.xn--26-7lc1agm.xn--p1ai/" TargetMode="External"/><Relationship Id="rId9" Type="http://schemas.openxmlformats.org/officeDocument/2006/relationships/hyperlink" Target="mailto:mfcsv@yandex.ru" TargetMode="External"/><Relationship Id="rId10" Type="http://schemas.openxmlformats.org/officeDocument/2006/relationships/hyperlink" Target="http://www.stavinvest.ru/" TargetMode="External"/><Relationship Id="rId11" Type="http://schemas.openxmlformats.org/officeDocument/2006/relationships/hyperlink" Target="http://petrgosk.ru/" TargetMode="External"/><Relationship Id="rId12" Type="http://schemas.openxmlformats.org/officeDocument/2006/relationships/hyperlink" Target="http://www.umfc26.ru/" TargetMode="External"/><Relationship Id="rId13" Type="http://schemas.openxmlformats.org/officeDocument/2006/relationships/hyperlink" Target="consultantplus://offline/ref=09B00C365AD95D4F337F3712EED9332E797D904E3E4093FEF0DAA5FE128BF3DCE57881537740D8719EE3ABXDp4G" TargetMode="External"/><Relationship Id="rId14" Type="http://schemas.openxmlformats.org/officeDocument/2006/relationships/hyperlink" Target="consultantplus://offline/ref=09B00C365AD95D4F337F291FF8B56D247C7EC7473D499AA0AB85FEA34582F98BA237D811334DD978X9pAG" TargetMode="External"/><Relationship Id="rId15" Type="http://schemas.openxmlformats.org/officeDocument/2006/relationships/hyperlink" Target="consultantplus://offline/ref=09B00C365AD95D4F337F291FF8B56D247C7FCC453C429AA0AB85FEA34582F98BA237D811334DD870X9p9G" TargetMode="External"/><Relationship Id="rId16" Type="http://schemas.openxmlformats.org/officeDocument/2006/relationships/hyperlink" Target="consultantplus://offline/ref=09B00C365AD95D4F337F3712EED9332E797D904E3A4295F6F2D1F8F41AD2FFDEE277DE447009D4709EE3ABD6XEpFG" TargetMode="External"/><Relationship Id="rId17" Type="http://schemas.openxmlformats.org/officeDocument/2006/relationships/hyperlink" Target="consultantplus://offline/ref=09B00C365AD95D4F337F3712EED9332E797D904E3A4295F6F3D9F8F41AD2FFDEE277DE447009D4709EE3A8D5XEp6G" TargetMode="External"/><Relationship Id="rId18" Type="http://schemas.openxmlformats.org/officeDocument/2006/relationships/hyperlink" Target="consultantplus://offline/ref=09B00C365AD95D4F337F291FF8B56D247C7ECF4538429AA0AB85FEA345X8p2G" TargetMode="External"/><Relationship Id="rId19" Type="http://schemas.openxmlformats.org/officeDocument/2006/relationships/hyperlink" Target="consultantplus://offline/ref=09B00C365AD95D4F337F291FF8B56D247F71CD443A499AA0AB85FEA345X8p2G" TargetMode="External"/><Relationship Id="rId20" Type="http://schemas.openxmlformats.org/officeDocument/2006/relationships/hyperlink" Target="consultantplus://offline/ref=09B00C365AD95D4F337F291FF8B56D247F7FCB4A3A489AA0AB85FEA345X8p2G" TargetMode="External"/><Relationship Id="rId21" Type="http://schemas.openxmlformats.org/officeDocument/2006/relationships/hyperlink" Target="consultantplus://offline/ref=09B00C365AD95D4F337F3712EED9332E797D904E3A4292F5F6D2F8F41AD2FFDEE2X7p7G" TargetMode="External"/><Relationship Id="rId22" Type="http://schemas.openxmlformats.org/officeDocument/2006/relationships/hyperlink" Target="consultantplus://offline/ref=09B00C365AD95D4F337F3712EED9332E797D904E3A4290FFF3D5F8F41AD2FFDEE277DE447009D4709EE3A8D3XEpDG" TargetMode="External"/><Relationship Id="rId23" Type="http://schemas.openxmlformats.org/officeDocument/2006/relationships/hyperlink" Target="consultantplus://offline/ref=09B00C365AD95D4F337F3712EED9332E797D904E3A4290F3F4D7F8F41AD2FFDEE277DE447009D4709EE3AAD5XEpBG" TargetMode="External"/><Relationship Id="rId24" Type="http://schemas.openxmlformats.org/officeDocument/2006/relationships/hyperlink" Target="consultantplus://offline/ref=09B00C365AD95D4F337F291FF8B56D247C7EC7473D499AA0AB85FEA34582F98BA237D814X3p0G" TargetMode="External"/><Relationship Id="rId25" Type="http://schemas.openxmlformats.org/officeDocument/2006/relationships/hyperlink" Target="consultantplus://offline/ref=09B00C365AD95D4F337F291FF8B56D247F77C8473D499AA0AB85FEA345X8p2G" TargetMode="External"/><Relationship Id="rId26" Type="http://schemas.openxmlformats.org/officeDocument/2006/relationships/hyperlink" Target="consultantplus://offline/ref=177EC5BC0FA5AD131F33C9EC6DDF721E2A4304A3C0040386B0A694241E6B68E2687CB24CPEn7F" TargetMode="External"/><Relationship Id="rId27" Type="http://schemas.openxmlformats.org/officeDocument/2006/relationships/hyperlink" Target="consultantplus://offline/ref=177EC5BC0FA5AD131F33C9EC6DDF721E2A4304A3C0040386B0A694241E6B68E2687CB249E4C99B9EPDnAF" TargetMode="External"/><Relationship Id="rId28" Type="http://schemas.openxmlformats.org/officeDocument/2006/relationships/hyperlink" Target="consultantplus://offline/ref=0EA6A8B51A0FFE4A564704B37921ACDE99003658C3AFD92BB1C2E4C47353E31A22F09AFF40726CB4h5i4G" TargetMode="External"/><Relationship Id="rId29" Type="http://schemas.openxmlformats.org/officeDocument/2006/relationships/hyperlink" Target="consultantplus://offline/ref=0EA6A8B51A0FFE4A564704B37921ACDE99003658C3AFD92BB1C2E4C47353E31A22F09AFF40726CB4h5i4G" TargetMode="External"/><Relationship Id="rId30" Type="http://schemas.openxmlformats.org/officeDocument/2006/relationships/hyperlink" Target="consultantplus://offline/ref=09B00C365AD95D4F337F3712EED9332E797D904E324896F6F1DAA5FE128BF3DCE57881537740D8719EE3A8XDp0G" TargetMode="External"/><Relationship Id="rId31" Type="http://schemas.openxmlformats.org/officeDocument/2006/relationships/hyperlink" Target="consultantplus://offline/ref=09BB681CFD8E422800CAAE954586BA7DFCA85A9A53EE4DE1C561AF18C4FD0228402039591C9DE9719155A0E6GDp9M" TargetMode="External"/><Relationship Id="rId32" Type="http://schemas.openxmlformats.org/officeDocument/2006/relationships/hyperlink" Target="consultantplus://offline/ref=09BB681CFD8E422800CAAE954586BA7DFCA85A9A53EE4DE1C561AF18C4FD0228402039591C9DE9719155A0E6GDp9M" TargetMode="External"/><Relationship Id="rId33" Type="http://schemas.openxmlformats.org/officeDocument/2006/relationships/hyperlink" Target="consultantplus://offline/ref=09BB681CFD8E422800CAAE954586BA7DFCA85A9A53EE4DE1C561AF18C4FD0228402039591C9DE9719155A0E6GDp9M" TargetMode="External"/><Relationship Id="rId34" Type="http://schemas.openxmlformats.org/officeDocument/2006/relationships/hyperlink" Target="http://petrgosk.ru/" TargetMode="External"/><Relationship Id="rId35" Type="http://schemas.openxmlformats.org/officeDocument/2006/relationships/hyperlink" Target="consultantplus://offline/ref=9AAC1FDA685A3260B67923668097A45AACEA267D642E0C811D3F586939CB75AD3A463AEA4CA01FB1h7t1N" TargetMode="External"/><Relationship Id="rId36" Type="http://schemas.openxmlformats.org/officeDocument/2006/relationships/hyperlink" Target="consultantplus://offline/ref=372B56CDFC426121F85231BF9420DC186815842C5A4A2E753125E3A4B22C1A4156E5631AA7vBL3K" TargetMode="External"/><Relationship Id="rId37" Type="http://schemas.openxmlformats.org/officeDocument/2006/relationships/hyperlink" Target="consultantplus://offline/ref=372B56CDFC426121F85231BF9420DC186815842C5A4A2E753125E3A4B22C1A4156E56319A3B7AE24v7LBK" TargetMode="External"/><Relationship Id="rId38" Type="http://schemas.openxmlformats.org/officeDocument/2006/relationships/hyperlink" Target="consultantplus://offline/ref=372B56CDFC426121F85231BF9420DC186815842C5A4A2E753125E3A4B22C1A4156E56319A3B7AE24v7LBK" TargetMode="External"/><Relationship Id="rId39" Type="http://schemas.openxmlformats.org/officeDocument/2006/relationships/hyperlink" Target="consultantplus://offline/ref=372B56CDFC426121F85231BF9420DC186815842C5A4A2E753125E3A4B22C1A4156E56319A3B7AE24v7LDK" TargetMode="External"/><Relationship Id="rId40" Type="http://schemas.openxmlformats.org/officeDocument/2006/relationships/hyperlink" Target="consultantplus://offline/ref=372B56CDFC426121F85231BF9420DC186815842C5A4A2E753125E3A4B22C1A4156E56319A3B7AE24v7LBK" TargetMode="External"/><Relationship Id="rId41" Type="http://schemas.openxmlformats.org/officeDocument/2006/relationships/hyperlink" Target="consultantplus://offline/ref=372B56CDFC426121F85231BF9420DC186815842C5A4A2E753125E3A4B22C1A4156E56319A3B7AE24v7LBK" TargetMode="External"/><Relationship Id="rId42" Type="http://schemas.openxmlformats.org/officeDocument/2006/relationships/hyperlink" Target="consultantplus://offline/ref=4EC99344A47B3F67E80CA7DAB83CEFD1D7CCE7D029F09232B1B1F4A1DA9CD8D24E4B158B09W1D9H" TargetMode="External"/><Relationship Id="rId43" Type="http://schemas.openxmlformats.org/officeDocument/2006/relationships/hyperlink" Target="consultantplus://offline/ref=4EC99344A47B3F67E80CA7DAB83CEFD1D7CCE7D029F09232B1B1F4A1DA9CD8D24E4B15880019E3E2W0D9H" TargetMode="External"/><Relationship Id="rId44" Type="http://schemas.openxmlformats.org/officeDocument/2006/relationships/hyperlink" Target="consultantplus://offline/ref=07E96017E3E3F33CE38E641219EEB17085C560DEC898E309EBD14B8E09A9AFD7999A6BD6FBBF3D3D15CFL" TargetMode="External"/><Relationship Id="rId45" Type="http://schemas.openxmlformats.org/officeDocument/2006/relationships/hyperlink" Target="consultantplus://offline/ref=07E96017E3E3F33CE38E641219EEB17085C560DEC898E309EBD14B8E09A9AFD7999A6BD6FBBF3D3D15CFL" TargetMode="External"/><Relationship Id="rId46" Type="http://schemas.openxmlformats.org/officeDocument/2006/relationships/hyperlink" Target="consultantplus://offline/ref=07E96017E3E3F33CE38E641219EEB17085C560DEC898E309EBD14B8E09A9AFD7999A6BD6FBBF3D3D15CFL" TargetMode="External"/><Relationship Id="rId47" Type="http://schemas.openxmlformats.org/officeDocument/2006/relationships/hyperlink" Target="consultantplus://offline/ref=8FB195963D11ECFC4031D31630FEA2DFF3919702CB6D464489B5F79742CBB64483CEB541F2EE5B35B5xCK" TargetMode="External"/><Relationship Id="rId48" Type="http://schemas.openxmlformats.org/officeDocument/2006/relationships/hyperlink" Target="consultantplus://offline/ref=8FB195963D11ECFC4031D31630FEA2DFF3919702CB6D464489B5F79742CBB64483CEB541F2EE5B35B5xCK" TargetMode="External"/><Relationship Id="rId49" Type="http://schemas.openxmlformats.org/officeDocument/2006/relationships/hyperlink" Target="consultantplus://offline/ref=8FB195963D11ECFC4031D31630FEA2DFF3919702CB6D464489B5F79742CBB64483CEB541F2EE5B35B5xCK" TargetMode="External"/><Relationship Id="rId50" Type="http://schemas.openxmlformats.org/officeDocument/2006/relationships/hyperlink" Target="consultantplus://offline/ref=DB27E2ADA790B5638CE33545172EA797E93505E76548CA842AD7C71BD88130CF6E4A3FA54Ch6Q0H" TargetMode="External"/><Relationship Id="rId51" Type="http://schemas.openxmlformats.org/officeDocument/2006/relationships/hyperlink" Target="consultantplus://offline/ref=DB27E2ADA790B5638CE33545172EA797E93505E76548CA842AD7C71BD88130CF6E4A3FA54D6890DFh1Q4H" TargetMode="External"/><Relationship Id="rId52" Type="http://schemas.openxmlformats.org/officeDocument/2006/relationships/hyperlink" Target="consultantplus://offline/ref=DB27E2ADA790B5638CE33545172EA797E93505E76548CA842AD7C71BD88130CF6E4A3FA54Ch6Q0H" TargetMode="External"/><Relationship Id="rId53" Type="http://schemas.openxmlformats.org/officeDocument/2006/relationships/hyperlink" Target="consultantplus://offline/ref=31DE9D3CB5DB9E68D52FB6FF39FBF879FCC6B806C71BCB5A22CAEC282FBBCA7D6520C0E0476E10C6U5zDL" TargetMode="External"/><Relationship Id="rId54" Type="http://schemas.openxmlformats.org/officeDocument/2006/relationships/hyperlink" Target="consultantplus://offline/ref=31DE9D3CB5DB9E68D52FB6FF39FBF879FCC6B806C71BCB5A22CAEC282FBBCA7D6520C0E0476E10C6U5zDL" TargetMode="External"/><Relationship Id="rId55" Type="http://schemas.openxmlformats.org/officeDocument/2006/relationships/hyperlink" Target="consultantplus://offline/ref=09B00C365AD95D4F337F3712EED9332E797D904E3A4295F6F2D1F8F41AD2FFDEE277DE447009D4709EE3ABD7XEp6G" TargetMode="External"/><Relationship Id="rId56" Type="http://schemas.openxmlformats.org/officeDocument/2006/relationships/hyperlink" Target="consultantplus://offline/ref=09B00C365AD95D4F337F3712EED9332E797D904E3A4295F6F2D1F8F41AD2FFDEE277DE447009D4709EE3ABD7XEp6G" TargetMode="External"/><Relationship Id="rId57" Type="http://schemas.openxmlformats.org/officeDocument/2006/relationships/numbering" Target="numbering.xml"/><Relationship Id="rId58" Type="http://schemas.openxmlformats.org/officeDocument/2006/relationships/fontTable" Target="fontTable.xml"/><Relationship Id="rId5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LibreOffice/7.5.7.1$Linux_X86_64 LibreOffice_project/50$Build-1</Application>
  <AppVersion>15.0000</AppVersion>
  <Pages>32</Pages>
  <Words>11398</Words>
  <Characters>88846</Characters>
  <CharactersWithSpaces>100476</CharactersWithSpaces>
  <Paragraphs>548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2019-02-05T08:33:00Z</dcterms:created>
  <dc:creator>г.Ставрополь</dc:creator>
  <dc:description/>
  <dc:language>ru-RU</dc:language>
  <cp:lastModifiedBy>seryak</cp:lastModifiedBy>
  <cp:lastPrinted>2019-02-05T08:32:00Z</cp:lastPrinted>
  <dcterms:modified xsi:type="dcterms:W3CDTF">2019-02-05T08:33:00Z</dcterms:modified>
  <cp:revision>2</cp:revision>
  <dc:subject/>
  <dc:title/>
</cp:coreProperties>
</file>