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 О С Т А Н О В Л Е Н И Е</w:t>
      </w:r>
    </w:p>
    <w:p>
      <w:pPr>
        <w:pStyle w:val="Style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19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АДМИНИСТРАЦИИ ПЕТРОВСКОГО ГОРОДСКОГО ОКРУГА</w:t>
      </w:r>
    </w:p>
    <w:p>
      <w:pPr>
        <w:pStyle w:val="Style19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СТАВРОПОЛЬСКОГО КРАЯ</w:t>
      </w:r>
    </w:p>
    <w:p>
      <w:pPr>
        <w:pStyle w:val="Style19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tbl>
      <w:tblPr>
        <w:tblW w:w="919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3171"/>
        <w:gridCol w:w="3171"/>
      </w:tblGrid>
      <w:tr>
        <w:trPr/>
        <w:tc>
          <w:tcPr>
            <w:tcW w:w="2849" w:type="dxa"/>
            <w:tcBorders/>
          </w:tcPr>
          <w:p>
            <w:pPr>
              <w:pStyle w:val="Style19"/>
              <w:jc w:val="both"/>
              <w:rPr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12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г. Светлоград</w:t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278</w:t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состав межведомственного координационного совета по реализации молодежной политики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24 мая 2018 года №791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кадровыми изменениями администрация Петровского городского округа Ставропольского края</w:t>
      </w:r>
    </w:p>
    <w:p>
      <w:pPr>
        <w:pStyle w:val="Normal"/>
        <w:spacing w:lineRule="exact" w:lin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>
      <w:pPr>
        <w:pStyle w:val="Normal"/>
        <w:spacing w:lineRule="exact" w:lin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состав межведомственного координационного совета по реализации молодежной политики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24 мая 2018 года №791 «О создании межведомственного координационного совета по реализации молодежной политики в Петровском городском округе Ставропольского края» (далее – совет), следующие изменения: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Исключить из состава совета Бабыкину В.Н., Ганжа А.В., Иванова И.И., Либухову А.Н., Поляничко Т.В.</w:t>
      </w:r>
    </w:p>
    <w:p>
      <w:pPr>
        <w:pStyle w:val="Normal"/>
        <w:ind w:firstLine="709"/>
        <w:jc w:val="both"/>
        <w:rPr/>
      </w:pPr>
      <w:bookmarkStart w:id="0" w:name="_Hlk527985031"/>
      <w:r>
        <w:rPr>
          <w:color w:val="000000"/>
          <w:sz w:val="28"/>
          <w:szCs w:val="28"/>
        </w:rPr>
        <w:t xml:space="preserve">1.2. </w:t>
      </w:r>
      <w:bookmarkEnd w:id="0"/>
      <w:r>
        <w:rPr>
          <w:color w:val="000000"/>
          <w:sz w:val="28"/>
          <w:szCs w:val="28"/>
        </w:rPr>
        <w:t>Включить в состав совета следующих лиц</w:t>
      </w:r>
      <w:r>
        <w:rPr/>
        <w:t>: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812"/>
      </w:tblGrid>
      <w:tr>
        <w:trPr/>
        <w:tc>
          <w:tcPr>
            <w:tcW w:w="3652" w:type="dxa"/>
            <w:tcBorders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Кабанова Лариса Александровна</w:t>
            </w:r>
          </w:p>
        </w:tc>
        <w:tc>
          <w:tcPr>
            <w:tcW w:w="5812" w:type="dxa"/>
            <w:tcBorders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социального развития администрации Петровского городского округа Ставропольского края, заместитель председателя совета</w:t>
            </w:r>
          </w:p>
          <w:p>
            <w:pPr>
              <w:pStyle w:val="Normal"/>
              <w:jc w:val="both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</w:r>
          </w:p>
        </w:tc>
      </w:tr>
      <w:tr>
        <w:trPr/>
        <w:tc>
          <w:tcPr>
            <w:tcW w:w="3652" w:type="dxa"/>
            <w:tcBorders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Горбиенко Валентина Александровна</w:t>
            </w:r>
          </w:p>
        </w:tc>
        <w:tc>
          <w:tcPr>
            <w:tcW w:w="5812" w:type="dxa"/>
            <w:tcBorders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воспитательной работе и социальным вопросам государственного бюджетного профессионального образовательного учреждения «Светлоградский региональный сельскохозяйственный колледж», член совета</w:t>
            </w:r>
          </w:p>
          <w:p>
            <w:pPr>
              <w:pStyle w:val="Normal"/>
              <w:jc w:val="both"/>
              <w:rPr>
                <w:color w:val="000000"/>
                <w:sz w:val="18"/>
                <w:szCs w:val="28"/>
              </w:rPr>
            </w:pPr>
            <w:r>
              <w:rPr>
                <w:color w:val="000000"/>
                <w:sz w:val="18"/>
                <w:szCs w:val="28"/>
              </w:rPr>
            </w:r>
          </w:p>
        </w:tc>
      </w:tr>
      <w:tr>
        <w:trPr/>
        <w:tc>
          <w:tcPr>
            <w:tcW w:w="3652" w:type="dxa"/>
            <w:tcBorders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Звонарев Виталий Александрович</w:t>
            </w:r>
          </w:p>
        </w:tc>
        <w:tc>
          <w:tcPr>
            <w:tcW w:w="5812" w:type="dxa"/>
            <w:tcBorders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муниципального казенного учреждения культуры «Центральный Дом культуры города Светлограда», член совета</w:t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Указать в составе совета новую должность Бут Марины Алексеевны - начальник отдела культуры администрации Петровского городского округа Ставропольского края, член совета.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со дня его опубликования в газете «Вестник Петровского городского округа».</w:t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Петровского</w:t>
      </w:r>
    </w:p>
    <w:p>
      <w:pPr>
        <w:pStyle w:val="Normal"/>
        <w:spacing w:lineRule="exact" w:line="240"/>
        <w:jc w:val="both"/>
        <w:rPr/>
      </w:pPr>
      <w:r>
        <w:rPr>
          <w:color w:val="000000"/>
          <w:sz w:val="28"/>
          <w:szCs w:val="28"/>
        </w:rPr>
        <w:t>городского округа</w:t>
      </w:r>
    </w:p>
    <w:p>
      <w:pPr>
        <w:pStyle w:val="Normal"/>
        <w:spacing w:lineRule="exact" w:line="240"/>
        <w:jc w:val="both"/>
        <w:rPr/>
      </w:pPr>
      <w:r>
        <w:rPr>
          <w:color w:val="000000"/>
          <w:sz w:val="28"/>
          <w:szCs w:val="28"/>
        </w:rPr>
        <w:t>Ставропольского края                                                                    А.А.Захарченко</w:t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заместитель главы администрации Петровского городского округа Ставропольского края    </w:t>
      </w:r>
    </w:p>
    <w:p>
      <w:pPr>
        <w:pStyle w:val="Normal"/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color w:val="FFFFFF"/>
          <w:sz w:val="28"/>
          <w:szCs w:val="28"/>
        </w:rPr>
        <w:t>Е.И.Сергеева</w:t>
      </w:r>
    </w:p>
    <w:p>
      <w:pPr>
        <w:pStyle w:val="-1"/>
        <w:tabs>
          <w:tab w:val="clear" w:pos="708"/>
          <w:tab w:val="left" w:pos="851" w:leader="none"/>
        </w:tabs>
        <w:spacing w:lineRule="exact" w:line="240"/>
        <w:ind w:hanging="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Визируют:</w:t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городского округа </w:t>
      </w:r>
    </w:p>
    <w:p>
      <w:pPr>
        <w:pStyle w:val="Normal"/>
        <w:tabs>
          <w:tab w:val="clear" w:pos="708"/>
          <w:tab w:val="left" w:pos="9354" w:leader="none"/>
        </w:tabs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Ставропольского края                                                                       О.А.Нехаенко</w:t>
      </w:r>
    </w:p>
    <w:p>
      <w:pPr>
        <w:pStyle w:val="Normal"/>
        <w:tabs>
          <w:tab w:val="clear" w:pos="708"/>
          <w:tab w:val="left" w:pos="9354" w:leader="none"/>
        </w:tabs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4" w:leader="none"/>
        </w:tabs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9354" w:leader="none"/>
        </w:tabs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отдела по организационно – </w:t>
      </w:r>
    </w:p>
    <w:p>
      <w:pPr>
        <w:pStyle w:val="Normal"/>
        <w:tabs>
          <w:tab w:val="clear" w:pos="708"/>
          <w:tab w:val="left" w:pos="9354" w:leader="none"/>
        </w:tabs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кадровым вопросам и профилактике </w:t>
      </w:r>
    </w:p>
    <w:p>
      <w:pPr>
        <w:pStyle w:val="Normal"/>
        <w:tabs>
          <w:tab w:val="clear" w:pos="708"/>
          <w:tab w:val="left" w:pos="9354" w:leader="none"/>
        </w:tabs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коррупционных правонарушений </w:t>
      </w:r>
    </w:p>
    <w:p>
      <w:pPr>
        <w:pStyle w:val="Normal"/>
        <w:tabs>
          <w:tab w:val="clear" w:pos="708"/>
          <w:tab w:val="left" w:pos="9354" w:leader="none"/>
        </w:tabs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городского </w:t>
      </w:r>
    </w:p>
    <w:p>
      <w:pPr>
        <w:pStyle w:val="Normal"/>
        <w:tabs>
          <w:tab w:val="clear" w:pos="708"/>
          <w:tab w:val="left" w:pos="9354" w:leader="none"/>
        </w:tabs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округа Ставропольского края                                                           С.Н.Кулькина</w:t>
      </w:r>
    </w:p>
    <w:p>
      <w:pPr>
        <w:pStyle w:val="Normal"/>
        <w:tabs>
          <w:tab w:val="clear" w:pos="708"/>
          <w:tab w:val="left" w:pos="-1276" w:leader="none"/>
        </w:tabs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276" w:leader="none"/>
        </w:tabs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276" w:leader="none"/>
        </w:tabs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Управляющий делами администрации </w:t>
      </w:r>
    </w:p>
    <w:p>
      <w:pPr>
        <w:pStyle w:val="Normal"/>
        <w:tabs>
          <w:tab w:val="clear" w:pos="708"/>
          <w:tab w:val="left" w:pos="-1276" w:leader="none"/>
        </w:tabs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городского округа </w:t>
      </w:r>
    </w:p>
    <w:p>
      <w:pPr>
        <w:pStyle w:val="Normal"/>
        <w:tabs>
          <w:tab w:val="clear" w:pos="708"/>
          <w:tab w:val="left" w:pos="-1276" w:leader="none"/>
        </w:tabs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Ставропольского края                                                                          В.В.Редькин</w:t>
      </w:r>
    </w:p>
    <w:p>
      <w:pPr>
        <w:pStyle w:val="Normal"/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Проект постановления подготовлен отделом социального развития администрации Петровского городского округа Ставропольского края</w:t>
      </w:r>
    </w:p>
    <w:p>
      <w:pPr>
        <w:pStyle w:val="Normal"/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color w:val="FFFFFF"/>
          <w:sz w:val="28"/>
          <w:szCs w:val="28"/>
        </w:rPr>
        <w:t>Л.А.Кабанова</w:t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character" w:styleId="Style15">
    <w:name w:val="Strong"/>
    <w:qFormat/>
    <w:rPr>
      <w:b/>
      <w:bCs/>
    </w:rPr>
  </w:style>
  <w:style w:type="character" w:styleId="Style16">
    <w:name w:val="Название Знак"/>
    <w:qFormat/>
    <w:rPr>
      <w:rFonts w:eastAsia="SimSun;宋体"/>
      <w:b/>
      <w:bCs/>
      <w:kern w:val="2"/>
      <w:sz w:val="40"/>
      <w:szCs w:val="40"/>
      <w:lang w:val="ru-RU" w:bidi="hi-IN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8">
    <w:name w:val="Основной текст Знак"/>
    <w:basedOn w:val="Style14"/>
    <w:qFormat/>
    <w:rPr>
      <w:sz w:val="24"/>
      <w:szCs w:val="24"/>
    </w:rPr>
  </w:style>
  <w:style w:type="paragraph" w:styleId="Style19">
    <w:name w:val="Заголовок"/>
    <w:basedOn w:val="Normal"/>
    <w:next w:val="Normal"/>
    <w:qFormat/>
    <w:pPr>
      <w:widowControl w:val="false"/>
      <w:suppressAutoHyphens w:val="true"/>
      <w:spacing w:lineRule="atLeast" w:line="100"/>
      <w:jc w:val="center"/>
    </w:pPr>
    <w:rPr>
      <w:rFonts w:eastAsia="SimSun;宋体"/>
      <w:b/>
      <w:bCs/>
      <w:kern w:val="2"/>
      <w:sz w:val="40"/>
      <w:szCs w:val="40"/>
      <w:lang w:bidi="hi-IN"/>
    </w:rPr>
  </w:style>
  <w:style w:type="paragraph" w:styleId="Style20">
    <w:name w:val="Body Text"/>
    <w:basedOn w:val="Normal"/>
    <w:pPr>
      <w:spacing w:before="0" w:after="120"/>
    </w:pPr>
    <w:rPr/>
  </w:style>
  <w:style w:type="paragraph" w:styleId="Style21">
    <w:name w:val="List"/>
    <w:basedOn w:val="Normal"/>
    <w:pPr>
      <w:spacing w:before="0" w:after="0"/>
      <w:ind w:left="283" w:hanging="283"/>
      <w:contextualSpacing/>
      <w:jc w:val="both"/>
    </w:pPr>
    <w:rPr>
      <w:rFonts w:ascii="Calibri" w:hAnsi="Calibri" w:eastAsia="Calibri" w:cs="Calibri"/>
      <w:sz w:val="22"/>
      <w:szCs w:val="22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4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SimSun;宋体" w:cs="Mangal"/>
      <w:kern w:val="2"/>
      <w:lang w:bidi="hi-IN"/>
    </w:rPr>
  </w:style>
  <w:style w:type="paragraph" w:styleId="1">
    <w:name w:val="Без интервала1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-1">
    <w:name w:val="Т-1"/>
    <w:basedOn w:val="Normal"/>
    <w:qFormat/>
    <w:pPr>
      <w:spacing w:lineRule="auto" w:line="360"/>
      <w:ind w:firstLine="720"/>
      <w:jc w:val="both"/>
    </w:pPr>
    <w:rPr>
      <w:sz w:val="28"/>
      <w:szCs w:val="20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>
      <w:lang w:val="ru-RU"/>
    </w:rPr>
  </w:style>
  <w:style w:type="paragraph" w:styleId="Style26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LibreOffice/7.5.7.1$Linux_X86_64 LibreOffice_project/50$Build-1</Application>
  <AppVersion>15.0000</AppVersion>
  <Pages>3</Pages>
  <Words>303</Words>
  <Characters>2380</Characters>
  <CharactersWithSpaces>3146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2019-02-13T09:59:00Z</dcterms:created>
  <dc:creator>Administrator</dc:creator>
  <dc:description/>
  <dc:language>ru-RU</dc:language>
  <cp:lastModifiedBy>seryak</cp:lastModifiedBy>
  <cp:lastPrinted>2019-02-13T09:52:00Z</cp:lastPrinted>
  <dcterms:modified xsi:type="dcterms:W3CDTF">2019-02-13T09:59:00Z</dcterms:modified>
  <cp:revision>2</cp:revision>
  <dc:subject/>
  <dc:title/>
</cp:coreProperties>
</file>