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>
      <w:pPr>
        <w:pStyle w:val="Style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8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АДМИНИСТРАЦИИ ПЕТРОВСКОГО ГОРОДСКОГО ОКРУГА</w:t>
      </w:r>
    </w:p>
    <w:p>
      <w:pPr>
        <w:pStyle w:val="Style18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СТАВРОПОЛЬСКОГО КРАЯ</w:t>
      </w:r>
    </w:p>
    <w:p>
      <w:pPr>
        <w:pStyle w:val="Style18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3171"/>
        <w:gridCol w:w="3336"/>
      </w:tblGrid>
      <w:tr>
        <w:trPr/>
        <w:tc>
          <w:tcPr>
            <w:tcW w:w="2849" w:type="dxa"/>
            <w:tcBorders/>
          </w:tcPr>
          <w:p>
            <w:pPr>
              <w:pStyle w:val="Style18"/>
              <w:jc w:val="both"/>
              <w:rPr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25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г. Светлоград</w:t>
            </w:r>
          </w:p>
        </w:tc>
        <w:tc>
          <w:tcPr>
            <w:tcW w:w="3336" w:type="dxa"/>
            <w:tcBorders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426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</w:t>
      </w:r>
      <w:bookmarkStart w:id="0" w:name="_Hlk1385544"/>
      <w:r>
        <w:rPr>
          <w:color w:val="000000"/>
          <w:sz w:val="28"/>
          <w:szCs w:val="28"/>
        </w:rPr>
        <w:t>администрации Петровского городского округа Ставропольского края от 25 октября 2018 г. № 1876 «</w:t>
      </w:r>
      <w:bookmarkStart w:id="1" w:name="_Hlk1385761"/>
      <w:r>
        <w:rPr>
          <w:color w:val="000000"/>
          <w:sz w:val="28"/>
          <w:szCs w:val="28"/>
        </w:rPr>
        <w:t xml:space="preserve">О внесении изменений в состав экспертной комиссии для оценки предложений об определении мест, нахождение несовершеннолетних в которых может принести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замещающих) или лиц, осуществляющих мероприятия с участием детей, </w:t>
      </w:r>
      <w:r>
        <w:rPr>
          <w:rFonts w:eastAsia="Calibri"/>
          <w:color w:val="000000"/>
          <w:sz w:val="28"/>
          <w:szCs w:val="28"/>
          <w:lang w:eastAsia="en-US"/>
        </w:rPr>
        <w:t>в Петровском городском округе Ставропольского края</w:t>
      </w:r>
      <w:r>
        <w:rPr>
          <w:color w:val="000000"/>
          <w:sz w:val="28"/>
          <w:szCs w:val="28"/>
        </w:rPr>
        <w:t xml:space="preserve">, </w:t>
      </w:r>
      <w:r>
        <w:rPr>
          <w:rFonts w:cs="Calibri"/>
          <w:color w:val="000000"/>
          <w:sz w:val="28"/>
          <w:szCs w:val="28"/>
        </w:rPr>
        <w:t xml:space="preserve">утвержденный постановлением администрации Петровского городского округа Ставропольского края </w:t>
      </w:r>
      <w:r>
        <w:rPr>
          <w:color w:val="000000"/>
          <w:sz w:val="28"/>
          <w:szCs w:val="28"/>
        </w:rPr>
        <w:t>от 09 августа 2018 г. № 1393»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End w:id="0"/>
      <w:bookmarkEnd w:id="1"/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допущенной технической ошибкой администрация Петровского городского округа Ставропольского края</w:t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Петровского городского округа Ставропольского края от 25 октября 2018 г. № 1876 «О внесении изменений в состав экспертной комиссии для оценки предложений об определении мест, нахождение несовершеннолетних в которых может принести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замещающих) или лиц, осуществляющих мероприятия с участием детей,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09 августа 2018 г. № 1393» изменения, исключив пункт 1.1. пункта 1.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со дня его опубликования в газете «Вестник Петровского городского округа».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Петровского 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А.А.Захарченко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Style15">
    <w:name w:val="Strong"/>
    <w:qFormat/>
    <w:rPr>
      <w:b/>
      <w:bCs/>
    </w:rPr>
  </w:style>
  <w:style w:type="character" w:styleId="Style16">
    <w:name w:val="Название Знак"/>
    <w:qFormat/>
    <w:rPr>
      <w:rFonts w:eastAsia="SimSun;宋体"/>
      <w:b/>
      <w:bCs/>
      <w:kern w:val="2"/>
      <w:sz w:val="40"/>
      <w:szCs w:val="40"/>
      <w:lang w:val="ru-RU" w:bidi="hi-IN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2">
    <w:name w:val="Основной текст 2 Знак"/>
    <w:qFormat/>
    <w:rPr>
      <w:sz w:val="24"/>
      <w:szCs w:val="24"/>
    </w:rPr>
  </w:style>
  <w:style w:type="paragraph" w:styleId="Style18">
    <w:name w:val="Заголовок"/>
    <w:basedOn w:val="Normal"/>
    <w:next w:val="Normal"/>
    <w:qFormat/>
    <w:pPr>
      <w:widowControl w:val="false"/>
      <w:suppressAutoHyphens w:val="true"/>
      <w:spacing w:lineRule="atLeast" w:line="100"/>
      <w:jc w:val="center"/>
    </w:pPr>
    <w:rPr>
      <w:rFonts w:eastAsia="SimSun;宋体"/>
      <w:b/>
      <w:bCs/>
      <w:kern w:val="2"/>
      <w:sz w:val="40"/>
      <w:szCs w:val="40"/>
      <w:lang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spacing w:before="0" w:after="0"/>
      <w:ind w:left="283" w:hanging="283"/>
      <w:contextualSpacing/>
      <w:jc w:val="both"/>
    </w:pPr>
    <w:rPr>
      <w:rFonts w:ascii="Calibri" w:hAnsi="Calibri" w:eastAsia="Calibri" w:cs="Calibri"/>
      <w:sz w:val="22"/>
      <w:szCs w:val="22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SimSun;宋体" w:cs="Mangal"/>
      <w:kern w:val="2"/>
      <w:lang w:bidi="hi-IN"/>
    </w:rPr>
  </w:style>
  <w:style w:type="paragraph" w:styleId="1">
    <w:name w:val="Без интервала1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-1">
    <w:name w:val="Т-1"/>
    <w:basedOn w:val="Normal"/>
    <w:qFormat/>
    <w:pPr>
      <w:spacing w:lineRule="auto" w:line="360"/>
      <w:ind w:firstLine="720"/>
      <w:jc w:val="both"/>
    </w:pPr>
    <w:rPr>
      <w:sz w:val="28"/>
      <w:szCs w:val="20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lang w:val="ru-RU"/>
    </w:rPr>
  </w:style>
  <w:style w:type="paragraph" w:styleId="Style25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LibreOffice/7.5.7.1$Linux_X86_64 LibreOffice_project/50$Build-1</Application>
  <AppVersion>15.0000</AppVersion>
  <Pages>1</Pages>
  <Words>278</Words>
  <Characters>1804</Characters>
  <CharactersWithSpaces>2098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2019-02-26T08:56:00Z</dcterms:created>
  <dc:creator>Administrator</dc:creator>
  <dc:description/>
  <dc:language>ru-RU</dc:language>
  <cp:lastModifiedBy/>
  <cp:lastPrinted>2019-02-26T08:54:00Z</cp:lastPrinted>
  <dcterms:modified xsi:type="dcterms:W3CDTF">2024-02-13T11:15:53Z</dcterms:modified>
  <cp:revision>3</cp:revision>
  <dc:subject/>
  <dc:title/>
</cp:coreProperties>
</file>