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6D5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79AA9DF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0DDA968C" w14:textId="04D85111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14:paraId="15CE3987" w14:textId="77777777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03A728" w14:textId="626D67CD" w:rsidR="009319E4" w:rsidRPr="00F03BA2" w:rsidRDefault="009319E4" w:rsidP="00EA4D22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уведомляет о проведении публичных консультаций по проекту </w:t>
      </w:r>
      <w:r w:rsidR="004256CC" w:rsidRPr="00F03BA2">
        <w:rPr>
          <w:rFonts w:ascii="Times New Roman" w:hAnsi="Times New Roman" w:cs="Times New Roman"/>
          <w:sz w:val="26"/>
          <w:szCs w:val="26"/>
        </w:rPr>
        <w:t>постановления</w:t>
      </w:r>
      <w:r w:rsidRPr="00F03BA2">
        <w:rPr>
          <w:rFonts w:ascii="Times New Roman" w:hAnsi="Times New Roman" w:cs="Times New Roman"/>
          <w:sz w:val="26"/>
          <w:szCs w:val="26"/>
        </w:rPr>
        <w:t xml:space="preserve">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="001B3358"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</w:t>
      </w:r>
      <w:r w:rsidR="00BC4E96" w:rsidRPr="00BC4E96">
        <w:rPr>
          <w:rFonts w:ascii="Times New Roman" w:hAnsi="Times New Roman" w:cs="Times New Roman"/>
          <w:sz w:val="26"/>
          <w:szCs w:val="26"/>
        </w:rPr>
        <w:t>«</w:t>
      </w:r>
      <w:r w:rsidR="00C96A1B" w:rsidRPr="00C96A1B">
        <w:rPr>
          <w:rFonts w:ascii="Times New Roman" w:hAnsi="Times New Roman" w:cs="Times New Roman"/>
          <w:sz w:val="26"/>
          <w:szCs w:val="26"/>
        </w:rPr>
        <w:t>Об утверждении Положения о системах оплаты труда работников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края, осуществляющих профессиональную деятельность по профессиям рабочих</w:t>
      </w:r>
      <w:r w:rsidR="00BC4E96" w:rsidRPr="00BC4E96">
        <w:rPr>
          <w:rFonts w:ascii="Times New Roman" w:hAnsi="Times New Roman" w:cs="Times New Roman"/>
          <w:sz w:val="26"/>
          <w:szCs w:val="26"/>
        </w:rPr>
        <w:t xml:space="preserve">» </w:t>
      </w:r>
      <w:r w:rsidRPr="00F03BA2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законодательству.</w:t>
      </w:r>
    </w:p>
    <w:p w14:paraId="2D306CF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356530, Ставропольский край, Петровский район, г. Светлоград, пл. 50 лет Октября, 8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FED57D3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F4F3CED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по факсу: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8865474-10-76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E132EE" w14:textId="1C9FCF6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946618">
        <w:rPr>
          <w:rFonts w:ascii="Times New Roman" w:eastAsia="Times New Roman" w:hAnsi="Times New Roman" w:cs="Times New Roman"/>
          <w:sz w:val="26"/>
          <w:szCs w:val="26"/>
        </w:rPr>
        <w:t>24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 января 2024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946618">
        <w:rPr>
          <w:rFonts w:ascii="Times New Roman" w:eastAsia="Times New Roman" w:hAnsi="Times New Roman" w:cs="Times New Roman"/>
          <w:sz w:val="26"/>
          <w:szCs w:val="26"/>
        </w:rPr>
        <w:t>28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 января 2024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336B9E57" w14:textId="448794B0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4" w:history="1">
        <w:r w:rsidR="00C96A1B" w:rsidRPr="00E320CF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https://petrgosk.gosuslugi.ru/</w:t>
        </w:r>
      </w:hyperlink>
      <w:r w:rsidR="00C96A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A64D31" w14:textId="30ADACB5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946618">
        <w:rPr>
          <w:rFonts w:ascii="Times New Roman" w:eastAsia="Times New Roman" w:hAnsi="Times New Roman" w:cs="Times New Roman"/>
          <w:sz w:val="26"/>
          <w:szCs w:val="26"/>
        </w:rPr>
        <w:t xml:space="preserve">30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января 2024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14:paraId="00EC25A0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14:paraId="7E6C0FE9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14:paraId="12AB64F8" w14:textId="65A04C92" w:rsidR="009319E4" w:rsidRPr="00F03BA2" w:rsidRDefault="009319E4" w:rsidP="00615EF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2. </w:t>
      </w:r>
      <w:r w:rsidR="00D87B20" w:rsidRPr="00F03BA2">
        <w:rPr>
          <w:rFonts w:ascii="Times New Roman" w:hAnsi="Times New Roman" w:cs="Times New Roman"/>
          <w:sz w:val="26"/>
          <w:szCs w:val="26"/>
        </w:rPr>
        <w:t>Проект</w:t>
      </w:r>
      <w:r w:rsidR="00433DFD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округа Ставропольского края </w:t>
      </w:r>
      <w:r w:rsidR="00C96A1B" w:rsidRPr="00C96A1B">
        <w:rPr>
          <w:rFonts w:ascii="Times New Roman" w:hAnsi="Times New Roman" w:cs="Times New Roman"/>
          <w:sz w:val="26"/>
          <w:szCs w:val="26"/>
        </w:rPr>
        <w:t>«Об утверждении Положения о системах оплаты труда работников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края, осуществляющих профессиональную деятельность по профессиям рабочих»</w:t>
      </w:r>
      <w:r w:rsidR="00D87B20" w:rsidRPr="00F03BA2">
        <w:rPr>
          <w:rFonts w:ascii="Times New Roman" w:hAnsi="Times New Roman" w:cs="Times New Roman"/>
          <w:sz w:val="26"/>
          <w:szCs w:val="26"/>
        </w:rPr>
        <w:t>.</w:t>
      </w:r>
    </w:p>
    <w:p w14:paraId="544D3EC2" w14:textId="51A679CB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Контактная информация об ответственном лице 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40AAD438" w:rsidR="009319E4" w:rsidRPr="00F03BA2" w:rsidRDefault="000D45B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Лавриненко Елена Ивановна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заместитель начальника отдела-юрисконсульт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 xml:space="preserve">отдела по организационно-кадровым вопросам и профилактике коррупционных правонарушений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округа Ставропольского края.</w:t>
      </w:r>
    </w:p>
    <w:p w14:paraId="37FFA1D7" w14:textId="77777777" w:rsidR="000D45B1" w:rsidRPr="00F03BA2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600F44" w14:textId="792A884B" w:rsidR="00233984" w:rsidRPr="00F03BA2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4-46-47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/факс 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 4-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46</w:t>
      </w:r>
      <w:r w:rsidR="00EA3C5A" w:rsidRPr="00F03BA2">
        <w:rPr>
          <w:rFonts w:ascii="Times New Roman" w:eastAsia="Times New Roman" w:hAnsi="Times New Roman" w:cs="Times New Roman"/>
          <w:sz w:val="26"/>
          <w:szCs w:val="26"/>
        </w:rPr>
        <w:t>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47</w:t>
      </w:r>
    </w:p>
    <w:sectPr w:rsidR="00233984" w:rsidRPr="00F03BA2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01C06"/>
    <w:rsid w:val="00013932"/>
    <w:rsid w:val="00064335"/>
    <w:rsid w:val="000D45B1"/>
    <w:rsid w:val="000D61F2"/>
    <w:rsid w:val="00130B40"/>
    <w:rsid w:val="00186E70"/>
    <w:rsid w:val="001B3358"/>
    <w:rsid w:val="001E1F60"/>
    <w:rsid w:val="00233984"/>
    <w:rsid w:val="002B0736"/>
    <w:rsid w:val="0036717C"/>
    <w:rsid w:val="00375AAF"/>
    <w:rsid w:val="00393047"/>
    <w:rsid w:val="003A3B23"/>
    <w:rsid w:val="00416894"/>
    <w:rsid w:val="004256CC"/>
    <w:rsid w:val="00431044"/>
    <w:rsid w:val="00431EFA"/>
    <w:rsid w:val="00433DFD"/>
    <w:rsid w:val="00435CFE"/>
    <w:rsid w:val="005265D6"/>
    <w:rsid w:val="00591A6B"/>
    <w:rsid w:val="00615EF7"/>
    <w:rsid w:val="0065186E"/>
    <w:rsid w:val="00691D4F"/>
    <w:rsid w:val="006B1B63"/>
    <w:rsid w:val="008072E2"/>
    <w:rsid w:val="00811AF2"/>
    <w:rsid w:val="008302D5"/>
    <w:rsid w:val="00916EAC"/>
    <w:rsid w:val="00927E1A"/>
    <w:rsid w:val="009319E4"/>
    <w:rsid w:val="00946618"/>
    <w:rsid w:val="009504F0"/>
    <w:rsid w:val="0098150E"/>
    <w:rsid w:val="009D2E01"/>
    <w:rsid w:val="009E066F"/>
    <w:rsid w:val="00A24A55"/>
    <w:rsid w:val="00AB2C38"/>
    <w:rsid w:val="00AB3391"/>
    <w:rsid w:val="00B16883"/>
    <w:rsid w:val="00B24DBB"/>
    <w:rsid w:val="00B4087A"/>
    <w:rsid w:val="00B57E7B"/>
    <w:rsid w:val="00B6259E"/>
    <w:rsid w:val="00B83DE2"/>
    <w:rsid w:val="00B85A10"/>
    <w:rsid w:val="00BC4E96"/>
    <w:rsid w:val="00C25F58"/>
    <w:rsid w:val="00C47578"/>
    <w:rsid w:val="00C96A1B"/>
    <w:rsid w:val="00CC2CCB"/>
    <w:rsid w:val="00CC2FA0"/>
    <w:rsid w:val="00D40B8B"/>
    <w:rsid w:val="00D87B20"/>
    <w:rsid w:val="00D92AE9"/>
    <w:rsid w:val="00E93652"/>
    <w:rsid w:val="00EA055A"/>
    <w:rsid w:val="00EA1953"/>
    <w:rsid w:val="00EA3C5A"/>
    <w:rsid w:val="00EA4D22"/>
    <w:rsid w:val="00F03BA2"/>
    <w:rsid w:val="00F12D40"/>
    <w:rsid w:val="00F25850"/>
    <w:rsid w:val="00FA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Unresolved Mention"/>
    <w:basedOn w:val="a0"/>
    <w:uiPriority w:val="99"/>
    <w:semiHidden/>
    <w:unhideWhenUsed/>
    <w:rsid w:val="00C96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go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37</cp:revision>
  <cp:lastPrinted>2020-03-10T06:10:00Z</cp:lastPrinted>
  <dcterms:created xsi:type="dcterms:W3CDTF">2020-06-02T09:00:00Z</dcterms:created>
  <dcterms:modified xsi:type="dcterms:W3CDTF">2024-01-24T06:21:00Z</dcterms:modified>
</cp:coreProperties>
</file>