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48" w:rsidRDefault="003D6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48" w:rsidRDefault="00362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D6148" w:rsidRDefault="00362AF8" w:rsidP="00853898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муниципальной программы Петровского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4D16" w:rsidRPr="00E554B5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6148" w:rsidRDefault="003D6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7AB" w:rsidRDefault="00F458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87E">
        <w:rPr>
          <w:rStyle w:val="fontstyle13"/>
          <w:rFonts w:ascii="Times New Roman" w:hAnsi="Times New Roman" w:cs="Times New Roman"/>
          <w:sz w:val="28"/>
          <w:szCs w:val="28"/>
        </w:rPr>
        <w:t>Проект муниципальн</w:t>
      </w:r>
      <w:r w:rsidRPr="00F4587E">
        <w:rPr>
          <w:rStyle w:val="fontstyle13"/>
          <w:rFonts w:ascii="Times New Roman" w:eastAsia="Arial Unicode MS" w:hAnsi="Times New Roman" w:cs="Times New Roman"/>
          <w:sz w:val="28"/>
          <w:szCs w:val="28"/>
        </w:rPr>
        <w:t>ой</w:t>
      </w:r>
      <w:r w:rsidRPr="00F4587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1D4D16">
        <w:rPr>
          <w:rStyle w:val="fontstyle13"/>
          <w:rFonts w:ascii="Times New Roman" w:hAnsi="Times New Roman" w:cs="Times New Roman"/>
          <w:sz w:val="28"/>
          <w:szCs w:val="28"/>
        </w:rPr>
        <w:t>программ</w:t>
      </w:r>
      <w:r w:rsidRPr="001D4D16">
        <w:rPr>
          <w:rStyle w:val="fontstyle13"/>
          <w:rFonts w:ascii="Times New Roman" w:eastAsia="Arial Unicode MS" w:hAnsi="Times New Roman" w:cs="Times New Roman"/>
          <w:sz w:val="28"/>
          <w:szCs w:val="28"/>
        </w:rPr>
        <w:t>ы</w:t>
      </w:r>
      <w:r w:rsidRPr="001D4D16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1D4D16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«Развитие транспортной системы и обеспечение безопасности дорожного движения» </w:t>
      </w:r>
      <w:r w:rsidR="001D4D16">
        <w:rPr>
          <w:rFonts w:ascii="Times New Roman" w:eastAsia="Calibri" w:hAnsi="Times New Roman" w:cs="Times New Roman"/>
          <w:sz w:val="28"/>
          <w:szCs w:val="28"/>
        </w:rPr>
        <w:t>в</w:t>
      </w:r>
      <w:r w:rsidR="001D4D16" w:rsidRPr="001D4D16">
        <w:rPr>
          <w:rFonts w:ascii="Times New Roman" w:eastAsia="Calibri" w:hAnsi="Times New Roman" w:cs="Times New Roman"/>
          <w:sz w:val="28"/>
          <w:szCs w:val="28"/>
        </w:rPr>
        <w:t xml:space="preserve">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 w:rsidR="001D4D16" w:rsidRPr="001D4D16">
        <w:rPr>
          <w:rFonts w:ascii="Times New Roman" w:eastAsia="Calibri" w:hAnsi="Times New Roman" w:cs="Times New Roman"/>
          <w:color w:val="000000"/>
          <w:sz w:val="28"/>
          <w:szCs w:val="28"/>
        </w:rPr>
        <w:t>в редакции      от 10 января 2024 г. № 03, от 07 мая 2024 № 778</w:t>
      </w:r>
      <w:r w:rsidR="001D4D16" w:rsidRPr="001D4D16">
        <w:rPr>
          <w:rFonts w:ascii="Times New Roman" w:eastAsia="Calibri" w:hAnsi="Times New Roman" w:cs="Times New Roman"/>
          <w:sz w:val="28"/>
          <w:szCs w:val="28"/>
        </w:rPr>
        <w:t>)</w:t>
      </w:r>
      <w:r w:rsidR="00F055BB" w:rsidRPr="001D4D1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345B76" w:rsidRPr="00F4587E" w:rsidRDefault="00345B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FEB" w:rsidRDefault="001C6F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521"/>
      </w:tblGrid>
      <w:tr w:rsidR="001C6FEB" w:rsidRPr="003A2BD0" w:rsidTr="00710596">
        <w:tc>
          <w:tcPr>
            <w:tcW w:w="4928" w:type="dxa"/>
          </w:tcPr>
          <w:p w:rsidR="00F4587E" w:rsidRDefault="00F4587E" w:rsidP="00710596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Врио</w:t>
            </w:r>
            <w:proofErr w:type="spellEnd"/>
            <w:r>
              <w:rPr>
                <w:szCs w:val="28"/>
              </w:rPr>
              <w:t xml:space="preserve"> начальника</w:t>
            </w:r>
            <w:r w:rsidR="001C6FEB" w:rsidRPr="001C6FEB">
              <w:rPr>
                <w:szCs w:val="28"/>
              </w:rPr>
              <w:t xml:space="preserve"> управления муниципального хозяйства администрации Петровского городского округа </w:t>
            </w:r>
          </w:p>
          <w:p w:rsidR="001C6FEB" w:rsidRPr="001C6FEB" w:rsidRDefault="001C6FEB" w:rsidP="00710596">
            <w:pPr>
              <w:pStyle w:val="a8"/>
              <w:rPr>
                <w:szCs w:val="28"/>
              </w:rPr>
            </w:pPr>
            <w:r w:rsidRPr="001C6FEB">
              <w:rPr>
                <w:szCs w:val="28"/>
              </w:rPr>
              <w:t xml:space="preserve">Ставропольского края              </w:t>
            </w:r>
          </w:p>
        </w:tc>
        <w:tc>
          <w:tcPr>
            <w:tcW w:w="4643" w:type="dxa"/>
          </w:tcPr>
          <w:p w:rsidR="001C6FEB" w:rsidRPr="001C6FEB" w:rsidRDefault="001C6FEB" w:rsidP="00710596">
            <w:pPr>
              <w:pStyle w:val="a8"/>
              <w:rPr>
                <w:szCs w:val="28"/>
              </w:rPr>
            </w:pPr>
          </w:p>
          <w:p w:rsidR="001C6FEB" w:rsidRPr="001C6FEB" w:rsidRDefault="001C6FEB" w:rsidP="00710596">
            <w:pPr>
              <w:pStyle w:val="a8"/>
              <w:rPr>
                <w:szCs w:val="28"/>
              </w:rPr>
            </w:pPr>
          </w:p>
          <w:p w:rsidR="001C6FEB" w:rsidRDefault="001C6FEB" w:rsidP="00710596">
            <w:pPr>
              <w:pStyle w:val="a8"/>
              <w:rPr>
                <w:szCs w:val="28"/>
              </w:rPr>
            </w:pPr>
            <w:r w:rsidRPr="001C6FEB">
              <w:rPr>
                <w:szCs w:val="28"/>
              </w:rPr>
              <w:t xml:space="preserve">                                                              </w:t>
            </w:r>
            <w:r>
              <w:rPr>
                <w:szCs w:val="28"/>
              </w:rPr>
              <w:t xml:space="preserve">                        </w:t>
            </w:r>
          </w:p>
          <w:p w:rsidR="001C6FEB" w:rsidRDefault="001C6FEB" w:rsidP="00710596">
            <w:pPr>
              <w:pStyle w:val="a8"/>
              <w:rPr>
                <w:szCs w:val="28"/>
              </w:rPr>
            </w:pPr>
          </w:p>
          <w:p w:rsidR="001C6FEB" w:rsidRPr="001C6FEB" w:rsidRDefault="001C6FEB" w:rsidP="00F4587E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F4587E">
              <w:rPr>
                <w:szCs w:val="28"/>
              </w:rPr>
              <w:t>А.А. Брянцев</w:t>
            </w:r>
          </w:p>
        </w:tc>
      </w:tr>
    </w:tbl>
    <w:p w:rsidR="001C6FEB" w:rsidRDefault="001C6F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D6148" w:rsidRDefault="003D6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D6148" w:rsidRDefault="003D6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3D614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48"/>
    <w:rsid w:val="001747AB"/>
    <w:rsid w:val="001C6FEB"/>
    <w:rsid w:val="001D4D16"/>
    <w:rsid w:val="00345B76"/>
    <w:rsid w:val="00362AF8"/>
    <w:rsid w:val="003D6148"/>
    <w:rsid w:val="00853898"/>
    <w:rsid w:val="00D04ADF"/>
    <w:rsid w:val="00F055BB"/>
    <w:rsid w:val="00F4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139E"/>
  <w15:docId w15:val="{0FE2DD07-AA29-4372-B1AA-B184725D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9E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7C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57CF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4"/>
      <w:szCs w:val="24"/>
      <w:u w:val="non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No Spacing"/>
    <w:uiPriority w:val="1"/>
    <w:qFormat/>
    <w:pPr>
      <w:suppressAutoHyphens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39"/>
    <w:rsid w:val="0045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62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62AF8"/>
    <w:rPr>
      <w:rFonts w:ascii="Segoe UI" w:hAnsi="Segoe UI" w:cs="Segoe UI"/>
      <w:sz w:val="18"/>
      <w:szCs w:val="18"/>
    </w:rPr>
  </w:style>
  <w:style w:type="character" w:customStyle="1" w:styleId="fontstyle13">
    <w:name w:val="fontstyle13"/>
    <w:basedOn w:val="a0"/>
    <w:rsid w:val="00F45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Писаренко Г П</dc:creator>
  <dc:description/>
  <cp:lastModifiedBy>admin</cp:lastModifiedBy>
  <cp:revision>2</cp:revision>
  <cp:lastPrinted>2024-06-24T06:14:00Z</cp:lastPrinted>
  <dcterms:created xsi:type="dcterms:W3CDTF">2024-06-24T06:15:00Z</dcterms:created>
  <dcterms:modified xsi:type="dcterms:W3CDTF">2024-06-24T06:15:00Z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