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4A" w:rsidRPr="00F4119F" w:rsidRDefault="0017014A" w:rsidP="002F56C2">
      <w:pPr>
        <w:pStyle w:val="a7"/>
        <w:spacing w:line="240" w:lineRule="exact"/>
        <w:ind w:right="0"/>
        <w:jc w:val="center"/>
        <w:rPr>
          <w:szCs w:val="28"/>
        </w:rPr>
      </w:pPr>
      <w:r w:rsidRPr="00F4119F">
        <w:rPr>
          <w:szCs w:val="28"/>
        </w:rPr>
        <w:t>Обоснование</w:t>
      </w:r>
      <w:r w:rsidR="001F4A0C">
        <w:rPr>
          <w:szCs w:val="28"/>
        </w:rPr>
        <w:t xml:space="preserve"> необходимости реализации</w:t>
      </w:r>
    </w:p>
    <w:p w:rsidR="00233984" w:rsidRDefault="001F4A0C" w:rsidP="002F56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4A0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4A0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Петровского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Петровского муниципального округа  Ставропольского края муниципальной услуги </w:t>
      </w:r>
      <w:r w:rsidRPr="001F4A0C">
        <w:rPr>
          <w:rFonts w:ascii="Times New Roman" w:hAnsi="Times New Roman" w:cs="Times New Roman"/>
          <w:sz w:val="28"/>
          <w:szCs w:val="28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</w:t>
      </w:r>
      <w:r>
        <w:rPr>
          <w:rFonts w:ascii="Times New Roman" w:hAnsi="Times New Roman" w:cs="Times New Roman"/>
          <w:sz w:val="28"/>
          <w:szCs w:val="28"/>
        </w:rPr>
        <w:t>о-коммунальных услуг населению»</w:t>
      </w:r>
    </w:p>
    <w:p w:rsidR="002F56C2" w:rsidRPr="00C71EA2" w:rsidRDefault="002F56C2" w:rsidP="001F4A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26B0F" w:rsidRPr="002F56C2" w:rsidRDefault="001F4A0C" w:rsidP="002F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постановления администрации Петровского муниципального округа Ставропольского края</w:t>
      </w:r>
      <w:r w:rsidR="00FA07A5">
        <w:rPr>
          <w:rFonts w:ascii="Times New Roman" w:hAnsi="Times New Roman" w:cs="Times New Roman"/>
          <w:sz w:val="28"/>
          <w:szCs w:val="28"/>
        </w:rPr>
        <w:t xml:space="preserve"> </w:t>
      </w:r>
      <w:r w:rsidR="00FA07A5" w:rsidRPr="00FA07A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Петровского муниципального округа 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 w:rsidR="00FA07A5">
        <w:rPr>
          <w:rFonts w:ascii="Times New Roman" w:hAnsi="Times New Roman" w:cs="Times New Roman"/>
          <w:sz w:val="28"/>
          <w:szCs w:val="28"/>
        </w:rPr>
        <w:t xml:space="preserve"> подготовлен в</w:t>
      </w:r>
      <w:r w:rsidR="002F56C2">
        <w:rPr>
          <w:rFonts w:ascii="Times New Roman" w:hAnsi="Times New Roman" w:cs="Times New Roman"/>
          <w:sz w:val="28"/>
          <w:szCs w:val="28"/>
        </w:rPr>
        <w:t xml:space="preserve"> </w:t>
      </w:r>
      <w:r w:rsidR="002F56C2" w:rsidRPr="002F56C2">
        <w:rPr>
          <w:rFonts w:ascii="Times New Roman" w:hAnsi="Times New Roman" w:cs="Times New Roman"/>
          <w:sz w:val="28"/>
          <w:szCs w:val="28"/>
        </w:rPr>
        <w:t>соответствии с Федеральным законом от 27 июля 2010 г. № 210-ФЗ «Об организации предоставления государственных и муниципальных услуг», постановлением</w:t>
      </w:r>
      <w:proofErr w:type="gramEnd"/>
      <w:r w:rsidR="002F56C2" w:rsidRPr="002F5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6C2" w:rsidRPr="002F56C2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услуг»</w:t>
      </w:r>
      <w:r w:rsidR="002F56C2" w:rsidRPr="002F56C2">
        <w:rPr>
          <w:rFonts w:ascii="Times New Roman" w:hAnsi="Times New Roman" w:cs="Times New Roman"/>
          <w:sz w:val="28"/>
          <w:szCs w:val="28"/>
        </w:rPr>
        <w:t xml:space="preserve">, в </w:t>
      </w:r>
      <w:r w:rsidR="00FA07A5">
        <w:rPr>
          <w:rFonts w:ascii="Times New Roman" w:hAnsi="Times New Roman" w:cs="Times New Roman"/>
          <w:sz w:val="28"/>
          <w:szCs w:val="28"/>
        </w:rPr>
        <w:t xml:space="preserve"> целях регламентации порядка оказания администрацией Петровского муниципального округа Ставропольского края муниципальной услуги </w:t>
      </w:r>
      <w:r w:rsidR="00FA07A5" w:rsidRPr="00FA07A5">
        <w:rPr>
          <w:rFonts w:ascii="Times New Roman" w:hAnsi="Times New Roman" w:cs="Times New Roman"/>
          <w:sz w:val="28"/>
          <w:szCs w:val="28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 w:rsidR="00FA07A5">
        <w:rPr>
          <w:rFonts w:ascii="Times New Roman" w:hAnsi="Times New Roman" w:cs="Times New Roman"/>
          <w:sz w:val="28"/>
          <w:szCs w:val="28"/>
        </w:rPr>
        <w:t>, обеспечения его соответствия требованиям действующего законодательства</w:t>
      </w:r>
      <w:proofErr w:type="gramEnd"/>
      <w:r w:rsidR="00FA07A5">
        <w:rPr>
          <w:rFonts w:ascii="Times New Roman" w:hAnsi="Times New Roman" w:cs="Times New Roman"/>
          <w:sz w:val="28"/>
          <w:szCs w:val="28"/>
        </w:rPr>
        <w:t xml:space="preserve"> и исключения коррупциогенного фактора</w:t>
      </w:r>
      <w:r w:rsidR="00C71EA2" w:rsidRPr="002F56C2">
        <w:rPr>
          <w:rFonts w:ascii="Times New Roman" w:hAnsi="Times New Roman" w:cs="Times New Roman"/>
          <w:sz w:val="28"/>
          <w:szCs w:val="28"/>
        </w:rPr>
        <w:t>.</w:t>
      </w:r>
    </w:p>
    <w:p w:rsidR="00B226AB" w:rsidRPr="00C71EA2" w:rsidRDefault="00B226AB" w:rsidP="002F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A2">
        <w:rPr>
          <w:rFonts w:ascii="Times New Roman" w:hAnsi="Times New Roman" w:cs="Times New Roman"/>
          <w:sz w:val="28"/>
          <w:szCs w:val="28"/>
        </w:rPr>
        <w:t xml:space="preserve">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6C02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1E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7014A" w:rsidRPr="00C71EA2" w:rsidRDefault="0017014A" w:rsidP="002F56C2">
      <w:pPr>
        <w:pStyle w:val="a7"/>
        <w:ind w:right="0" w:firstLine="709"/>
        <w:rPr>
          <w:szCs w:val="28"/>
        </w:rPr>
      </w:pPr>
    </w:p>
    <w:p w:rsidR="00C26B0F" w:rsidRPr="00C71EA2" w:rsidRDefault="00C26B0F" w:rsidP="00C016CB">
      <w:pPr>
        <w:pStyle w:val="a7"/>
        <w:ind w:right="-284"/>
        <w:rPr>
          <w:szCs w:val="28"/>
        </w:rPr>
      </w:pPr>
    </w:p>
    <w:p w:rsidR="00D10C1C" w:rsidRPr="00D10C1C" w:rsidRDefault="00D10C1C" w:rsidP="00D10C1C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D10C1C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10C1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10C1C">
        <w:rPr>
          <w:rFonts w:ascii="Times New Roman" w:hAnsi="Times New Roman"/>
          <w:sz w:val="28"/>
          <w:szCs w:val="28"/>
        </w:rPr>
        <w:t xml:space="preserve"> обязанности </w:t>
      </w:r>
    </w:p>
    <w:p w:rsidR="00D10C1C" w:rsidRPr="00D10C1C" w:rsidRDefault="00D10C1C" w:rsidP="00D10C1C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D10C1C">
        <w:rPr>
          <w:rFonts w:ascii="Times New Roman" w:hAnsi="Times New Roman"/>
          <w:sz w:val="28"/>
          <w:szCs w:val="28"/>
        </w:rPr>
        <w:t>начальника управления муниципального</w:t>
      </w:r>
    </w:p>
    <w:p w:rsidR="00D10C1C" w:rsidRPr="00D10C1C" w:rsidRDefault="00D10C1C" w:rsidP="00D10C1C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D10C1C">
        <w:rPr>
          <w:rFonts w:ascii="Times New Roman" w:hAnsi="Times New Roman"/>
          <w:sz w:val="28"/>
          <w:szCs w:val="28"/>
        </w:rPr>
        <w:t xml:space="preserve"> хозяйства администрации Петровского </w:t>
      </w:r>
    </w:p>
    <w:p w:rsidR="00DB49EB" w:rsidRPr="00A1283E" w:rsidRDefault="00D10C1C" w:rsidP="00D10C1C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D10C1C"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DB49EB" w:rsidRPr="00A1283E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Брянцев</w:t>
      </w:r>
      <w:proofErr w:type="spellEnd"/>
    </w:p>
    <w:p w:rsidR="00DB49EB" w:rsidRPr="006C7027" w:rsidRDefault="00DB49EB" w:rsidP="00DB49EB">
      <w:pPr>
        <w:spacing w:after="0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1C119A" w:rsidRDefault="001C119A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56C2" w:rsidRDefault="002F56C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C016CB" w:rsidRPr="00C71EA2" w:rsidRDefault="00C71EA2" w:rsidP="001C119A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и</w:t>
      </w:r>
      <w:r w:rsidR="00C016CB" w:rsidRPr="00C71EA2">
        <w:rPr>
          <w:rFonts w:ascii="Times New Roman" w:hAnsi="Times New Roman" w:cs="Times New Roman"/>
          <w:i/>
          <w:sz w:val="16"/>
          <w:szCs w:val="16"/>
        </w:rPr>
        <w:t xml:space="preserve">сп. </w:t>
      </w:r>
      <w:r w:rsidR="00FA07A5">
        <w:rPr>
          <w:rFonts w:ascii="Times New Roman" w:hAnsi="Times New Roman" w:cs="Times New Roman"/>
          <w:i/>
          <w:sz w:val="16"/>
          <w:szCs w:val="16"/>
        </w:rPr>
        <w:t>Смирнова Н.А.</w:t>
      </w:r>
    </w:p>
    <w:p w:rsidR="00C016CB" w:rsidRPr="00C71EA2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71EA2">
        <w:rPr>
          <w:rFonts w:ascii="Times New Roman" w:hAnsi="Times New Roman" w:cs="Times New Roman"/>
          <w:i/>
          <w:sz w:val="16"/>
          <w:szCs w:val="16"/>
        </w:rPr>
        <w:t>8</w:t>
      </w:r>
      <w:r w:rsidR="00FA07A5">
        <w:rPr>
          <w:rFonts w:ascii="Times New Roman" w:hAnsi="Times New Roman" w:cs="Times New Roman"/>
          <w:i/>
          <w:sz w:val="16"/>
          <w:szCs w:val="16"/>
        </w:rPr>
        <w:t>(</w:t>
      </w:r>
      <w:r w:rsidRPr="00C71EA2">
        <w:rPr>
          <w:rFonts w:ascii="Times New Roman" w:hAnsi="Times New Roman" w:cs="Times New Roman"/>
          <w:i/>
          <w:sz w:val="16"/>
          <w:szCs w:val="16"/>
        </w:rPr>
        <w:t>86547</w:t>
      </w:r>
      <w:r w:rsidR="00FA07A5">
        <w:rPr>
          <w:rFonts w:ascii="Times New Roman" w:hAnsi="Times New Roman" w:cs="Times New Roman"/>
          <w:i/>
          <w:sz w:val="16"/>
          <w:szCs w:val="16"/>
        </w:rPr>
        <w:t>)</w:t>
      </w:r>
      <w:r w:rsidRPr="00C71EA2">
        <w:rPr>
          <w:rFonts w:ascii="Times New Roman" w:hAnsi="Times New Roman" w:cs="Times New Roman"/>
          <w:i/>
          <w:sz w:val="16"/>
          <w:szCs w:val="16"/>
        </w:rPr>
        <w:t xml:space="preserve"> 4-</w:t>
      </w:r>
      <w:r w:rsidR="00FA07A5">
        <w:rPr>
          <w:rFonts w:ascii="Times New Roman" w:hAnsi="Times New Roman" w:cs="Times New Roman"/>
          <w:i/>
          <w:sz w:val="16"/>
          <w:szCs w:val="16"/>
        </w:rPr>
        <w:t>07</w:t>
      </w:r>
      <w:r w:rsidRPr="00C71EA2">
        <w:rPr>
          <w:rFonts w:ascii="Times New Roman" w:hAnsi="Times New Roman" w:cs="Times New Roman"/>
          <w:i/>
          <w:sz w:val="16"/>
          <w:szCs w:val="16"/>
        </w:rPr>
        <w:t>-</w:t>
      </w:r>
      <w:r w:rsidR="00FA07A5">
        <w:rPr>
          <w:rFonts w:ascii="Times New Roman" w:hAnsi="Times New Roman" w:cs="Times New Roman"/>
          <w:i/>
          <w:sz w:val="16"/>
          <w:szCs w:val="16"/>
        </w:rPr>
        <w:t>27</w:t>
      </w:r>
    </w:p>
    <w:sectPr w:rsidR="00C016CB" w:rsidRPr="00C71EA2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78"/>
    <w:rsid w:val="00083778"/>
    <w:rsid w:val="0017014A"/>
    <w:rsid w:val="001C119A"/>
    <w:rsid w:val="001F4A0C"/>
    <w:rsid w:val="00233984"/>
    <w:rsid w:val="002F56C2"/>
    <w:rsid w:val="00375AAF"/>
    <w:rsid w:val="003D1AC7"/>
    <w:rsid w:val="006C02C7"/>
    <w:rsid w:val="007F32B4"/>
    <w:rsid w:val="009D2E01"/>
    <w:rsid w:val="009E066F"/>
    <w:rsid w:val="00AB3391"/>
    <w:rsid w:val="00B226AB"/>
    <w:rsid w:val="00B83DE2"/>
    <w:rsid w:val="00B85A10"/>
    <w:rsid w:val="00C016CB"/>
    <w:rsid w:val="00C26B0F"/>
    <w:rsid w:val="00C47578"/>
    <w:rsid w:val="00C71EA2"/>
    <w:rsid w:val="00CC2FA0"/>
    <w:rsid w:val="00D10C1C"/>
    <w:rsid w:val="00D12C10"/>
    <w:rsid w:val="00D904C0"/>
    <w:rsid w:val="00D92AE9"/>
    <w:rsid w:val="00DB1690"/>
    <w:rsid w:val="00DB3016"/>
    <w:rsid w:val="00DB49EB"/>
    <w:rsid w:val="00E22B76"/>
    <w:rsid w:val="00EB3B33"/>
    <w:rsid w:val="00F13410"/>
    <w:rsid w:val="00F25850"/>
    <w:rsid w:val="00F4119F"/>
    <w:rsid w:val="00FA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2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2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Комп</cp:lastModifiedBy>
  <cp:revision>2</cp:revision>
  <cp:lastPrinted>2023-06-01T12:19:00Z</cp:lastPrinted>
  <dcterms:created xsi:type="dcterms:W3CDTF">2024-11-22T11:53:00Z</dcterms:created>
  <dcterms:modified xsi:type="dcterms:W3CDTF">2024-11-22T11:53:00Z</dcterms:modified>
</cp:coreProperties>
</file>