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23" w:rsidRPr="00400FCB" w:rsidRDefault="006E18A8">
      <w:pPr>
        <w:spacing w:line="240" w:lineRule="exact"/>
        <w:jc w:val="center"/>
        <w:outlineLvl w:val="2"/>
        <w:rPr>
          <w:sz w:val="28"/>
          <w:szCs w:val="28"/>
        </w:rPr>
      </w:pPr>
      <w:r w:rsidRPr="00400FCB">
        <w:rPr>
          <w:sz w:val="28"/>
          <w:szCs w:val="28"/>
        </w:rPr>
        <w:t>Уведомление</w:t>
      </w:r>
    </w:p>
    <w:p w:rsidR="00396323" w:rsidRPr="00400FCB" w:rsidRDefault="006E18A8">
      <w:pPr>
        <w:spacing w:line="240" w:lineRule="exact"/>
        <w:jc w:val="center"/>
        <w:outlineLvl w:val="2"/>
        <w:rPr>
          <w:sz w:val="28"/>
          <w:szCs w:val="28"/>
        </w:rPr>
      </w:pPr>
      <w:r w:rsidRPr="00400FCB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396323" w:rsidRPr="00400FCB" w:rsidRDefault="00396323" w:rsidP="002E1C96">
      <w:pPr>
        <w:spacing w:line="276" w:lineRule="auto"/>
        <w:ind w:firstLine="709"/>
        <w:jc w:val="both"/>
        <w:rPr>
          <w:sz w:val="28"/>
          <w:szCs w:val="28"/>
        </w:rPr>
      </w:pPr>
    </w:p>
    <w:p w:rsidR="00396323" w:rsidRPr="00400FCB" w:rsidRDefault="006E18A8" w:rsidP="003C0B48">
      <w:pPr>
        <w:spacing w:line="276" w:lineRule="auto"/>
        <w:ind w:firstLine="709"/>
        <w:jc w:val="both"/>
      </w:pPr>
      <w:r w:rsidRPr="00400FCB">
        <w:rPr>
          <w:sz w:val="28"/>
          <w:szCs w:val="28"/>
        </w:rPr>
        <w:t xml:space="preserve">Настоящим администрация Петровского </w:t>
      </w:r>
      <w:r w:rsidR="002E1C96" w:rsidRPr="00400FCB">
        <w:rPr>
          <w:sz w:val="28"/>
          <w:szCs w:val="28"/>
        </w:rPr>
        <w:t>муниципального</w:t>
      </w:r>
      <w:r w:rsidRPr="00400FCB">
        <w:rPr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2E1C96" w:rsidRPr="00400FCB">
        <w:rPr>
          <w:sz w:val="28"/>
          <w:szCs w:val="28"/>
        </w:rPr>
        <w:t>муниципального</w:t>
      </w:r>
      <w:r w:rsidRPr="00400FCB">
        <w:rPr>
          <w:sz w:val="28"/>
          <w:szCs w:val="28"/>
        </w:rPr>
        <w:t xml:space="preserve"> округа Ставропольского края «</w:t>
      </w:r>
      <w:r w:rsidR="001E3038" w:rsidRPr="00400FCB">
        <w:rPr>
          <w:rFonts w:eastAsia="Calibri"/>
          <w:sz w:val="28"/>
          <w:szCs w:val="28"/>
          <w:lang w:eastAsia="en-US"/>
        </w:rPr>
        <w:t>О подготовке и проведении пожароопасного сезона в населенных пунктах Петровского муниципального округа Ставропольского края, подверженных угрозе ландшафтных (природных) пожаров</w:t>
      </w:r>
      <w:r w:rsidRPr="00400FCB">
        <w:rPr>
          <w:sz w:val="28"/>
          <w:szCs w:val="28"/>
        </w:rPr>
        <w:t>» на соответствие его антимонопольному законодательству.</w:t>
      </w:r>
    </w:p>
    <w:p w:rsidR="00396323" w:rsidRPr="00400FCB" w:rsidRDefault="006E18A8" w:rsidP="003C0B48">
      <w:pPr>
        <w:spacing w:line="276" w:lineRule="auto"/>
        <w:ind w:firstLine="709"/>
        <w:jc w:val="both"/>
        <w:rPr>
          <w:sz w:val="28"/>
          <w:szCs w:val="28"/>
        </w:rPr>
      </w:pPr>
      <w:r w:rsidRPr="00400FCB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396323" w:rsidRPr="00400FCB" w:rsidRDefault="006E18A8" w:rsidP="003C0B48">
      <w:pPr>
        <w:spacing w:line="276" w:lineRule="auto"/>
        <w:ind w:firstLine="709"/>
        <w:jc w:val="both"/>
        <w:rPr>
          <w:sz w:val="28"/>
          <w:szCs w:val="28"/>
        </w:rPr>
      </w:pPr>
      <w:r w:rsidRPr="00400FCB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396323" w:rsidRPr="00400FCB" w:rsidRDefault="006E18A8" w:rsidP="003C0B48">
      <w:pPr>
        <w:spacing w:line="276" w:lineRule="auto"/>
        <w:ind w:firstLine="709"/>
        <w:jc w:val="both"/>
        <w:rPr>
          <w:sz w:val="28"/>
          <w:szCs w:val="28"/>
        </w:rPr>
      </w:pPr>
      <w:r w:rsidRPr="00400FCB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396323" w:rsidRPr="00400FCB" w:rsidRDefault="006E18A8" w:rsidP="003C0B48">
      <w:pPr>
        <w:spacing w:line="276" w:lineRule="auto"/>
        <w:ind w:firstLine="709"/>
        <w:jc w:val="both"/>
        <w:rPr>
          <w:sz w:val="28"/>
          <w:szCs w:val="28"/>
        </w:rPr>
      </w:pPr>
      <w:r w:rsidRPr="00400FCB">
        <w:rPr>
          <w:sz w:val="28"/>
          <w:szCs w:val="28"/>
        </w:rPr>
        <w:t xml:space="preserve">- на электронную почту: </w:t>
      </w:r>
      <w:proofErr w:type="spellStart"/>
      <w:r w:rsidR="00CE4B4D" w:rsidRPr="00400FCB">
        <w:rPr>
          <w:sz w:val="28"/>
          <w:szCs w:val="28"/>
          <w:lang w:val="en-US"/>
        </w:rPr>
        <w:t>adm</w:t>
      </w:r>
      <w:proofErr w:type="spellEnd"/>
      <w:r w:rsidR="00CE4B4D" w:rsidRPr="00400FCB">
        <w:rPr>
          <w:sz w:val="28"/>
          <w:szCs w:val="28"/>
        </w:rPr>
        <w:t>@</w:t>
      </w:r>
      <w:proofErr w:type="spellStart"/>
      <w:r w:rsidR="00CE4B4D" w:rsidRPr="00400FCB">
        <w:rPr>
          <w:sz w:val="28"/>
          <w:szCs w:val="28"/>
          <w:lang w:val="en-US"/>
        </w:rPr>
        <w:t>petrgosk</w:t>
      </w:r>
      <w:proofErr w:type="spellEnd"/>
      <w:r w:rsidR="00CE4B4D" w:rsidRPr="00400FCB">
        <w:rPr>
          <w:sz w:val="28"/>
          <w:szCs w:val="28"/>
        </w:rPr>
        <w:t>.</w:t>
      </w:r>
      <w:proofErr w:type="spellStart"/>
      <w:r w:rsidR="00CE4B4D" w:rsidRPr="00400FCB">
        <w:rPr>
          <w:sz w:val="28"/>
          <w:szCs w:val="28"/>
          <w:lang w:val="en-US"/>
        </w:rPr>
        <w:t>ru</w:t>
      </w:r>
      <w:proofErr w:type="spellEnd"/>
      <w:r w:rsidRPr="00400FCB">
        <w:rPr>
          <w:sz w:val="28"/>
          <w:szCs w:val="28"/>
        </w:rPr>
        <w:t>;</w:t>
      </w:r>
    </w:p>
    <w:p w:rsidR="00396323" w:rsidRPr="00400FCB" w:rsidRDefault="006E18A8" w:rsidP="003C0B48">
      <w:pPr>
        <w:spacing w:line="276" w:lineRule="auto"/>
        <w:ind w:firstLine="709"/>
        <w:jc w:val="both"/>
      </w:pPr>
      <w:r w:rsidRPr="00400FCB">
        <w:rPr>
          <w:sz w:val="28"/>
          <w:szCs w:val="28"/>
        </w:rPr>
        <w:t xml:space="preserve">Сроки приема предложений и замечаний: с </w:t>
      </w:r>
      <w:r w:rsidR="00435BB8" w:rsidRPr="00400FCB">
        <w:rPr>
          <w:sz w:val="28"/>
          <w:szCs w:val="28"/>
        </w:rPr>
        <w:t>11</w:t>
      </w:r>
      <w:r w:rsidRPr="00400FCB">
        <w:rPr>
          <w:sz w:val="28"/>
          <w:szCs w:val="28"/>
        </w:rPr>
        <w:t xml:space="preserve"> </w:t>
      </w:r>
      <w:r w:rsidR="003A3116" w:rsidRPr="00400FCB">
        <w:rPr>
          <w:sz w:val="28"/>
          <w:szCs w:val="28"/>
        </w:rPr>
        <w:t>декабря</w:t>
      </w:r>
      <w:r w:rsidRPr="00400FCB">
        <w:rPr>
          <w:sz w:val="28"/>
          <w:szCs w:val="28"/>
        </w:rPr>
        <w:t xml:space="preserve"> 202</w:t>
      </w:r>
      <w:r w:rsidR="002E1C96" w:rsidRPr="00400FCB">
        <w:rPr>
          <w:sz w:val="28"/>
          <w:szCs w:val="28"/>
        </w:rPr>
        <w:t>4</w:t>
      </w:r>
      <w:r w:rsidRPr="00400FCB">
        <w:rPr>
          <w:sz w:val="28"/>
          <w:szCs w:val="28"/>
        </w:rPr>
        <w:t xml:space="preserve"> г. по</w:t>
      </w:r>
      <w:r w:rsidR="003C0B48" w:rsidRPr="00400FCB">
        <w:rPr>
          <w:sz w:val="28"/>
          <w:szCs w:val="28"/>
        </w:rPr>
        <w:t xml:space="preserve"> </w:t>
      </w:r>
      <w:r w:rsidR="00F92175" w:rsidRPr="00400FCB">
        <w:rPr>
          <w:sz w:val="28"/>
          <w:szCs w:val="28"/>
        </w:rPr>
        <w:t>1</w:t>
      </w:r>
      <w:r w:rsidR="00435BB8" w:rsidRPr="00400FCB">
        <w:rPr>
          <w:sz w:val="28"/>
          <w:szCs w:val="28"/>
        </w:rPr>
        <w:t>5</w:t>
      </w:r>
      <w:r w:rsidRPr="00400FCB">
        <w:rPr>
          <w:sz w:val="28"/>
          <w:szCs w:val="28"/>
        </w:rPr>
        <w:t xml:space="preserve"> </w:t>
      </w:r>
      <w:r w:rsidR="003A3116" w:rsidRPr="00400FCB">
        <w:rPr>
          <w:sz w:val="28"/>
          <w:szCs w:val="28"/>
        </w:rPr>
        <w:t>декабря</w:t>
      </w:r>
      <w:r w:rsidR="003236FA" w:rsidRPr="00400FCB">
        <w:rPr>
          <w:sz w:val="28"/>
          <w:szCs w:val="28"/>
        </w:rPr>
        <w:t xml:space="preserve"> 202</w:t>
      </w:r>
      <w:r w:rsidR="002E1C96" w:rsidRPr="00400FCB">
        <w:rPr>
          <w:sz w:val="28"/>
          <w:szCs w:val="28"/>
        </w:rPr>
        <w:t>4</w:t>
      </w:r>
      <w:r w:rsidRPr="00400FCB">
        <w:rPr>
          <w:sz w:val="28"/>
          <w:szCs w:val="28"/>
        </w:rPr>
        <w:t xml:space="preserve"> г.</w:t>
      </w:r>
    </w:p>
    <w:p w:rsidR="00396323" w:rsidRPr="00400FCB" w:rsidRDefault="006E18A8" w:rsidP="003C0B48">
      <w:pPr>
        <w:spacing w:line="276" w:lineRule="auto"/>
        <w:ind w:firstLine="709"/>
        <w:jc w:val="both"/>
      </w:pPr>
      <w:r w:rsidRPr="00400FCB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EF1B4A" w:rsidRPr="00400FCB">
        <w:rPr>
          <w:sz w:val="28"/>
          <w:szCs w:val="28"/>
          <w:lang w:val="en-US"/>
        </w:rPr>
        <w:t>http</w:t>
      </w:r>
      <w:r w:rsidR="00EF1B4A" w:rsidRPr="00400FCB">
        <w:rPr>
          <w:sz w:val="28"/>
          <w:szCs w:val="28"/>
        </w:rPr>
        <w:t>://</w:t>
      </w:r>
      <w:proofErr w:type="spellStart"/>
      <w:r w:rsidR="00EF1B4A" w:rsidRPr="00400FCB">
        <w:rPr>
          <w:sz w:val="28"/>
          <w:szCs w:val="28"/>
          <w:lang w:val="en-US"/>
        </w:rPr>
        <w:t>pertgosk</w:t>
      </w:r>
      <w:proofErr w:type="spellEnd"/>
      <w:r w:rsidR="00EF1B4A" w:rsidRPr="00400FCB">
        <w:rPr>
          <w:sz w:val="28"/>
          <w:szCs w:val="28"/>
        </w:rPr>
        <w:t>.</w:t>
      </w:r>
      <w:proofErr w:type="spellStart"/>
      <w:r w:rsidR="00EF1B4A" w:rsidRPr="00400FCB">
        <w:rPr>
          <w:sz w:val="28"/>
          <w:szCs w:val="28"/>
          <w:lang w:val="en-US"/>
        </w:rPr>
        <w:t>ru</w:t>
      </w:r>
      <w:proofErr w:type="spellEnd"/>
      <w:r w:rsidR="00EF1B4A" w:rsidRPr="00400FCB">
        <w:rPr>
          <w:sz w:val="28"/>
          <w:szCs w:val="28"/>
        </w:rPr>
        <w:t>.</w:t>
      </w:r>
    </w:p>
    <w:p w:rsidR="00396323" w:rsidRPr="00400FCB" w:rsidRDefault="006E18A8" w:rsidP="003C0B48">
      <w:pPr>
        <w:spacing w:line="276" w:lineRule="auto"/>
        <w:ind w:firstLine="709"/>
        <w:jc w:val="both"/>
      </w:pPr>
      <w:r w:rsidRPr="00400FCB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3C0B48" w:rsidRPr="00400FCB">
        <w:rPr>
          <w:sz w:val="28"/>
          <w:szCs w:val="28"/>
        </w:rPr>
        <w:t xml:space="preserve">     </w:t>
      </w:r>
      <w:r w:rsidR="00F92175" w:rsidRPr="00400FCB">
        <w:rPr>
          <w:sz w:val="28"/>
          <w:szCs w:val="28"/>
        </w:rPr>
        <w:t>1</w:t>
      </w:r>
      <w:r w:rsidR="00435BB8" w:rsidRPr="00400FCB">
        <w:rPr>
          <w:sz w:val="28"/>
          <w:szCs w:val="28"/>
        </w:rPr>
        <w:t>7</w:t>
      </w:r>
      <w:r w:rsidR="003236FA" w:rsidRPr="00400FCB">
        <w:rPr>
          <w:sz w:val="28"/>
          <w:szCs w:val="28"/>
        </w:rPr>
        <w:t xml:space="preserve"> </w:t>
      </w:r>
      <w:r w:rsidR="003A3116" w:rsidRPr="00400FCB">
        <w:rPr>
          <w:sz w:val="28"/>
          <w:szCs w:val="28"/>
        </w:rPr>
        <w:t>декабря</w:t>
      </w:r>
      <w:r w:rsidR="002E1C96" w:rsidRPr="00400FCB">
        <w:rPr>
          <w:sz w:val="28"/>
          <w:szCs w:val="28"/>
        </w:rPr>
        <w:t xml:space="preserve"> </w:t>
      </w:r>
      <w:r w:rsidRPr="00400FCB">
        <w:rPr>
          <w:sz w:val="28"/>
          <w:szCs w:val="28"/>
        </w:rPr>
        <w:t>202</w:t>
      </w:r>
      <w:r w:rsidR="002E1C96" w:rsidRPr="00400FCB">
        <w:rPr>
          <w:sz w:val="28"/>
          <w:szCs w:val="28"/>
        </w:rPr>
        <w:t>4</w:t>
      </w:r>
      <w:r w:rsidRPr="00400FCB">
        <w:rPr>
          <w:sz w:val="28"/>
          <w:szCs w:val="28"/>
        </w:rPr>
        <w:t xml:space="preserve"> г</w:t>
      </w:r>
      <w:r w:rsidR="003C0B48" w:rsidRPr="00400FCB">
        <w:rPr>
          <w:sz w:val="28"/>
          <w:szCs w:val="28"/>
        </w:rPr>
        <w:t>.</w:t>
      </w:r>
    </w:p>
    <w:p w:rsidR="00396323" w:rsidRPr="00400FCB" w:rsidRDefault="006E18A8" w:rsidP="003C0B48">
      <w:pPr>
        <w:spacing w:line="276" w:lineRule="auto"/>
        <w:ind w:firstLine="709"/>
        <w:jc w:val="both"/>
        <w:rPr>
          <w:sz w:val="28"/>
          <w:szCs w:val="28"/>
        </w:rPr>
      </w:pPr>
      <w:r w:rsidRPr="00400FCB">
        <w:rPr>
          <w:sz w:val="28"/>
          <w:szCs w:val="28"/>
        </w:rPr>
        <w:t>К уведомлению прилагаются:</w:t>
      </w:r>
    </w:p>
    <w:p w:rsidR="00396323" w:rsidRPr="00400FCB" w:rsidRDefault="006E18A8" w:rsidP="003C0B48">
      <w:pPr>
        <w:spacing w:line="276" w:lineRule="auto"/>
        <w:ind w:firstLine="709"/>
        <w:jc w:val="both"/>
        <w:rPr>
          <w:sz w:val="28"/>
          <w:szCs w:val="28"/>
        </w:rPr>
      </w:pPr>
      <w:r w:rsidRPr="00400FCB">
        <w:rPr>
          <w:sz w:val="28"/>
          <w:szCs w:val="28"/>
        </w:rPr>
        <w:t>1. Анкета для участников публичных консультаций.</w:t>
      </w:r>
    </w:p>
    <w:p w:rsidR="00396323" w:rsidRPr="00400FCB" w:rsidRDefault="006E18A8" w:rsidP="003C0B48">
      <w:pPr>
        <w:spacing w:line="276" w:lineRule="auto"/>
        <w:ind w:firstLine="709"/>
        <w:jc w:val="both"/>
        <w:rPr>
          <w:sz w:val="28"/>
          <w:szCs w:val="28"/>
        </w:rPr>
      </w:pPr>
      <w:r w:rsidRPr="00400FCB">
        <w:rPr>
          <w:sz w:val="28"/>
          <w:szCs w:val="28"/>
        </w:rPr>
        <w:t xml:space="preserve">2. Проект постановления администрации Петровского </w:t>
      </w:r>
      <w:r w:rsidR="002E1C96" w:rsidRPr="00400FCB">
        <w:rPr>
          <w:sz w:val="28"/>
          <w:szCs w:val="28"/>
        </w:rPr>
        <w:t>муниципального</w:t>
      </w:r>
      <w:r w:rsidRPr="00400FCB">
        <w:rPr>
          <w:sz w:val="28"/>
          <w:szCs w:val="28"/>
        </w:rPr>
        <w:t xml:space="preserve"> округа Ставропольского края «</w:t>
      </w:r>
      <w:r w:rsidR="003A3116" w:rsidRPr="00400FCB">
        <w:rPr>
          <w:rFonts w:eastAsia="Calibri"/>
          <w:sz w:val="28"/>
          <w:szCs w:val="28"/>
          <w:lang w:eastAsia="en-US"/>
        </w:rPr>
        <w:t>О подготовке и проведении пожароопасного сезона в населенных пунктах Петровского муниципального округа Ставропольского края, подверженных угрозе ландшафтных (природных) пожаров</w:t>
      </w:r>
      <w:r w:rsidRPr="00400FCB">
        <w:rPr>
          <w:sz w:val="28"/>
          <w:szCs w:val="28"/>
        </w:rPr>
        <w:t>».</w:t>
      </w:r>
    </w:p>
    <w:p w:rsidR="00396323" w:rsidRPr="00400FCB" w:rsidRDefault="006E18A8" w:rsidP="003C0B4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FCB">
        <w:rPr>
          <w:rFonts w:ascii="Times New Roman" w:hAnsi="Times New Roman" w:cs="Times New Roman"/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2E1C96" w:rsidRPr="00400F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400FC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A42DCC" w:rsidRPr="00400FCB" w:rsidRDefault="00A42DCC" w:rsidP="003C0B48">
      <w:pPr>
        <w:spacing w:line="276" w:lineRule="auto"/>
        <w:ind w:firstLine="709"/>
        <w:jc w:val="both"/>
        <w:rPr>
          <w:sz w:val="28"/>
          <w:szCs w:val="28"/>
        </w:rPr>
      </w:pPr>
      <w:r w:rsidRPr="00400FCB">
        <w:rPr>
          <w:sz w:val="28"/>
          <w:szCs w:val="28"/>
        </w:rPr>
        <w:lastRenderedPageBreak/>
        <w:t>Мартынов Игорь Юрьевич, ведущий специалист отдела по общественной безопасности, гражданской обороне и чрезвычайным ситуациям администрации Петровского муниципального округа Ставропольского края.</w:t>
      </w:r>
    </w:p>
    <w:p w:rsidR="00A42DCC" w:rsidRPr="00400FCB" w:rsidRDefault="00A42DCC" w:rsidP="003C0B48">
      <w:pPr>
        <w:spacing w:line="276" w:lineRule="auto"/>
        <w:ind w:firstLine="709"/>
        <w:jc w:val="both"/>
        <w:rPr>
          <w:sz w:val="28"/>
          <w:szCs w:val="28"/>
        </w:rPr>
      </w:pPr>
      <w:r w:rsidRPr="00400FCB">
        <w:rPr>
          <w:sz w:val="28"/>
          <w:szCs w:val="28"/>
        </w:rPr>
        <w:t>Тел.</w:t>
      </w:r>
      <w:r w:rsidR="003C0B48" w:rsidRPr="00400FCB">
        <w:rPr>
          <w:sz w:val="28"/>
          <w:szCs w:val="28"/>
        </w:rPr>
        <w:t xml:space="preserve">: </w:t>
      </w:r>
      <w:r w:rsidRPr="00400FCB">
        <w:rPr>
          <w:sz w:val="28"/>
          <w:szCs w:val="28"/>
        </w:rPr>
        <w:t>8</w:t>
      </w:r>
      <w:r w:rsidR="003C0B48" w:rsidRPr="00400FCB">
        <w:rPr>
          <w:sz w:val="28"/>
          <w:szCs w:val="28"/>
        </w:rPr>
        <w:t>(</w:t>
      </w:r>
      <w:r w:rsidRPr="00400FCB">
        <w:rPr>
          <w:sz w:val="28"/>
          <w:szCs w:val="28"/>
        </w:rPr>
        <w:t>86547</w:t>
      </w:r>
      <w:r w:rsidR="003C0B48" w:rsidRPr="00400FCB">
        <w:rPr>
          <w:sz w:val="28"/>
          <w:szCs w:val="28"/>
        </w:rPr>
        <w:t>)</w:t>
      </w:r>
      <w:r w:rsidRPr="00400FCB">
        <w:rPr>
          <w:sz w:val="28"/>
          <w:szCs w:val="28"/>
        </w:rPr>
        <w:t xml:space="preserve"> 4-10-55</w:t>
      </w:r>
      <w:r w:rsidR="003C0B48" w:rsidRPr="00400FCB">
        <w:rPr>
          <w:sz w:val="28"/>
          <w:szCs w:val="28"/>
        </w:rPr>
        <w:t>, доб.: 7760.</w:t>
      </w:r>
    </w:p>
    <w:p w:rsidR="00A42DCC" w:rsidRPr="00400FCB" w:rsidRDefault="00A42DCC" w:rsidP="00A42DCC">
      <w:pPr>
        <w:ind w:firstLine="709"/>
        <w:jc w:val="both"/>
        <w:rPr>
          <w:sz w:val="28"/>
          <w:szCs w:val="28"/>
        </w:rPr>
      </w:pPr>
    </w:p>
    <w:p w:rsidR="00A42DCC" w:rsidRPr="00400FCB" w:rsidRDefault="00A42DCC" w:rsidP="00A42DCC">
      <w:pPr>
        <w:ind w:firstLine="709"/>
        <w:jc w:val="both"/>
        <w:rPr>
          <w:sz w:val="28"/>
          <w:szCs w:val="28"/>
        </w:rPr>
      </w:pPr>
    </w:p>
    <w:p w:rsidR="008D6F33" w:rsidRPr="00400FCB" w:rsidRDefault="008D6F33" w:rsidP="00A42DCC">
      <w:pPr>
        <w:ind w:firstLine="709"/>
        <w:jc w:val="both"/>
        <w:rPr>
          <w:sz w:val="28"/>
          <w:szCs w:val="28"/>
        </w:rPr>
      </w:pPr>
    </w:p>
    <w:p w:rsidR="00A42DCC" w:rsidRPr="00400FCB" w:rsidRDefault="00A42DCC" w:rsidP="00A42DCC">
      <w:pPr>
        <w:ind w:firstLine="709"/>
        <w:jc w:val="both"/>
        <w:rPr>
          <w:sz w:val="28"/>
          <w:szCs w:val="28"/>
        </w:rPr>
      </w:pPr>
    </w:p>
    <w:p w:rsidR="00A42DCC" w:rsidRPr="00400FCB" w:rsidRDefault="00A42DCC" w:rsidP="00A42DCC">
      <w:pPr>
        <w:spacing w:line="240" w:lineRule="exact"/>
        <w:ind w:right="-284"/>
        <w:rPr>
          <w:sz w:val="28"/>
          <w:szCs w:val="28"/>
        </w:rPr>
      </w:pPr>
      <w:r w:rsidRPr="00400FCB">
        <w:rPr>
          <w:sz w:val="28"/>
          <w:szCs w:val="28"/>
        </w:rPr>
        <w:t xml:space="preserve">Начальник отдела по </w:t>
      </w:r>
      <w:proofErr w:type="gramStart"/>
      <w:r w:rsidRPr="00400FCB">
        <w:rPr>
          <w:sz w:val="28"/>
          <w:szCs w:val="28"/>
        </w:rPr>
        <w:t>общественной</w:t>
      </w:r>
      <w:proofErr w:type="gramEnd"/>
    </w:p>
    <w:p w:rsidR="00A42DCC" w:rsidRPr="00400FCB" w:rsidRDefault="00A42DCC" w:rsidP="00A42DCC">
      <w:pPr>
        <w:spacing w:line="240" w:lineRule="exact"/>
        <w:ind w:right="-284"/>
        <w:rPr>
          <w:sz w:val="28"/>
          <w:szCs w:val="28"/>
        </w:rPr>
      </w:pPr>
      <w:r w:rsidRPr="00400FCB">
        <w:rPr>
          <w:sz w:val="28"/>
          <w:szCs w:val="28"/>
        </w:rPr>
        <w:t>безопасности, гражданской обороне и</w:t>
      </w:r>
    </w:p>
    <w:p w:rsidR="00A42DCC" w:rsidRPr="00400FCB" w:rsidRDefault="00A42DCC" w:rsidP="00A42DCC">
      <w:pPr>
        <w:spacing w:line="240" w:lineRule="exact"/>
        <w:ind w:right="-284"/>
        <w:rPr>
          <w:sz w:val="28"/>
          <w:szCs w:val="28"/>
        </w:rPr>
      </w:pPr>
      <w:r w:rsidRPr="00400FCB">
        <w:rPr>
          <w:sz w:val="28"/>
          <w:szCs w:val="28"/>
        </w:rPr>
        <w:t>чрезвычайным ситуациям администрации</w:t>
      </w:r>
    </w:p>
    <w:p w:rsidR="00A42DCC" w:rsidRPr="00400FCB" w:rsidRDefault="00A42DCC" w:rsidP="00A42DCC">
      <w:pPr>
        <w:spacing w:line="240" w:lineRule="exact"/>
        <w:ind w:right="-284"/>
        <w:rPr>
          <w:sz w:val="28"/>
          <w:szCs w:val="28"/>
        </w:rPr>
      </w:pPr>
      <w:r w:rsidRPr="00400FCB">
        <w:rPr>
          <w:sz w:val="28"/>
          <w:szCs w:val="28"/>
        </w:rPr>
        <w:t xml:space="preserve">Петровского муниципального округа </w:t>
      </w:r>
    </w:p>
    <w:p w:rsidR="00A42DCC" w:rsidRPr="00400FCB" w:rsidRDefault="00A42DCC" w:rsidP="00A42DCC">
      <w:pPr>
        <w:spacing w:line="240" w:lineRule="exact"/>
        <w:ind w:right="-284"/>
        <w:rPr>
          <w:sz w:val="28"/>
          <w:szCs w:val="28"/>
        </w:rPr>
      </w:pPr>
      <w:r w:rsidRPr="00400FCB">
        <w:rPr>
          <w:sz w:val="28"/>
          <w:szCs w:val="28"/>
        </w:rPr>
        <w:t>Ставропольского края</w:t>
      </w:r>
      <w:r w:rsidRPr="00400FCB">
        <w:rPr>
          <w:sz w:val="28"/>
          <w:szCs w:val="28"/>
        </w:rPr>
        <w:tab/>
      </w:r>
      <w:r w:rsidRPr="00400FCB">
        <w:rPr>
          <w:sz w:val="28"/>
          <w:szCs w:val="28"/>
        </w:rPr>
        <w:tab/>
      </w:r>
      <w:r w:rsidRPr="00400FCB">
        <w:rPr>
          <w:sz w:val="28"/>
          <w:szCs w:val="28"/>
        </w:rPr>
        <w:tab/>
      </w:r>
      <w:r w:rsidRPr="00400FCB">
        <w:rPr>
          <w:sz w:val="28"/>
          <w:szCs w:val="28"/>
        </w:rPr>
        <w:tab/>
      </w:r>
      <w:r w:rsidRPr="00400FCB">
        <w:rPr>
          <w:sz w:val="28"/>
          <w:szCs w:val="28"/>
        </w:rPr>
        <w:tab/>
        <w:t xml:space="preserve">                                       </w:t>
      </w:r>
      <w:proofErr w:type="spellStart"/>
      <w:r w:rsidRPr="00400FCB">
        <w:rPr>
          <w:sz w:val="28"/>
          <w:szCs w:val="28"/>
        </w:rPr>
        <w:t>А.С.Берко</w:t>
      </w:r>
      <w:proofErr w:type="spellEnd"/>
    </w:p>
    <w:p w:rsidR="00EF1B4A" w:rsidRPr="00400FCB" w:rsidRDefault="00EF1B4A" w:rsidP="00EF1B4A">
      <w:pPr>
        <w:spacing w:line="240" w:lineRule="exact"/>
        <w:ind w:right="-284"/>
        <w:rPr>
          <w:sz w:val="28"/>
          <w:szCs w:val="28"/>
        </w:rPr>
      </w:pPr>
    </w:p>
    <w:p w:rsidR="00EF1B4A" w:rsidRPr="00400FCB" w:rsidRDefault="00EF1B4A" w:rsidP="00EF1B4A">
      <w:pPr>
        <w:ind w:right="-284"/>
        <w:jc w:val="both"/>
        <w:rPr>
          <w:sz w:val="28"/>
          <w:szCs w:val="28"/>
        </w:rPr>
      </w:pPr>
    </w:p>
    <w:p w:rsidR="00EF1B4A" w:rsidRPr="00400FCB" w:rsidRDefault="00EF1B4A" w:rsidP="00EF1B4A">
      <w:pPr>
        <w:ind w:right="-284"/>
        <w:jc w:val="both"/>
        <w:rPr>
          <w:sz w:val="28"/>
          <w:szCs w:val="28"/>
        </w:rPr>
      </w:pPr>
    </w:p>
    <w:p w:rsidR="002E1C96" w:rsidRPr="00400FCB" w:rsidRDefault="002E1C96" w:rsidP="00EF1B4A">
      <w:pPr>
        <w:ind w:right="-284"/>
        <w:jc w:val="both"/>
        <w:rPr>
          <w:sz w:val="28"/>
          <w:szCs w:val="28"/>
        </w:rPr>
      </w:pPr>
    </w:p>
    <w:p w:rsidR="002E1C96" w:rsidRPr="00400FCB" w:rsidRDefault="002E1C96" w:rsidP="00EF1B4A">
      <w:pPr>
        <w:ind w:right="-284"/>
        <w:jc w:val="both"/>
        <w:rPr>
          <w:sz w:val="28"/>
          <w:szCs w:val="28"/>
        </w:rPr>
      </w:pPr>
    </w:p>
    <w:p w:rsidR="002E1C96" w:rsidRPr="00400FCB" w:rsidRDefault="002E1C96" w:rsidP="00EF1B4A">
      <w:pPr>
        <w:ind w:right="-284"/>
        <w:jc w:val="both"/>
        <w:rPr>
          <w:sz w:val="28"/>
          <w:szCs w:val="28"/>
        </w:rPr>
      </w:pPr>
    </w:p>
    <w:p w:rsidR="00EF1B4A" w:rsidRPr="00400FCB" w:rsidRDefault="00EF1B4A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400FCB" w:rsidRDefault="008D6F33" w:rsidP="00EF1B4A">
      <w:pPr>
        <w:ind w:right="-284"/>
        <w:jc w:val="both"/>
        <w:rPr>
          <w:sz w:val="28"/>
          <w:szCs w:val="28"/>
        </w:rPr>
      </w:pPr>
    </w:p>
    <w:p w:rsidR="00EF1B4A" w:rsidRPr="00400FCB" w:rsidRDefault="00EF1B4A" w:rsidP="00EF1B4A">
      <w:pPr>
        <w:ind w:right="-284"/>
        <w:jc w:val="both"/>
        <w:rPr>
          <w:sz w:val="28"/>
          <w:szCs w:val="28"/>
        </w:rPr>
      </w:pPr>
    </w:p>
    <w:p w:rsidR="00EF1B4A" w:rsidRPr="00400FCB" w:rsidRDefault="00EF1B4A" w:rsidP="00EF1B4A">
      <w:pPr>
        <w:ind w:right="-284"/>
        <w:jc w:val="both"/>
        <w:rPr>
          <w:sz w:val="28"/>
          <w:szCs w:val="28"/>
        </w:rPr>
      </w:pPr>
    </w:p>
    <w:p w:rsidR="00A42DCC" w:rsidRPr="00400FCB" w:rsidRDefault="00A42DCC" w:rsidP="00A42DCC">
      <w:pPr>
        <w:ind w:right="-284"/>
        <w:jc w:val="both"/>
        <w:rPr>
          <w:sz w:val="16"/>
          <w:szCs w:val="16"/>
        </w:rPr>
      </w:pPr>
      <w:r w:rsidRPr="00400FCB">
        <w:rPr>
          <w:sz w:val="16"/>
          <w:szCs w:val="16"/>
        </w:rPr>
        <w:t xml:space="preserve">Мартынов И.Ю. </w:t>
      </w:r>
    </w:p>
    <w:p w:rsidR="00A42DCC" w:rsidRPr="00400FCB" w:rsidRDefault="00A42DCC" w:rsidP="00A42DCC">
      <w:pPr>
        <w:ind w:right="-284"/>
        <w:jc w:val="both"/>
        <w:rPr>
          <w:sz w:val="16"/>
          <w:szCs w:val="16"/>
        </w:rPr>
      </w:pPr>
      <w:r w:rsidRPr="00400FCB">
        <w:rPr>
          <w:sz w:val="16"/>
          <w:szCs w:val="16"/>
        </w:rPr>
        <w:t>8(86547) 4-10-55, доб.: 7760</w:t>
      </w:r>
    </w:p>
    <w:p w:rsidR="00EF1B4A" w:rsidRPr="00400FCB" w:rsidRDefault="00EF1B4A" w:rsidP="00CE4B4D">
      <w:pPr>
        <w:ind w:firstLine="709"/>
        <w:jc w:val="both"/>
        <w:rPr>
          <w:sz w:val="16"/>
          <w:szCs w:val="16"/>
        </w:rPr>
      </w:pPr>
    </w:p>
    <w:sectPr w:rsidR="00EF1B4A" w:rsidRPr="00400FCB" w:rsidSect="0039632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6323"/>
    <w:rsid w:val="001C0C8E"/>
    <w:rsid w:val="001E3038"/>
    <w:rsid w:val="002E1C96"/>
    <w:rsid w:val="00311291"/>
    <w:rsid w:val="003236FA"/>
    <w:rsid w:val="00326D87"/>
    <w:rsid w:val="00363B06"/>
    <w:rsid w:val="00396323"/>
    <w:rsid w:val="003A3116"/>
    <w:rsid w:val="003C0B48"/>
    <w:rsid w:val="00400FCB"/>
    <w:rsid w:val="00435BB8"/>
    <w:rsid w:val="0054661B"/>
    <w:rsid w:val="005A1C24"/>
    <w:rsid w:val="005A5723"/>
    <w:rsid w:val="00675A75"/>
    <w:rsid w:val="00695B8B"/>
    <w:rsid w:val="006D383A"/>
    <w:rsid w:val="006E18A8"/>
    <w:rsid w:val="007F43BA"/>
    <w:rsid w:val="008D6F33"/>
    <w:rsid w:val="008E5887"/>
    <w:rsid w:val="00901E4B"/>
    <w:rsid w:val="009266A8"/>
    <w:rsid w:val="0094196E"/>
    <w:rsid w:val="0094687C"/>
    <w:rsid w:val="00951820"/>
    <w:rsid w:val="00974D88"/>
    <w:rsid w:val="009E01A9"/>
    <w:rsid w:val="00A42DCC"/>
    <w:rsid w:val="00A84000"/>
    <w:rsid w:val="00B332C5"/>
    <w:rsid w:val="00BD77A5"/>
    <w:rsid w:val="00CE4B4D"/>
    <w:rsid w:val="00DA1880"/>
    <w:rsid w:val="00DF72DC"/>
    <w:rsid w:val="00E473E9"/>
    <w:rsid w:val="00E94B71"/>
    <w:rsid w:val="00EB7287"/>
    <w:rsid w:val="00ED5766"/>
    <w:rsid w:val="00EF1B4A"/>
    <w:rsid w:val="00F00A78"/>
    <w:rsid w:val="00F15A94"/>
    <w:rsid w:val="00F64AAC"/>
    <w:rsid w:val="00F9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396323"/>
    <w:rPr>
      <w:sz w:val="28"/>
      <w:szCs w:val="28"/>
    </w:rPr>
  </w:style>
  <w:style w:type="character" w:customStyle="1" w:styleId="ListLabel2">
    <w:name w:val="ListLabel 2"/>
    <w:qFormat/>
    <w:rsid w:val="00396323"/>
    <w:rPr>
      <w:sz w:val="28"/>
      <w:szCs w:val="28"/>
    </w:rPr>
  </w:style>
  <w:style w:type="character" w:customStyle="1" w:styleId="ListLabel3">
    <w:name w:val="ListLabel 3"/>
    <w:qFormat/>
    <w:rsid w:val="00396323"/>
    <w:rPr>
      <w:sz w:val="28"/>
      <w:szCs w:val="28"/>
    </w:rPr>
  </w:style>
  <w:style w:type="character" w:customStyle="1" w:styleId="ListLabel4">
    <w:name w:val="ListLabel 4"/>
    <w:qFormat/>
    <w:rsid w:val="00396323"/>
    <w:rPr>
      <w:sz w:val="28"/>
      <w:szCs w:val="28"/>
    </w:rPr>
  </w:style>
  <w:style w:type="character" w:customStyle="1" w:styleId="ListLabel5">
    <w:name w:val="ListLabel 5"/>
    <w:qFormat/>
    <w:rsid w:val="00396323"/>
    <w:rPr>
      <w:sz w:val="28"/>
      <w:szCs w:val="28"/>
    </w:rPr>
  </w:style>
  <w:style w:type="character" w:customStyle="1" w:styleId="ListLabel6">
    <w:name w:val="ListLabel 6"/>
    <w:qFormat/>
    <w:rsid w:val="00396323"/>
    <w:rPr>
      <w:sz w:val="28"/>
      <w:szCs w:val="28"/>
    </w:rPr>
  </w:style>
  <w:style w:type="character" w:customStyle="1" w:styleId="ListLabel7">
    <w:name w:val="ListLabel 7"/>
    <w:qFormat/>
    <w:rsid w:val="00396323"/>
    <w:rPr>
      <w:sz w:val="28"/>
      <w:szCs w:val="28"/>
    </w:rPr>
  </w:style>
  <w:style w:type="character" w:customStyle="1" w:styleId="ListLabel8">
    <w:name w:val="ListLabel 8"/>
    <w:qFormat/>
    <w:rsid w:val="00396323"/>
    <w:rPr>
      <w:sz w:val="28"/>
      <w:szCs w:val="28"/>
    </w:rPr>
  </w:style>
  <w:style w:type="character" w:customStyle="1" w:styleId="ListLabel9">
    <w:name w:val="ListLabel 9"/>
    <w:qFormat/>
    <w:rsid w:val="00396323"/>
    <w:rPr>
      <w:sz w:val="28"/>
      <w:szCs w:val="28"/>
    </w:rPr>
  </w:style>
  <w:style w:type="character" w:customStyle="1" w:styleId="ListLabel10">
    <w:name w:val="ListLabel 10"/>
    <w:qFormat/>
    <w:rsid w:val="00396323"/>
    <w:rPr>
      <w:sz w:val="28"/>
      <w:szCs w:val="28"/>
    </w:rPr>
  </w:style>
  <w:style w:type="character" w:customStyle="1" w:styleId="ListLabel11">
    <w:name w:val="ListLabel 11"/>
    <w:qFormat/>
    <w:rsid w:val="00396323"/>
    <w:rPr>
      <w:sz w:val="28"/>
      <w:szCs w:val="28"/>
    </w:rPr>
  </w:style>
  <w:style w:type="character" w:customStyle="1" w:styleId="ListLabel12">
    <w:name w:val="ListLabel 12"/>
    <w:qFormat/>
    <w:rsid w:val="00396323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396323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396323"/>
    <w:pPr>
      <w:spacing w:after="140" w:line="276" w:lineRule="auto"/>
    </w:pPr>
  </w:style>
  <w:style w:type="paragraph" w:styleId="a5">
    <w:name w:val="List"/>
    <w:basedOn w:val="a4"/>
    <w:rsid w:val="00396323"/>
    <w:rPr>
      <w:rFonts w:cs="Droid Sans Devanagari"/>
    </w:rPr>
  </w:style>
  <w:style w:type="paragraph" w:customStyle="1" w:styleId="1">
    <w:name w:val="Название объекта1"/>
    <w:basedOn w:val="a"/>
    <w:qFormat/>
    <w:rsid w:val="00396323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396323"/>
    <w:pPr>
      <w:suppressLineNumbers/>
    </w:pPr>
    <w:rPr>
      <w:rFonts w:cs="Droid Sans Devanagari"/>
    </w:rPr>
  </w:style>
  <w:style w:type="paragraph" w:styleId="a7">
    <w:name w:val="No Spacing"/>
    <w:link w:val="a8"/>
    <w:uiPriority w:val="1"/>
    <w:qFormat/>
    <w:rsid w:val="006E18A8"/>
    <w:rPr>
      <w:rFonts w:eastAsiaTheme="minorEastAsia"/>
      <w:sz w:val="22"/>
      <w:lang w:eastAsia="ru-RU"/>
    </w:rPr>
  </w:style>
  <w:style w:type="character" w:customStyle="1" w:styleId="a8">
    <w:name w:val="Без интервала Знак"/>
    <w:link w:val="a7"/>
    <w:uiPriority w:val="1"/>
    <w:rsid w:val="006E18A8"/>
    <w:rPr>
      <w:rFonts w:eastAsiaTheme="minorEastAsia"/>
      <w:sz w:val="22"/>
      <w:lang w:eastAsia="ru-RU"/>
    </w:rPr>
  </w:style>
  <w:style w:type="character" w:styleId="a9">
    <w:name w:val="Hyperlink"/>
    <w:basedOn w:val="a0"/>
    <w:uiPriority w:val="99"/>
    <w:unhideWhenUsed/>
    <w:rsid w:val="00EF1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Admin</cp:lastModifiedBy>
  <cp:revision>63</cp:revision>
  <cp:lastPrinted>2024-12-11T07:55:00Z</cp:lastPrinted>
  <dcterms:created xsi:type="dcterms:W3CDTF">2020-03-11T13:35:00Z</dcterms:created>
  <dcterms:modified xsi:type="dcterms:W3CDTF">2024-12-11T07:55:00Z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