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0E6F4729" w:rsidR="0017014A" w:rsidRPr="00DD1921" w:rsidRDefault="0017014A" w:rsidP="00CD65B2">
      <w:pPr>
        <w:spacing w:line="240" w:lineRule="exact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</w:t>
      </w:r>
      <w:r w:rsidR="006B02FB">
        <w:rPr>
          <w:szCs w:val="28"/>
        </w:rPr>
        <w:t>«</w:t>
      </w:r>
      <w:r w:rsidR="00DC0B37" w:rsidRPr="00DC0B37">
        <w:rPr>
          <w:rFonts w:eastAsia="Times New Roman" w:cs="Times New Roman"/>
          <w:szCs w:val="28"/>
        </w:rPr>
        <w:t>О признании утратившим силу постановления администрации Петровского городского округа Ставропольского края от 04 октября 2021 г. № 1600 «Об утверждении Порядка отбора и изучения кандидатов, претендующих на замещение должности, отнесенной к высшей группе должностей муниципальной службы в администрации Петровского городского округа Ставропольского края»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1B1194B4" w14:textId="7DD0F45F" w:rsidR="006B35D8" w:rsidRDefault="00676C45" w:rsidP="006B35D8">
      <w:pPr>
        <w:autoSpaceDE w:val="0"/>
        <w:autoSpaceDN w:val="0"/>
        <w:adjustRightInd w:val="0"/>
        <w:ind w:firstLine="540"/>
      </w:pPr>
      <w:r w:rsidRPr="00676C45">
        <w:t xml:space="preserve">В соответствии с </w:t>
      </w:r>
      <w:r w:rsidR="00DC0B37">
        <w:t xml:space="preserve">Уставом Петровского муниципального округа Ставропольского края </w:t>
      </w:r>
      <w:r w:rsidR="00DC0B37" w:rsidRPr="00DC0B37">
        <w:t xml:space="preserve">правовое регулирование вопросов муниципальной службы в органах местного самоуправления муниципального округа </w:t>
      </w:r>
      <w:r w:rsidR="00F64715">
        <w:t xml:space="preserve">находится в </w:t>
      </w:r>
      <w:r w:rsidR="00F64715" w:rsidRPr="00F64715">
        <w:t>исключительной компетенции Совета депутатов муниципального округа</w:t>
      </w:r>
      <w:r w:rsidR="006B35D8">
        <w:t>.</w:t>
      </w:r>
    </w:p>
    <w:p w14:paraId="198A2E66" w14:textId="297EB704" w:rsidR="00F64715" w:rsidRDefault="00F64715" w:rsidP="006B35D8">
      <w:pPr>
        <w:autoSpaceDE w:val="0"/>
        <w:autoSpaceDN w:val="0"/>
        <w:adjustRightInd w:val="0"/>
        <w:ind w:firstLine="540"/>
      </w:pPr>
      <w:r w:rsidRPr="00F64715">
        <w:t>Поряд</w:t>
      </w:r>
      <w:r>
        <w:t>о</w:t>
      </w:r>
      <w:r w:rsidRPr="00F64715">
        <w:t>к отбора и изучения кандидатов, претендующих на замещение должности, отнесенной к высшей группе должностей муниципальной службы в администрации Петровского городского округа Ставропольского края</w:t>
      </w:r>
      <w:r>
        <w:t xml:space="preserve"> принят администрацией Петровского городского округа Ставропольского края в отсутствие соответствующей компетенции.</w:t>
      </w:r>
    </w:p>
    <w:p w14:paraId="595B726C" w14:textId="3B30864C" w:rsidR="006B35D8" w:rsidRDefault="001E3F8A" w:rsidP="006B35D8">
      <w:pPr>
        <w:autoSpaceDE w:val="0"/>
        <w:autoSpaceDN w:val="0"/>
        <w:adjustRightInd w:val="0"/>
        <w:ind w:firstLine="540"/>
      </w:pPr>
      <w:r>
        <w:t>В связи с вышеизложенным в</w:t>
      </w:r>
      <w:r w:rsidR="00F64715">
        <w:t xml:space="preserve"> целях приведения в соответствие </w:t>
      </w:r>
      <w:r w:rsidR="004A40EC">
        <w:t>с Уставом Петровского муниципального округа Ставропольского края</w:t>
      </w:r>
      <w:r w:rsidR="00F64715">
        <w:t xml:space="preserve"> </w:t>
      </w:r>
      <w:r w:rsidR="004A40EC">
        <w:t>возникла необходимость в подготовке проекта</w:t>
      </w:r>
      <w:r w:rsidR="004A40EC">
        <w:t xml:space="preserve"> постановления администрации петровского муниципального округа Ставропольского края </w:t>
      </w:r>
      <w:r w:rsidR="004A40EC" w:rsidRPr="004A40EC">
        <w:t>«О признании утратившим силу постановления администрации Петровского городского округа Ставропольского края от 04 октября 2021 г. № 1600 «Об утверждении Порядка отбора и изучения кандидатов, претендующих на замещение должности, отнесенной к высшей группе должностей муниципальной службы в администрации Петровского городского округа Ставропольского края»</w:t>
      </w:r>
      <w:r w:rsidR="004A40EC">
        <w:t>.</w:t>
      </w:r>
    </w:p>
    <w:p w14:paraId="5DE7574A" w14:textId="29BD54C4" w:rsidR="00CB0C81" w:rsidRDefault="00CB0C81" w:rsidP="006B35D8">
      <w:pPr>
        <w:autoSpaceDE w:val="0"/>
        <w:autoSpaceDN w:val="0"/>
        <w:adjustRightInd w:val="0"/>
        <w:ind w:firstLine="540"/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14:paraId="50D679E6" w14:textId="77777777" w:rsidR="004A40EC" w:rsidRDefault="004A40EC" w:rsidP="006B35D8">
      <w:pPr>
        <w:autoSpaceDE w:val="0"/>
        <w:autoSpaceDN w:val="0"/>
        <w:adjustRightInd w:val="0"/>
        <w:ind w:firstLine="540"/>
      </w:pPr>
    </w:p>
    <w:p w14:paraId="18F817C3" w14:textId="77777777" w:rsidR="004A40EC" w:rsidRDefault="004A40EC" w:rsidP="006B35D8">
      <w:pPr>
        <w:autoSpaceDE w:val="0"/>
        <w:autoSpaceDN w:val="0"/>
        <w:adjustRightInd w:val="0"/>
        <w:ind w:firstLine="540"/>
      </w:pPr>
    </w:p>
    <w:p w14:paraId="708C9C0A" w14:textId="77777777" w:rsidR="00CB0C81" w:rsidRDefault="00CB0C81" w:rsidP="00CB0C81">
      <w:pPr>
        <w:autoSpaceDE w:val="0"/>
        <w:autoSpaceDN w:val="0"/>
        <w:adjustRightInd w:val="0"/>
        <w:ind w:firstLine="540"/>
      </w:pPr>
    </w:p>
    <w:sectPr w:rsidR="00CB0C81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376BE"/>
    <w:rsid w:val="0017014A"/>
    <w:rsid w:val="001E3F8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4A40EC"/>
    <w:rsid w:val="005A5B82"/>
    <w:rsid w:val="005C6197"/>
    <w:rsid w:val="00610106"/>
    <w:rsid w:val="00676C45"/>
    <w:rsid w:val="006963A4"/>
    <w:rsid w:val="006B02FB"/>
    <w:rsid w:val="006B35D8"/>
    <w:rsid w:val="006D3790"/>
    <w:rsid w:val="006F5D7E"/>
    <w:rsid w:val="0074001E"/>
    <w:rsid w:val="007A27A7"/>
    <w:rsid w:val="007D1143"/>
    <w:rsid w:val="007F0838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C0E93"/>
    <w:rsid w:val="00AD11CA"/>
    <w:rsid w:val="00AE6066"/>
    <w:rsid w:val="00B226AB"/>
    <w:rsid w:val="00B476EF"/>
    <w:rsid w:val="00B67191"/>
    <w:rsid w:val="00B83DE2"/>
    <w:rsid w:val="00B85A10"/>
    <w:rsid w:val="00B9280B"/>
    <w:rsid w:val="00BA432B"/>
    <w:rsid w:val="00BD742C"/>
    <w:rsid w:val="00C016CB"/>
    <w:rsid w:val="00C3124E"/>
    <w:rsid w:val="00C47578"/>
    <w:rsid w:val="00C56B53"/>
    <w:rsid w:val="00CA24C2"/>
    <w:rsid w:val="00CB0C81"/>
    <w:rsid w:val="00CB1DBA"/>
    <w:rsid w:val="00CC2FA0"/>
    <w:rsid w:val="00CD65B2"/>
    <w:rsid w:val="00CE7E84"/>
    <w:rsid w:val="00D12C10"/>
    <w:rsid w:val="00D67C19"/>
    <w:rsid w:val="00D92AE9"/>
    <w:rsid w:val="00DA093F"/>
    <w:rsid w:val="00DC0B37"/>
    <w:rsid w:val="00DD1921"/>
    <w:rsid w:val="00E6441C"/>
    <w:rsid w:val="00E91C7C"/>
    <w:rsid w:val="00EA773A"/>
    <w:rsid w:val="00EB3B33"/>
    <w:rsid w:val="00EC12BD"/>
    <w:rsid w:val="00EC27C5"/>
    <w:rsid w:val="00F25850"/>
    <w:rsid w:val="00F6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33</cp:revision>
  <cp:lastPrinted>2020-05-19T13:55:00Z</cp:lastPrinted>
  <dcterms:created xsi:type="dcterms:W3CDTF">2020-06-02T08:50:00Z</dcterms:created>
  <dcterms:modified xsi:type="dcterms:W3CDTF">2025-04-14T11:46:00Z</dcterms:modified>
</cp:coreProperties>
</file>