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03" w:rsidRDefault="0007706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A60103" w:rsidRDefault="0007706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103" w:rsidRDefault="0007706B">
      <w:pPr>
        <w:pStyle w:val="a6"/>
        <w:ind w:right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Настоящим администрация Петровского муниципального округа Ставропольского края уведомляет о проведении публичных консультаций по проекту постановления администрации Петровского муниципального округа Ставропольского края </w:t>
      </w:r>
      <w:r>
        <w:rPr>
          <w:color w:val="000000"/>
          <w:szCs w:val="28"/>
        </w:rPr>
        <w:t>«</w:t>
      </w:r>
      <w:r w:rsidR="00B43A53">
        <w:rPr>
          <w:color w:val="000000"/>
          <w:szCs w:val="28"/>
        </w:rPr>
        <w:t>Об у</w:t>
      </w:r>
      <w:r w:rsidR="00B43A53">
        <w:rPr>
          <w:bCs/>
          <w:color w:val="000000"/>
          <w:szCs w:val="28"/>
        </w:rPr>
        <w:t xml:space="preserve">тверждении Положения </w:t>
      </w:r>
      <w:r w:rsidR="00B43A53" w:rsidRPr="00574A10">
        <w:rPr>
          <w:szCs w:val="28"/>
        </w:rPr>
        <w:t xml:space="preserve">о </w:t>
      </w:r>
      <w:r w:rsidR="00B43A53">
        <w:rPr>
          <w:szCs w:val="28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Петровского муниципального округа Ставропольского края</w:t>
      </w:r>
      <w:r>
        <w:rPr>
          <w:color w:val="000000"/>
          <w:szCs w:val="28"/>
        </w:rPr>
        <w:t>»</w:t>
      </w:r>
      <w:r>
        <w:rPr>
          <w:szCs w:val="28"/>
        </w:rPr>
        <w:t xml:space="preserve"> на соответствие</w:t>
      </w:r>
      <w:proofErr w:type="gramEnd"/>
      <w:r>
        <w:rPr>
          <w:szCs w:val="28"/>
        </w:rPr>
        <w:t xml:space="preserve"> его антимонопольному законодательству.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8865474-10-76.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при</w:t>
      </w:r>
      <w:r w:rsidR="00A80B83">
        <w:rPr>
          <w:rFonts w:ascii="Times New Roman" w:eastAsia="Times New Roman" w:hAnsi="Times New Roman" w:cs="Times New Roman"/>
          <w:sz w:val="28"/>
          <w:szCs w:val="28"/>
        </w:rPr>
        <w:t xml:space="preserve">ема предложений и замечаний: с </w:t>
      </w:r>
      <w:r w:rsidR="006612C0">
        <w:rPr>
          <w:rFonts w:ascii="Times New Roman" w:eastAsia="Times New Roman" w:hAnsi="Times New Roman" w:cs="Times New Roman"/>
          <w:sz w:val="28"/>
          <w:szCs w:val="28"/>
        </w:rPr>
        <w:t>04 июня</w:t>
      </w:r>
      <w:r w:rsidR="00A80B8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>5 г. по                 0</w:t>
      </w:r>
      <w:r w:rsidR="006612C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8C2D50" w:rsidRPr="008C2D5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https://petrgosk.gosuslugi.ru</w:t>
        </w:r>
      </w:hyperlink>
      <w:r w:rsidRPr="008C2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      </w:t>
      </w:r>
      <w:r w:rsidR="006612C0">
        <w:rPr>
          <w:rFonts w:ascii="Times New Roman" w:eastAsia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B43A53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A60103" w:rsidRPr="00B43A5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5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43A53">
        <w:rPr>
          <w:rFonts w:ascii="Times New Roman" w:hAnsi="Times New Roman" w:cs="Times New Roman"/>
          <w:sz w:val="28"/>
          <w:szCs w:val="28"/>
        </w:rPr>
        <w:t>Проект постановления администрации Петровского городского округа Ставропольского края «</w:t>
      </w:r>
      <w:r w:rsidR="00B43A53" w:rsidRPr="00B43A53">
        <w:rPr>
          <w:rFonts w:ascii="Times New Roman" w:hAnsi="Times New Roman" w:cs="Times New Roman"/>
          <w:color w:val="000000"/>
          <w:sz w:val="28"/>
          <w:szCs w:val="28"/>
        </w:rPr>
        <w:t>Об у</w:t>
      </w:r>
      <w:r w:rsidR="00B43A53" w:rsidRPr="00B43A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тверждении Положения </w:t>
      </w:r>
      <w:r w:rsidR="00B43A53" w:rsidRPr="00B43A53">
        <w:rPr>
          <w:rFonts w:ascii="Times New Roman" w:hAnsi="Times New Roman" w:cs="Times New Roman"/>
          <w:sz w:val="28"/>
          <w:szCs w:val="28"/>
        </w:rPr>
        <w:t>о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Петровского муниципального округа Ставропольского края</w:t>
      </w:r>
      <w:r w:rsidRPr="00B43A53">
        <w:rPr>
          <w:rFonts w:ascii="Times New Roman" w:hAnsi="Times New Roman" w:cs="Times New Roman"/>
          <w:sz w:val="28"/>
          <w:szCs w:val="28"/>
        </w:rPr>
        <w:t>».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Кевченков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Владимирович, заместитель начальника отдела имущественных и земельных отношений администрации Петровского муниципального округа Ставропольского края.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Тел./факс 886547 4-12-48</w:t>
      </w: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06B" w:rsidRDefault="0007706B">
      <w:pPr>
        <w:spacing w:after="0" w:line="240" w:lineRule="exact"/>
        <w:ind w:right="-284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Начальник отдела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имущественных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и</w:t>
      </w:r>
    </w:p>
    <w:p w:rsidR="00A60103" w:rsidRDefault="0007706B">
      <w:pPr>
        <w:spacing w:after="0" w:line="240" w:lineRule="exact"/>
        <w:ind w:right="-284"/>
        <w:rPr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Земельных отношений администрации </w:t>
      </w:r>
    </w:p>
    <w:p w:rsidR="00A60103" w:rsidRDefault="0007706B">
      <w:pPr>
        <w:spacing w:after="0" w:line="240" w:lineRule="exact"/>
        <w:ind w:right="-284"/>
        <w:rPr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Петровского муниципального округа </w:t>
      </w:r>
    </w:p>
    <w:p w:rsidR="00A60103" w:rsidRDefault="0007706B">
      <w:pPr>
        <w:spacing w:after="0" w:line="240" w:lineRule="exact"/>
        <w:ind w:right="-284"/>
        <w:rPr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>Ставропольского края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                                    Н.А.Мишура</w:t>
      </w:r>
    </w:p>
    <w:p w:rsidR="00A60103" w:rsidRDefault="00A6010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0103" w:rsidSect="00A6010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60103"/>
    <w:rsid w:val="0007706B"/>
    <w:rsid w:val="004B64E8"/>
    <w:rsid w:val="006612C0"/>
    <w:rsid w:val="008C2D50"/>
    <w:rsid w:val="00A60103"/>
    <w:rsid w:val="00A80B83"/>
    <w:rsid w:val="00B265D0"/>
    <w:rsid w:val="00B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link w:val="5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basedOn w:val="a0"/>
    <w:link w:val="31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41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51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qFormat/>
    <w:rsid w:val="00A6010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A60103"/>
    <w:rPr>
      <w:rFonts w:cs="Droid Sans Devanagari"/>
    </w:rPr>
  </w:style>
  <w:style w:type="paragraph" w:customStyle="1" w:styleId="1">
    <w:name w:val="Название объекта1"/>
    <w:basedOn w:val="a"/>
    <w:qFormat/>
    <w:rsid w:val="00A6010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A60103"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rsid w:val="008C2D5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Комп</cp:lastModifiedBy>
  <cp:revision>19</cp:revision>
  <cp:lastPrinted>2025-06-04T04:50:00Z</cp:lastPrinted>
  <dcterms:created xsi:type="dcterms:W3CDTF">2020-03-18T13:06:00Z</dcterms:created>
  <dcterms:modified xsi:type="dcterms:W3CDTF">2025-06-04T04:51:00Z</dcterms:modified>
  <dc:language>ru-RU</dc:language>
</cp:coreProperties>
</file>