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414D72A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0A36B0" w:rsidRPr="000A36B0">
        <w:rPr>
          <w:rFonts w:ascii="Times New Roman" w:hAnsi="Times New Roman" w:cs="Times New Roman"/>
          <w:sz w:val="26"/>
          <w:szCs w:val="26"/>
        </w:rPr>
        <w:t>Об утверждении Порядка прохождения испытания руководителями муниципальных организаций, функции и полномочия учредителя которых осуществляются администрацией Петровского муниципального округа Ставропольского края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DE132EE" w14:textId="4E0C2378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A36B0">
        <w:rPr>
          <w:rFonts w:ascii="Times New Roman" w:eastAsia="Times New Roman" w:hAnsi="Times New Roman" w:cs="Times New Roman"/>
          <w:sz w:val="26"/>
          <w:szCs w:val="26"/>
        </w:rPr>
        <w:t>25 июля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A36B0">
        <w:rPr>
          <w:rFonts w:ascii="Times New Roman" w:eastAsia="Times New Roman" w:hAnsi="Times New Roman" w:cs="Times New Roman"/>
          <w:sz w:val="26"/>
          <w:szCs w:val="26"/>
        </w:rPr>
        <w:t>01 августа 2025 г.</w:t>
      </w:r>
    </w:p>
    <w:p w14:paraId="72F2CAD2" w14:textId="77777777" w:rsidR="000A36B0" w:rsidRPr="000A36B0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>Место размещения уведомления и проекта нормативного правового акта в информационно-телекоммуникационной сети «Интернет»: https://petrgosk.gosuslugi.ru/.</w:t>
      </w:r>
    </w:p>
    <w:p w14:paraId="675BD7DE" w14:textId="53969222" w:rsidR="000A36B0" w:rsidRPr="000A36B0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04 августа</w:t>
      </w:r>
      <w:r w:rsidRPr="000A36B0"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 w14:paraId="497549F9" w14:textId="77777777" w:rsidR="000A36B0" w:rsidRPr="000A36B0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33A3A5A2" w14:textId="77777777" w:rsidR="000A36B0" w:rsidRPr="000A36B0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2815F8F7" w14:textId="77777777" w:rsidR="000A36B0" w:rsidRPr="000A36B0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>2. Проект постановления администрации Петровского муниципального округа Ставропольского края «Об утверждении Положения о порядке проведения аттестации руководителей муниципальных организаций, 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края».</w:t>
      </w:r>
    </w:p>
    <w:p w14:paraId="6DFCEFA6" w14:textId="77777777" w:rsidR="000A36B0" w:rsidRPr="000A36B0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14:paraId="37FFA1D7" w14:textId="1B829DEE" w:rsidR="000D45B1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B0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Ивановна, заместитель начальника отдела-юрисконсульт отдела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края.</w:t>
      </w:r>
    </w:p>
    <w:p w14:paraId="56C4374E" w14:textId="77777777" w:rsidR="000A36B0" w:rsidRPr="00F03BA2" w:rsidRDefault="000A36B0" w:rsidP="000A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1BE1EF82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A36B0"/>
    <w:rsid w:val="000D45B1"/>
    <w:rsid w:val="000D61F2"/>
    <w:rsid w:val="00130B40"/>
    <w:rsid w:val="00186E70"/>
    <w:rsid w:val="00197D9C"/>
    <w:rsid w:val="001B3358"/>
    <w:rsid w:val="001E1F60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00134"/>
    <w:rsid w:val="005265D6"/>
    <w:rsid w:val="00591A6B"/>
    <w:rsid w:val="00615EF7"/>
    <w:rsid w:val="006513C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33B94"/>
    <w:rsid w:val="00B4087A"/>
    <w:rsid w:val="00B57E7B"/>
    <w:rsid w:val="00B6259E"/>
    <w:rsid w:val="00B83DE2"/>
    <w:rsid w:val="00B85A10"/>
    <w:rsid w:val="00BC4E96"/>
    <w:rsid w:val="00C25F58"/>
    <w:rsid w:val="00C47578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39</cp:revision>
  <cp:lastPrinted>2020-03-10T06:10:00Z</cp:lastPrinted>
  <dcterms:created xsi:type="dcterms:W3CDTF">2020-06-02T09:00:00Z</dcterms:created>
  <dcterms:modified xsi:type="dcterms:W3CDTF">2025-07-24T07:50:00Z</dcterms:modified>
</cp:coreProperties>
</file>