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70" w:rsidRPr="0042521D" w:rsidRDefault="00B2247C">
      <w:pPr>
        <w:pStyle w:val="a7"/>
        <w:ind w:right="-284"/>
        <w:jc w:val="center"/>
        <w:rPr>
          <w:sz w:val="26"/>
          <w:szCs w:val="26"/>
        </w:rPr>
      </w:pPr>
      <w:r w:rsidRPr="0042521D">
        <w:rPr>
          <w:sz w:val="26"/>
          <w:szCs w:val="26"/>
        </w:rPr>
        <w:t>Обоснование</w:t>
      </w:r>
    </w:p>
    <w:p w:rsidR="00926470" w:rsidRPr="0042521D" w:rsidRDefault="00B22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521D">
        <w:rPr>
          <w:rFonts w:ascii="Times New Roman" w:hAnsi="Times New Roman" w:cs="Times New Roman"/>
          <w:sz w:val="26"/>
          <w:szCs w:val="26"/>
        </w:rPr>
        <w:t>реализации решений, предлагаемых проектом постановления администрации Петровского муниципального округа Ставропольского края «</w:t>
      </w:r>
      <w:r w:rsidR="0042521D" w:rsidRPr="0042521D">
        <w:rPr>
          <w:rFonts w:ascii="Times New Roman" w:hAnsi="Times New Roman" w:cs="Times New Roman"/>
          <w:sz w:val="26"/>
          <w:szCs w:val="26"/>
        </w:rPr>
        <w:t>Об утверждении Порядка определения норматива стоимости 1 квадратного метра общей площади жилья в Петровском муниципальном округе Ставропольского края для расчета размера социальных выплат молодым семьям на приобретение жилого помещения или создание объекта индивидуального жилищного строительства</w:t>
      </w:r>
      <w:r w:rsidRPr="0042521D">
        <w:rPr>
          <w:rFonts w:ascii="Times New Roman" w:hAnsi="Times New Roman" w:cs="Times New Roman"/>
          <w:sz w:val="26"/>
          <w:szCs w:val="26"/>
        </w:rPr>
        <w:t>»</w:t>
      </w:r>
    </w:p>
    <w:p w:rsidR="00926470" w:rsidRPr="0042521D" w:rsidRDefault="00926470">
      <w:pPr>
        <w:spacing w:after="0"/>
        <w:ind w:right="-284"/>
        <w:rPr>
          <w:rFonts w:ascii="Times New Roman" w:hAnsi="Times New Roman" w:cs="Times New Roman"/>
          <w:sz w:val="26"/>
          <w:szCs w:val="26"/>
        </w:rPr>
      </w:pPr>
    </w:p>
    <w:p w:rsidR="00926470" w:rsidRPr="0042521D" w:rsidRDefault="00B22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2521D">
        <w:rPr>
          <w:rFonts w:ascii="Times New Roman" w:hAnsi="Times New Roman" w:cs="Times New Roman"/>
          <w:sz w:val="26"/>
          <w:szCs w:val="26"/>
        </w:rPr>
        <w:t>Настоящий проект постановления администрации Петровского муниципального округа Ставропольского края «</w:t>
      </w:r>
      <w:r w:rsidR="0042521D" w:rsidRPr="0042521D">
        <w:rPr>
          <w:rFonts w:ascii="Times New Roman" w:hAnsi="Times New Roman" w:cs="Times New Roman"/>
          <w:sz w:val="26"/>
          <w:szCs w:val="26"/>
        </w:rPr>
        <w:t>Об утверждении Порядка определения норматива стоимости 1 квадратного метра общей площади жилья в Петровском муниципальном округе Ставропольского края для расчета размера социальных выплат молодым семьям на приобретение жилого помещения или создание объекта индивидуального жилищного строительства</w:t>
      </w:r>
      <w:r w:rsidRPr="0042521D">
        <w:rPr>
          <w:rFonts w:ascii="Times New Roman" w:hAnsi="Times New Roman" w:cs="Times New Roman"/>
          <w:sz w:val="26"/>
          <w:szCs w:val="26"/>
        </w:rPr>
        <w:t xml:space="preserve">» разработан </w:t>
      </w:r>
      <w:r w:rsidRPr="0042521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2521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соответствии </w:t>
      </w:r>
      <w:r w:rsidR="0042521D" w:rsidRPr="0042521D">
        <w:rPr>
          <w:rFonts w:ascii="Times New Roman" w:hAnsi="Times New Roman" w:cs="Times New Roman"/>
          <w:sz w:val="26"/>
          <w:szCs w:val="26"/>
        </w:rPr>
        <w:t>с Правилами предоставления молодым семьям социальных выплат на приобретение (строительство) жилья и их</w:t>
      </w:r>
      <w:proofErr w:type="gramEnd"/>
      <w:r w:rsidR="0042521D" w:rsidRPr="004252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521D" w:rsidRPr="0042521D">
        <w:rPr>
          <w:rFonts w:ascii="Times New Roman" w:hAnsi="Times New Roman" w:cs="Times New Roman"/>
          <w:sz w:val="26"/>
          <w:szCs w:val="26"/>
        </w:rPr>
        <w:t>использования, утвержденными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42521D">
        <w:rPr>
          <w:rFonts w:ascii="Times New Roman" w:eastAsia="Calibri" w:hAnsi="Times New Roman" w:cs="Times New Roman"/>
          <w:spacing w:val="4"/>
          <w:sz w:val="26"/>
          <w:szCs w:val="26"/>
        </w:rPr>
        <w:t xml:space="preserve"> </w:t>
      </w:r>
      <w:r w:rsidRPr="0042521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2521D" w:rsidRPr="0042521D">
        <w:rPr>
          <w:rFonts w:ascii="Times New Roman" w:eastAsia="Times New Roman" w:hAnsi="Times New Roman" w:cs="Times New Roman"/>
          <w:sz w:val="26"/>
          <w:szCs w:val="26"/>
        </w:rPr>
        <w:t>определения норматива стоимости 1 квадратного метра общей площади жилья в Петровском муниципальном округе Ставропольского края</w:t>
      </w:r>
      <w:r w:rsidR="0042521D" w:rsidRPr="0042521D">
        <w:rPr>
          <w:rFonts w:ascii="Times New Roman" w:hAnsi="Times New Roman" w:cs="Times New Roman"/>
          <w:sz w:val="26"/>
          <w:szCs w:val="26"/>
        </w:rPr>
        <w:t xml:space="preserve"> для расчета размера социальных выплат молодым семьям на приобретение жилого помещения или создание объекта индивидуального</w:t>
      </w:r>
      <w:proofErr w:type="gramEnd"/>
      <w:r w:rsidR="0042521D" w:rsidRPr="004252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2521D" w:rsidRPr="0042521D">
        <w:rPr>
          <w:rFonts w:ascii="Times New Roman" w:hAnsi="Times New Roman" w:cs="Times New Roman"/>
          <w:sz w:val="26"/>
          <w:szCs w:val="26"/>
        </w:rPr>
        <w:t>жилищного строительства</w:t>
      </w:r>
      <w:r w:rsidR="0042521D" w:rsidRPr="0042521D">
        <w:rPr>
          <w:rFonts w:ascii="Times New Roman" w:eastAsia="Times New Roman" w:hAnsi="Times New Roman" w:cs="Times New Roman"/>
          <w:sz w:val="26"/>
          <w:szCs w:val="26"/>
        </w:rPr>
        <w:t xml:space="preserve"> (далее – Порядок, социальная выплата) предназначен для расчета размера социальных выплат в соответствии с </w:t>
      </w:r>
      <w:r w:rsidR="0042521D" w:rsidRPr="0042521D">
        <w:rPr>
          <w:rFonts w:ascii="Times New Roman" w:hAnsi="Times New Roman" w:cs="Times New Roman"/>
          <w:sz w:val="26"/>
          <w:szCs w:val="26"/>
        </w:rPr>
        <w:t>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42521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26470" w:rsidRPr="0042521D" w:rsidRDefault="00B224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521D">
        <w:rPr>
          <w:rFonts w:ascii="Times New Roman" w:hAnsi="Times New Roman"/>
          <w:sz w:val="26"/>
          <w:szCs w:val="26"/>
        </w:rPr>
        <w:t xml:space="preserve">Проектом постановления утверждается </w:t>
      </w:r>
      <w:r w:rsidR="0042521D" w:rsidRPr="0042521D">
        <w:rPr>
          <w:rFonts w:ascii="Times New Roman" w:hAnsi="Times New Roman" w:cs="Times New Roman"/>
          <w:sz w:val="26"/>
          <w:szCs w:val="26"/>
        </w:rPr>
        <w:t>Порядок</w:t>
      </w:r>
      <w:r w:rsidR="0042521D" w:rsidRPr="0042521D">
        <w:rPr>
          <w:rFonts w:ascii="Times New Roman" w:hAnsi="Times New Roman" w:cs="Times New Roman"/>
          <w:sz w:val="26"/>
          <w:szCs w:val="26"/>
        </w:rPr>
        <w:t xml:space="preserve"> определения норматива стоимости 1 квадратного метра общей площади жилья в Петровском муниципальном округе Ставропольского края для расчета размера социальных выплат молодым семьям на приобретение жилого помещения или создание объекта индивидуального жилищного строительства</w:t>
      </w:r>
      <w:r w:rsidRPr="0042521D">
        <w:rPr>
          <w:rFonts w:ascii="Times New Roman" w:hAnsi="Times New Roman" w:cs="Times New Roman"/>
          <w:sz w:val="26"/>
          <w:szCs w:val="26"/>
        </w:rPr>
        <w:t>.</w:t>
      </w:r>
    </w:p>
    <w:p w:rsidR="00926470" w:rsidRPr="0042521D" w:rsidRDefault="00B2247C">
      <w:pPr>
        <w:spacing w:after="0" w:line="240" w:lineRule="auto"/>
        <w:ind w:right="57" w:firstLine="737"/>
        <w:jc w:val="both"/>
        <w:rPr>
          <w:rFonts w:ascii="Times New Roman" w:hAnsi="Times New Roman"/>
          <w:sz w:val="26"/>
          <w:szCs w:val="26"/>
        </w:rPr>
      </w:pPr>
      <w:r w:rsidRPr="0042521D">
        <w:rPr>
          <w:rFonts w:ascii="Times New Roman" w:hAnsi="Times New Roman" w:cs="Times New Roman"/>
          <w:sz w:val="26"/>
          <w:szCs w:val="26"/>
        </w:rPr>
        <w:t>Положения проекта нормативного правого акта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:rsidR="00926470" w:rsidRPr="0042521D" w:rsidRDefault="00926470">
      <w:pPr>
        <w:pStyle w:val="a7"/>
        <w:ind w:right="-284"/>
        <w:rPr>
          <w:sz w:val="24"/>
          <w:szCs w:val="24"/>
        </w:rPr>
      </w:pPr>
    </w:p>
    <w:p w:rsidR="00926470" w:rsidRPr="0042521D" w:rsidRDefault="00B22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21D">
        <w:rPr>
          <w:rFonts w:ascii="Times New Roman" w:hAnsi="Times New Roman" w:cs="Times New Roman"/>
          <w:sz w:val="26"/>
          <w:szCs w:val="26"/>
        </w:rPr>
        <w:t>Начальник отдела жилищного учета,</w:t>
      </w:r>
    </w:p>
    <w:p w:rsidR="00926470" w:rsidRPr="0042521D" w:rsidRDefault="00B22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21D">
        <w:rPr>
          <w:rFonts w:ascii="Times New Roman" w:hAnsi="Times New Roman" w:cs="Times New Roman"/>
          <w:sz w:val="26"/>
          <w:szCs w:val="26"/>
        </w:rPr>
        <w:t>строительства и муниципального контроля</w:t>
      </w:r>
    </w:p>
    <w:p w:rsidR="00926470" w:rsidRPr="0042521D" w:rsidRDefault="00B22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21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42521D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42521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926470" w:rsidRPr="0042521D" w:rsidRDefault="00B224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521D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                                                     </w:t>
      </w:r>
      <w:r w:rsidR="0042521D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Pr="0042521D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2521D">
        <w:rPr>
          <w:rFonts w:ascii="Times New Roman" w:hAnsi="Times New Roman" w:cs="Times New Roman"/>
          <w:sz w:val="26"/>
          <w:szCs w:val="26"/>
        </w:rPr>
        <w:t>И.С.Куницын</w:t>
      </w:r>
      <w:proofErr w:type="spellEnd"/>
    </w:p>
    <w:sectPr w:rsidR="00926470" w:rsidRPr="0042521D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26470"/>
    <w:rsid w:val="0042521D"/>
    <w:rsid w:val="00926470"/>
    <w:rsid w:val="00B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1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41"/>
    <w:basedOn w:val="a"/>
    <w:link w:val="41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link w:val="51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Заголовок 3 Знак"/>
    <w:basedOn w:val="a0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17014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F370C1"/>
    <w:rPr>
      <w:b/>
      <w:bCs/>
    </w:rPr>
  </w:style>
  <w:style w:type="paragraph" w:customStyle="1" w:styleId="a6">
    <w:name w:val="Заголовок"/>
    <w:basedOn w:val="a"/>
    <w:next w:val="a7"/>
    <w:qFormat/>
    <w:rsid w:val="00CD5A7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sid w:val="00CD5A72"/>
    <w:rPr>
      <w:rFonts w:cs="Droid Sans Devanagari"/>
    </w:rPr>
  </w:style>
  <w:style w:type="paragraph" w:customStyle="1" w:styleId="1">
    <w:name w:val="Название объекта1"/>
    <w:basedOn w:val="a"/>
    <w:qFormat/>
    <w:rsid w:val="00CD5A7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CD5A72"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F21F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4D0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Куницын Иван Сергеевич</cp:lastModifiedBy>
  <cp:revision>16</cp:revision>
  <cp:lastPrinted>2020-03-10T06:10:00Z</cp:lastPrinted>
  <dcterms:created xsi:type="dcterms:W3CDTF">2020-03-24T11:35:00Z</dcterms:created>
  <dcterms:modified xsi:type="dcterms:W3CDTF">2023-12-15T12:45:00Z</dcterms:modified>
  <dc:language>ru-RU</dc:language>
</cp:coreProperties>
</file>