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A6C0" w14:textId="77777777" w:rsidR="00FD3D41" w:rsidRPr="00EE4F4B" w:rsidRDefault="00AD01BB" w:rsidP="00AD01BB">
      <w:pPr>
        <w:tabs>
          <w:tab w:val="center" w:pos="4676"/>
          <w:tab w:val="left" w:pos="773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="00FD3D41" w:rsidRPr="00EE4F4B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ПРОЕКТ</w:t>
      </w:r>
    </w:p>
    <w:p w14:paraId="5F1E0A5C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8059F2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ПЕТРОВСКОГО ГОРОДСКОГО ОКРУГА</w:t>
      </w:r>
    </w:p>
    <w:p w14:paraId="3D074951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14:paraId="5B948F4D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FD3D41" w:rsidRPr="00657E55" w14:paraId="70D14649" w14:textId="77777777" w:rsidTr="00041F4A">
        <w:tc>
          <w:tcPr>
            <w:tcW w:w="3063" w:type="dxa"/>
          </w:tcPr>
          <w:p w14:paraId="6D4A65DF" w14:textId="77777777" w:rsidR="00FD3D41" w:rsidRPr="00657E55" w:rsidRDefault="00FD3D41" w:rsidP="00041F4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14:paraId="5A33013D" w14:textId="77777777" w:rsidR="00FD3D41" w:rsidRPr="00657E55" w:rsidRDefault="00FD3D41" w:rsidP="00041F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 w:rsidRPr="00657E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71C36A48" w14:textId="77777777" w:rsidR="00FD3D41" w:rsidRPr="00657E55" w:rsidRDefault="00FD3D41" w:rsidP="00041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78261B9" w14:textId="77777777" w:rsidR="00FD3D41" w:rsidRPr="00657E55" w:rsidRDefault="00FD3D41" w:rsidP="00FD3D4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29ECA1" w14:textId="11B2F765" w:rsidR="00B83116" w:rsidRDefault="0085072C" w:rsidP="00693F45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О внесении изменений в </w:t>
      </w:r>
      <w:r w:rsidR="00C30E3E">
        <w:rPr>
          <w:rFonts w:ascii="Times New Roman" w:eastAsia="Times New Roman" w:hAnsi="Times New Roman"/>
          <w:color w:val="000000"/>
          <w:sz w:val="28"/>
          <w:szCs w:val="28"/>
        </w:rPr>
        <w:t xml:space="preserve">Положение о контрактной службе администрации </w:t>
      </w:r>
      <w:r w:rsidR="00662785" w:rsidRPr="00662785">
        <w:rPr>
          <w:rFonts w:ascii="Times New Roman" w:eastAsia="Times New Roman" w:hAnsi="Times New Roman"/>
          <w:color w:val="000000"/>
          <w:sz w:val="28"/>
          <w:szCs w:val="28"/>
        </w:rPr>
        <w:t>Петровского городского округа Ставропольского края</w:t>
      </w:r>
      <w:r w:rsidR="001A4A6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F4DB9" w:rsidRPr="004F4DB9">
        <w:t xml:space="preserve"> </w:t>
      </w:r>
      <w:r w:rsidR="004F4DB9" w:rsidRPr="004F4DB9">
        <w:rPr>
          <w:rFonts w:ascii="Times New Roman" w:eastAsia="Times New Roman" w:hAnsi="Times New Roman"/>
          <w:color w:val="000000"/>
          <w:sz w:val="28"/>
          <w:szCs w:val="28"/>
        </w:rPr>
        <w:t>утвержденное постановлением администрации Петровского городского округа Ставропольского края от 03 августа 2021 г</w:t>
      </w:r>
      <w:r w:rsidR="00245982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4F4DB9" w:rsidRPr="004F4DB9">
        <w:rPr>
          <w:rFonts w:ascii="Times New Roman" w:eastAsia="Times New Roman" w:hAnsi="Times New Roman"/>
          <w:color w:val="000000"/>
          <w:sz w:val="28"/>
          <w:szCs w:val="28"/>
        </w:rPr>
        <w:t>№ 1231</w:t>
      </w:r>
    </w:p>
    <w:p w14:paraId="33E684D0" w14:textId="77777777" w:rsidR="00C30E3E" w:rsidRPr="00657E55" w:rsidRDefault="00C30E3E" w:rsidP="00693F4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00A3BDD" w14:textId="3C816D3D" w:rsidR="001B40C0" w:rsidRDefault="001B40C0" w:rsidP="001B40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 </w:t>
      </w:r>
      <w:r w:rsidRPr="00337D9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37D9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7D96">
        <w:rPr>
          <w:rFonts w:ascii="Times New Roman" w:hAnsi="Times New Roman" w:cs="Times New Roman"/>
          <w:sz w:val="28"/>
          <w:szCs w:val="28"/>
        </w:rPr>
        <w:t xml:space="preserve"> от 11.06.2022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7D96">
        <w:rPr>
          <w:rFonts w:ascii="Times New Roman" w:hAnsi="Times New Roman" w:cs="Times New Roman"/>
          <w:sz w:val="28"/>
          <w:szCs w:val="28"/>
        </w:rPr>
        <w:t xml:space="preserve"> 160-ФЗ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7D96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3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7D96">
        <w:rPr>
          <w:rFonts w:ascii="Times New Roman" w:hAnsi="Times New Roman" w:cs="Times New Roman"/>
          <w:sz w:val="28"/>
          <w:szCs w:val="28"/>
        </w:rPr>
        <w:t>О закупках товаров, работ, услуг отдельными видами юридических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7D96">
        <w:rPr>
          <w:rFonts w:ascii="Times New Roman" w:hAnsi="Times New Roman" w:cs="Times New Roman"/>
          <w:sz w:val="28"/>
          <w:szCs w:val="28"/>
        </w:rPr>
        <w:t xml:space="preserve"> и Федеральны</w:t>
      </w:r>
      <w:r w:rsidR="00CE1B8F">
        <w:rPr>
          <w:rFonts w:ascii="Times New Roman" w:hAnsi="Times New Roman" w:cs="Times New Roman"/>
          <w:sz w:val="28"/>
          <w:szCs w:val="28"/>
        </w:rPr>
        <w:t>й</w:t>
      </w:r>
      <w:r w:rsidRPr="00337D96">
        <w:rPr>
          <w:rFonts w:ascii="Times New Roman" w:hAnsi="Times New Roman" w:cs="Times New Roman"/>
          <w:sz w:val="28"/>
          <w:szCs w:val="28"/>
        </w:rPr>
        <w:t xml:space="preserve">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7D9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45982">
        <w:rPr>
          <w:rFonts w:ascii="Times New Roman" w:hAnsi="Times New Roman" w:cs="Times New Roman"/>
          <w:sz w:val="28"/>
          <w:szCs w:val="28"/>
        </w:rPr>
        <w:t xml:space="preserve"> администрация Петровского городского округа Ставропольского края</w:t>
      </w:r>
    </w:p>
    <w:p w14:paraId="6DEE09B1" w14:textId="77777777" w:rsidR="009B655E" w:rsidRDefault="009B655E" w:rsidP="009B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FF6CDE6" w14:textId="77777777" w:rsidR="00B83116" w:rsidRDefault="00B83116" w:rsidP="009B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A45E179" w14:textId="77777777" w:rsidR="00FD3D41" w:rsidRPr="00657E55" w:rsidRDefault="00FD3D41" w:rsidP="009B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ПОСТАНОВЛЯЕТ:</w:t>
      </w:r>
    </w:p>
    <w:p w14:paraId="05E7AE89" w14:textId="77777777" w:rsidR="00FD3D41" w:rsidRDefault="00FD3D41" w:rsidP="00FD3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241F6D80" w14:textId="77777777" w:rsidR="00B83116" w:rsidRPr="00657E55" w:rsidRDefault="00B83116" w:rsidP="00FD3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28785E91" w14:textId="43AC97D1" w:rsidR="004325E1" w:rsidRDefault="00B83116" w:rsidP="00432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1. </w:t>
      </w:r>
      <w:r w:rsidR="007D5064">
        <w:rPr>
          <w:rFonts w:ascii="Times New Roman" w:eastAsia="Calibri" w:hAnsi="Times New Roman" w:cs="Times New Roman"/>
          <w:sz w:val="28"/>
          <w:lang w:eastAsia="en-US"/>
        </w:rPr>
        <w:t xml:space="preserve">Внести </w:t>
      </w:r>
      <w:r w:rsidR="002808ED">
        <w:rPr>
          <w:rFonts w:ascii="Times New Roman" w:eastAsia="Calibri" w:hAnsi="Times New Roman" w:cs="Times New Roman"/>
          <w:sz w:val="28"/>
          <w:lang w:eastAsia="en-US"/>
        </w:rPr>
        <w:t xml:space="preserve">в </w:t>
      </w:r>
      <w:r w:rsidR="00C30E3E" w:rsidRPr="00C30E3E">
        <w:rPr>
          <w:rFonts w:ascii="Times New Roman" w:eastAsia="Calibri" w:hAnsi="Times New Roman" w:cs="Times New Roman"/>
          <w:sz w:val="28"/>
          <w:lang w:eastAsia="en-US"/>
        </w:rPr>
        <w:t>Положение о контрактной службе администрации Петровского городского округа Ставропольского края</w:t>
      </w:r>
      <w:r w:rsidR="00C30E3E">
        <w:rPr>
          <w:rFonts w:ascii="Times New Roman" w:eastAsia="Calibri" w:hAnsi="Times New Roman" w:cs="Times New Roman"/>
          <w:sz w:val="28"/>
          <w:lang w:eastAsia="en-US"/>
        </w:rPr>
        <w:t>, утвержденное</w:t>
      </w:r>
      <w:r w:rsidR="00C30E3E" w:rsidRPr="00C30E3E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662785">
        <w:rPr>
          <w:rFonts w:ascii="Times New Roman" w:eastAsia="Times New Roman" w:hAnsi="Times New Roman"/>
          <w:color w:val="000000"/>
          <w:sz w:val="28"/>
          <w:szCs w:val="28"/>
        </w:rPr>
        <w:t>постановление</w:t>
      </w:r>
      <w:r w:rsidR="00C30E3E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662785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администрации Петровского городского округа Ставропольского края от 0</w:t>
      </w:r>
      <w:r w:rsidR="00C30E3E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66278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30E3E">
        <w:rPr>
          <w:rFonts w:ascii="Times New Roman" w:eastAsia="Times New Roman" w:hAnsi="Times New Roman"/>
          <w:color w:val="000000"/>
          <w:sz w:val="28"/>
          <w:szCs w:val="28"/>
        </w:rPr>
        <w:t>августа</w:t>
      </w:r>
      <w:r w:rsidR="00662785">
        <w:rPr>
          <w:rFonts w:ascii="Times New Roman" w:eastAsia="Times New Roman" w:hAnsi="Times New Roman"/>
          <w:color w:val="000000"/>
          <w:sz w:val="28"/>
          <w:szCs w:val="28"/>
        </w:rPr>
        <w:t xml:space="preserve"> 20</w:t>
      </w:r>
      <w:r w:rsidR="00C30E3E">
        <w:rPr>
          <w:rFonts w:ascii="Times New Roman" w:eastAsia="Times New Roman" w:hAnsi="Times New Roman"/>
          <w:color w:val="000000"/>
          <w:sz w:val="28"/>
          <w:szCs w:val="28"/>
        </w:rPr>
        <w:t>21</w:t>
      </w:r>
      <w:r w:rsidR="00662785">
        <w:rPr>
          <w:rFonts w:ascii="Times New Roman" w:eastAsia="Times New Roman" w:hAnsi="Times New Roman"/>
          <w:color w:val="000000"/>
          <w:sz w:val="28"/>
          <w:szCs w:val="28"/>
        </w:rPr>
        <w:t xml:space="preserve"> г</w:t>
      </w:r>
      <w:r w:rsidR="00245982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662785">
        <w:rPr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 w:rsidR="00C30E3E">
        <w:rPr>
          <w:rFonts w:ascii="Times New Roman" w:eastAsia="Times New Roman" w:hAnsi="Times New Roman"/>
          <w:color w:val="000000"/>
          <w:sz w:val="28"/>
          <w:szCs w:val="28"/>
        </w:rPr>
        <w:t>1231</w:t>
      </w:r>
      <w:r w:rsidR="0066278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75C16">
        <w:rPr>
          <w:rFonts w:ascii="Times New Roman" w:eastAsia="Calibri" w:hAnsi="Times New Roman" w:cs="Times New Roman"/>
          <w:sz w:val="28"/>
          <w:lang w:eastAsia="en-US"/>
        </w:rPr>
        <w:t>«Об</w:t>
      </w:r>
      <w:r w:rsidR="00975C16" w:rsidRPr="00975C1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75C16">
        <w:rPr>
          <w:rFonts w:ascii="Times New Roman" w:eastAsia="Times New Roman" w:hAnsi="Times New Roman"/>
          <w:color w:val="000000"/>
          <w:sz w:val="28"/>
          <w:szCs w:val="28"/>
        </w:rPr>
        <w:t xml:space="preserve">утверждении </w:t>
      </w:r>
      <w:r w:rsidR="00C30E3E">
        <w:rPr>
          <w:rFonts w:ascii="Times New Roman" w:eastAsia="Times New Roman" w:hAnsi="Times New Roman"/>
          <w:color w:val="000000"/>
          <w:sz w:val="28"/>
          <w:szCs w:val="28"/>
        </w:rPr>
        <w:t>положения</w:t>
      </w:r>
      <w:r w:rsidR="00C30E3E" w:rsidRPr="00C30E3E">
        <w:t xml:space="preserve"> </w:t>
      </w:r>
      <w:r w:rsidR="00C30E3E" w:rsidRPr="00C30E3E">
        <w:rPr>
          <w:rFonts w:ascii="Times New Roman" w:eastAsia="Times New Roman" w:hAnsi="Times New Roman"/>
          <w:color w:val="000000"/>
          <w:sz w:val="28"/>
          <w:szCs w:val="28"/>
        </w:rPr>
        <w:t>о контрактной службе администрации Петровского городского округа Ставропольского края</w:t>
      </w:r>
      <w:r w:rsidR="00975C16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7D5064" w:rsidRPr="007D5064">
        <w:t xml:space="preserve"> </w:t>
      </w:r>
      <w:r w:rsidR="00245982" w:rsidRPr="00245982">
        <w:rPr>
          <w:rFonts w:ascii="Times New Roman" w:hAnsi="Times New Roman" w:cs="Times New Roman"/>
        </w:rPr>
        <w:t>(</w:t>
      </w:r>
      <w:r w:rsidR="00245982" w:rsidRPr="00245982">
        <w:rPr>
          <w:rFonts w:ascii="Times New Roman" w:hAnsi="Times New Roman" w:cs="Times New Roman"/>
          <w:sz w:val="28"/>
          <w:szCs w:val="28"/>
        </w:rPr>
        <w:t>в редакции</w:t>
      </w:r>
      <w:r w:rsidR="0024598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05B34">
        <w:rPr>
          <w:rFonts w:ascii="Times New Roman" w:eastAsia="Times New Roman" w:hAnsi="Times New Roman"/>
          <w:color w:val="000000"/>
          <w:sz w:val="28"/>
          <w:szCs w:val="28"/>
        </w:rPr>
        <w:t>от 30 мая 2022</w:t>
      </w:r>
      <w:r w:rsidR="00953ED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05B34">
        <w:rPr>
          <w:rFonts w:ascii="Times New Roman" w:eastAsia="Times New Roman" w:hAnsi="Times New Roman"/>
          <w:color w:val="000000"/>
          <w:sz w:val="28"/>
          <w:szCs w:val="28"/>
        </w:rPr>
        <w:t>г. №832)</w:t>
      </w:r>
      <w:r w:rsidR="00245982" w:rsidRPr="0024598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D5064" w:rsidRPr="007D5064">
        <w:rPr>
          <w:rFonts w:ascii="Times New Roman" w:eastAsia="Times New Roman" w:hAnsi="Times New Roman"/>
          <w:color w:val="000000"/>
          <w:sz w:val="28"/>
          <w:szCs w:val="28"/>
        </w:rPr>
        <w:t>следующие изменения:</w:t>
      </w:r>
    </w:p>
    <w:p w14:paraId="2A8B9A38" w14:textId="77777777" w:rsidR="004325E1" w:rsidRDefault="004325E1" w:rsidP="004325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E63CF36" w14:textId="622B102C" w:rsidR="00194D9B" w:rsidRPr="00A00FC8" w:rsidRDefault="00A00FC8" w:rsidP="00A00FC8">
      <w:pPr>
        <w:pStyle w:val="a6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Раздел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A00FC8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деятельности контрактной службы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дополнить пунктом 2.7</w:t>
      </w:r>
      <w:r w:rsidR="004325E1" w:rsidRPr="00A00F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14:paraId="1358C0AE" w14:textId="7DD7322B" w:rsidR="007D5064" w:rsidRDefault="004325E1" w:rsidP="00A26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«2.7 Р</w:t>
      </w:r>
      <w:r w:rsidRPr="004325E1">
        <w:rPr>
          <w:rFonts w:ascii="Times New Roman" w:eastAsia="Calibri" w:hAnsi="Times New Roman" w:cs="Times New Roman"/>
          <w:sz w:val="28"/>
          <w:szCs w:val="28"/>
          <w:lang w:eastAsia="en-US"/>
        </w:rPr>
        <w:t>уководитель контрактной службы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Pr="00432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работники контрактной службы,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432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273-ФЗ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4325E1">
        <w:rPr>
          <w:rFonts w:ascii="Times New Roman" w:eastAsia="Calibri" w:hAnsi="Times New Roman" w:cs="Times New Roman"/>
          <w:sz w:val="28"/>
          <w:szCs w:val="28"/>
          <w:lang w:eastAsia="en-US"/>
        </w:rPr>
        <w:t>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432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том числе с учетом информации, предоставленной заказчику в соответствии с частью 23 статьи 34 </w:t>
      </w:r>
      <w:bookmarkStart w:id="0" w:name="_Hlk112056701"/>
      <w:r w:rsidR="00FA32E7" w:rsidRPr="00FA32E7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</w:t>
      </w:r>
      <w:r w:rsidR="00FA32E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FA32E7" w:rsidRPr="00FA32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</w:t>
      </w:r>
      <w:r w:rsidR="00FA32E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A00FC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bookmarkEnd w:id="0"/>
      <w:r w:rsidR="00953ED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8604BCF" w14:textId="77777777" w:rsidR="0059426E" w:rsidRPr="00662785" w:rsidRDefault="0059426E" w:rsidP="00662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48FFB1" w14:textId="77777777" w:rsidR="00693F45" w:rsidRDefault="00662785" w:rsidP="00B8311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C0502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</w:t>
      </w:r>
      <w:r w:rsidR="00BD0B93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6C0502">
        <w:rPr>
          <w:rFonts w:ascii="Times New Roman" w:eastAsia="Times New Roman" w:hAnsi="Times New Roman" w:cs="Times New Roman"/>
          <w:sz w:val="28"/>
          <w:szCs w:val="28"/>
        </w:rPr>
        <w:t>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</w:t>
      </w:r>
    </w:p>
    <w:p w14:paraId="28860BAF" w14:textId="77777777" w:rsidR="006C0502" w:rsidRDefault="006C0502" w:rsidP="00B8311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7AFF02" w14:textId="77777777" w:rsidR="00FD3D41" w:rsidRPr="00B83116" w:rsidRDefault="00662785" w:rsidP="00B8311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693F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C05FA" w:rsidRPr="00526FD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6C6A4E" w:rsidRPr="00526FDF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E9458B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="00975C16">
        <w:rPr>
          <w:rFonts w:ascii="Times New Roman" w:eastAsia="Times New Roman" w:hAnsi="Times New Roman" w:cs="Times New Roman"/>
          <w:sz w:val="28"/>
          <w:szCs w:val="28"/>
        </w:rPr>
        <w:t xml:space="preserve"> в газете «Вестник Петровского городского округа»</w:t>
      </w:r>
      <w:r w:rsidR="006C6A4E" w:rsidRPr="00526F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95BFAD" w14:textId="77777777" w:rsidR="00FD3D41" w:rsidRPr="00194D9B" w:rsidRDefault="00FD3D41" w:rsidP="00FD3D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11E7226C" w14:textId="77777777" w:rsidR="00FD3D41" w:rsidRPr="00657E55" w:rsidRDefault="00FD3D41" w:rsidP="00FD3D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1A30E01A" w14:textId="77777777" w:rsidR="00673DD3" w:rsidRPr="00673DD3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>Временно исполняющий полномочия</w:t>
      </w:r>
    </w:p>
    <w:p w14:paraId="6011FC71" w14:textId="77777777" w:rsidR="00673DD3" w:rsidRPr="00673DD3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главы Петровского городского округа </w:t>
      </w:r>
    </w:p>
    <w:p w14:paraId="2D0E6154" w14:textId="77777777" w:rsidR="00673DD3" w:rsidRPr="00673DD3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>Ставропольского края, первый заместитель</w:t>
      </w:r>
    </w:p>
    <w:p w14:paraId="1BB8AB09" w14:textId="77777777" w:rsidR="00673DD3" w:rsidRPr="00673DD3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– начальник </w:t>
      </w:r>
    </w:p>
    <w:p w14:paraId="168631BE" w14:textId="77777777" w:rsidR="00673DD3" w:rsidRPr="00673DD3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>управления муниципального хозяйства</w:t>
      </w:r>
    </w:p>
    <w:p w14:paraId="352F05B7" w14:textId="77777777" w:rsidR="00673DD3" w:rsidRPr="00673DD3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городского </w:t>
      </w:r>
    </w:p>
    <w:p w14:paraId="67FB0017" w14:textId="77777777" w:rsidR="00673DD3" w:rsidRPr="00673DD3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                                                           А.И. Бабыкин</w:t>
      </w:r>
    </w:p>
    <w:p w14:paraId="22F31008" w14:textId="0D5B7325" w:rsidR="00673DD3" w:rsidRDefault="00673DD3" w:rsidP="00AD01BB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spellingerror"/>
          <w:color w:val="000000" w:themeColor="text1"/>
          <w:sz w:val="28"/>
          <w:szCs w:val="28"/>
        </w:rPr>
      </w:pPr>
    </w:p>
    <w:p w14:paraId="1A95EC94" w14:textId="1B1E7661" w:rsidR="00C226B1" w:rsidRPr="00194D9B" w:rsidRDefault="00C226B1" w:rsidP="00194D9B">
      <w:pPr>
        <w:pStyle w:val="paragraph"/>
        <w:spacing w:before="0" w:beforeAutospacing="0" w:after="0" w:afterAutospacing="0" w:line="240" w:lineRule="exact"/>
        <w:ind w:right="-3"/>
        <w:jc w:val="both"/>
        <w:textAlignment w:val="baseline"/>
        <w:rPr>
          <w:color w:val="000000" w:themeColor="text1"/>
          <w:sz w:val="28"/>
          <w:szCs w:val="28"/>
        </w:rPr>
      </w:pPr>
    </w:p>
    <w:sectPr w:rsidR="00C226B1" w:rsidRPr="00194D9B" w:rsidSect="00194D9B">
      <w:pgSz w:w="11905" w:h="16838"/>
      <w:pgMar w:top="1418" w:right="565" w:bottom="709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762"/>
    <w:multiLevelType w:val="hybridMultilevel"/>
    <w:tmpl w:val="C8A4D1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4E3E10"/>
    <w:multiLevelType w:val="multilevel"/>
    <w:tmpl w:val="67CC6F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A1322BF"/>
    <w:multiLevelType w:val="hybridMultilevel"/>
    <w:tmpl w:val="C95424C2"/>
    <w:lvl w:ilvl="0" w:tplc="2CE492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A4615A"/>
    <w:multiLevelType w:val="multilevel"/>
    <w:tmpl w:val="EE62AD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12CF3C46"/>
    <w:multiLevelType w:val="hybridMultilevel"/>
    <w:tmpl w:val="200A7612"/>
    <w:lvl w:ilvl="0" w:tplc="85745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9F1AA4"/>
    <w:multiLevelType w:val="hybridMultilevel"/>
    <w:tmpl w:val="B396F0B6"/>
    <w:lvl w:ilvl="0" w:tplc="FCC83F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10582A"/>
    <w:multiLevelType w:val="hybridMultilevel"/>
    <w:tmpl w:val="AB2E746E"/>
    <w:lvl w:ilvl="0" w:tplc="BBBCD5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A0D1B"/>
    <w:multiLevelType w:val="hybridMultilevel"/>
    <w:tmpl w:val="F7A2861A"/>
    <w:lvl w:ilvl="0" w:tplc="E7D68EF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F62970"/>
    <w:multiLevelType w:val="hybridMultilevel"/>
    <w:tmpl w:val="CF76873A"/>
    <w:lvl w:ilvl="0" w:tplc="2E1C3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C64C22"/>
    <w:multiLevelType w:val="hybridMultilevel"/>
    <w:tmpl w:val="D80A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237F0"/>
    <w:multiLevelType w:val="multilevel"/>
    <w:tmpl w:val="68284446"/>
    <w:lvl w:ilvl="0">
      <w:start w:val="2"/>
      <w:numFmt w:val="decimal"/>
      <w:lvlText w:val="%1."/>
      <w:lvlJc w:val="left"/>
      <w:pPr>
        <w:ind w:left="450" w:hanging="45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cs="Times New Roman" w:hint="default"/>
      </w:rPr>
    </w:lvl>
  </w:abstractNum>
  <w:abstractNum w:abstractNumId="11" w15:restartNumberingAfterBreak="0">
    <w:nsid w:val="342366CA"/>
    <w:multiLevelType w:val="multilevel"/>
    <w:tmpl w:val="2D2A0C8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5885596"/>
    <w:multiLevelType w:val="hybridMultilevel"/>
    <w:tmpl w:val="639CE7EE"/>
    <w:lvl w:ilvl="0" w:tplc="42041D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6F49F3"/>
    <w:multiLevelType w:val="hybridMultilevel"/>
    <w:tmpl w:val="6BE6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7122F"/>
    <w:multiLevelType w:val="multilevel"/>
    <w:tmpl w:val="896458F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 w15:restartNumberingAfterBreak="0">
    <w:nsid w:val="4F7D300E"/>
    <w:multiLevelType w:val="hybridMultilevel"/>
    <w:tmpl w:val="FACC2D7E"/>
    <w:lvl w:ilvl="0" w:tplc="A39E8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43953BE"/>
    <w:multiLevelType w:val="multilevel"/>
    <w:tmpl w:val="D738400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7" w15:restartNumberingAfterBreak="0">
    <w:nsid w:val="55C22CF6"/>
    <w:multiLevelType w:val="hybridMultilevel"/>
    <w:tmpl w:val="FFB8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B1E40"/>
    <w:multiLevelType w:val="multilevel"/>
    <w:tmpl w:val="0C74359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cs="Times New Roman" w:hint="default"/>
      </w:rPr>
    </w:lvl>
  </w:abstractNum>
  <w:abstractNum w:abstractNumId="19" w15:restartNumberingAfterBreak="0">
    <w:nsid w:val="66DE2FFF"/>
    <w:multiLevelType w:val="multilevel"/>
    <w:tmpl w:val="1A96616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0" w15:restartNumberingAfterBreak="0">
    <w:nsid w:val="69290EAA"/>
    <w:multiLevelType w:val="hybridMultilevel"/>
    <w:tmpl w:val="A842A0B8"/>
    <w:lvl w:ilvl="0" w:tplc="1B44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04302E5"/>
    <w:multiLevelType w:val="multilevel"/>
    <w:tmpl w:val="933CED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2" w15:restartNumberingAfterBreak="0">
    <w:nsid w:val="79882027"/>
    <w:multiLevelType w:val="hybridMultilevel"/>
    <w:tmpl w:val="8E4A3A4E"/>
    <w:lvl w:ilvl="0" w:tplc="0419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num w:numId="1" w16cid:durableId="842859692">
    <w:abstractNumId w:val="7"/>
  </w:num>
  <w:num w:numId="2" w16cid:durableId="797184376">
    <w:abstractNumId w:val="22"/>
  </w:num>
  <w:num w:numId="3" w16cid:durableId="392388449">
    <w:abstractNumId w:val="4"/>
  </w:num>
  <w:num w:numId="4" w16cid:durableId="1453287527">
    <w:abstractNumId w:val="20"/>
  </w:num>
  <w:num w:numId="5" w16cid:durableId="1543706776">
    <w:abstractNumId w:val="13"/>
  </w:num>
  <w:num w:numId="6" w16cid:durableId="412165822">
    <w:abstractNumId w:val="17"/>
  </w:num>
  <w:num w:numId="7" w16cid:durableId="626550527">
    <w:abstractNumId w:val="15"/>
  </w:num>
  <w:num w:numId="8" w16cid:durableId="6831061">
    <w:abstractNumId w:val="8"/>
  </w:num>
  <w:num w:numId="9" w16cid:durableId="1905800472">
    <w:abstractNumId w:val="0"/>
  </w:num>
  <w:num w:numId="10" w16cid:durableId="678852116">
    <w:abstractNumId w:val="2"/>
  </w:num>
  <w:num w:numId="11" w16cid:durableId="1918972934">
    <w:abstractNumId w:val="18"/>
  </w:num>
  <w:num w:numId="12" w16cid:durableId="1771466763">
    <w:abstractNumId w:val="19"/>
  </w:num>
  <w:num w:numId="13" w16cid:durableId="1811048565">
    <w:abstractNumId w:val="5"/>
  </w:num>
  <w:num w:numId="14" w16cid:durableId="820730809">
    <w:abstractNumId w:val="10"/>
  </w:num>
  <w:num w:numId="15" w16cid:durableId="95100665">
    <w:abstractNumId w:val="3"/>
  </w:num>
  <w:num w:numId="16" w16cid:durableId="244533947">
    <w:abstractNumId w:val="12"/>
  </w:num>
  <w:num w:numId="17" w16cid:durableId="145783164">
    <w:abstractNumId w:val="6"/>
  </w:num>
  <w:num w:numId="18" w16cid:durableId="1986624463">
    <w:abstractNumId w:val="9"/>
  </w:num>
  <w:num w:numId="19" w16cid:durableId="246042416">
    <w:abstractNumId w:val="21"/>
  </w:num>
  <w:num w:numId="20" w16cid:durableId="765227410">
    <w:abstractNumId w:val="14"/>
  </w:num>
  <w:num w:numId="21" w16cid:durableId="1741711564">
    <w:abstractNumId w:val="16"/>
  </w:num>
  <w:num w:numId="22" w16cid:durableId="484973702">
    <w:abstractNumId w:val="11"/>
  </w:num>
  <w:num w:numId="23" w16cid:durableId="128346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D41"/>
    <w:rsid w:val="00007BA9"/>
    <w:rsid w:val="00012CEF"/>
    <w:rsid w:val="0003088B"/>
    <w:rsid w:val="0003187B"/>
    <w:rsid w:val="00037661"/>
    <w:rsid w:val="00041F4A"/>
    <w:rsid w:val="00042E0A"/>
    <w:rsid w:val="00074F29"/>
    <w:rsid w:val="00080B88"/>
    <w:rsid w:val="00082DFB"/>
    <w:rsid w:val="00087242"/>
    <w:rsid w:val="00087895"/>
    <w:rsid w:val="00092F33"/>
    <w:rsid w:val="000A2C1C"/>
    <w:rsid w:val="000A6045"/>
    <w:rsid w:val="000D1CFA"/>
    <w:rsid w:val="000D28E0"/>
    <w:rsid w:val="000D68F2"/>
    <w:rsid w:val="001163CA"/>
    <w:rsid w:val="001243C6"/>
    <w:rsid w:val="00131070"/>
    <w:rsid w:val="00146096"/>
    <w:rsid w:val="00147108"/>
    <w:rsid w:val="0016596B"/>
    <w:rsid w:val="00180AE7"/>
    <w:rsid w:val="00187E24"/>
    <w:rsid w:val="00194D9B"/>
    <w:rsid w:val="001A08C3"/>
    <w:rsid w:val="001A4A6E"/>
    <w:rsid w:val="001B40C0"/>
    <w:rsid w:val="001D6C99"/>
    <w:rsid w:val="001D7AE6"/>
    <w:rsid w:val="001D7F43"/>
    <w:rsid w:val="001E046D"/>
    <w:rsid w:val="001E7372"/>
    <w:rsid w:val="001F231E"/>
    <w:rsid w:val="001F6FBF"/>
    <w:rsid w:val="00205B34"/>
    <w:rsid w:val="00205CCB"/>
    <w:rsid w:val="00211EED"/>
    <w:rsid w:val="00213A00"/>
    <w:rsid w:val="002163E2"/>
    <w:rsid w:val="00220FF9"/>
    <w:rsid w:val="00221807"/>
    <w:rsid w:val="002309E4"/>
    <w:rsid w:val="0023552F"/>
    <w:rsid w:val="00242B73"/>
    <w:rsid w:val="00245982"/>
    <w:rsid w:val="00252D09"/>
    <w:rsid w:val="00256E23"/>
    <w:rsid w:val="00265802"/>
    <w:rsid w:val="00265EDE"/>
    <w:rsid w:val="0026744A"/>
    <w:rsid w:val="00274289"/>
    <w:rsid w:val="002808ED"/>
    <w:rsid w:val="00281E87"/>
    <w:rsid w:val="00284ABF"/>
    <w:rsid w:val="00285D04"/>
    <w:rsid w:val="0029225C"/>
    <w:rsid w:val="002A1C83"/>
    <w:rsid w:val="002B0825"/>
    <w:rsid w:val="003113A8"/>
    <w:rsid w:val="00316A9B"/>
    <w:rsid w:val="00330334"/>
    <w:rsid w:val="00370480"/>
    <w:rsid w:val="00374EFF"/>
    <w:rsid w:val="003B697D"/>
    <w:rsid w:val="003D6E77"/>
    <w:rsid w:val="003E3D09"/>
    <w:rsid w:val="003E7D67"/>
    <w:rsid w:val="003F608B"/>
    <w:rsid w:val="003F6974"/>
    <w:rsid w:val="003F753F"/>
    <w:rsid w:val="004069A5"/>
    <w:rsid w:val="004119C6"/>
    <w:rsid w:val="00412FEC"/>
    <w:rsid w:val="004325E1"/>
    <w:rsid w:val="00450821"/>
    <w:rsid w:val="004556C1"/>
    <w:rsid w:val="00465972"/>
    <w:rsid w:val="00475E8A"/>
    <w:rsid w:val="004774D7"/>
    <w:rsid w:val="004848AF"/>
    <w:rsid w:val="004C7005"/>
    <w:rsid w:val="004D2077"/>
    <w:rsid w:val="004D4268"/>
    <w:rsid w:val="004E3853"/>
    <w:rsid w:val="004E4B4E"/>
    <w:rsid w:val="004E4F88"/>
    <w:rsid w:val="004F4DB9"/>
    <w:rsid w:val="004F636B"/>
    <w:rsid w:val="0050301A"/>
    <w:rsid w:val="00515C4A"/>
    <w:rsid w:val="00526FDF"/>
    <w:rsid w:val="005355DC"/>
    <w:rsid w:val="00557887"/>
    <w:rsid w:val="00566D07"/>
    <w:rsid w:val="0057265F"/>
    <w:rsid w:val="00575677"/>
    <w:rsid w:val="00577544"/>
    <w:rsid w:val="00581D46"/>
    <w:rsid w:val="0059426E"/>
    <w:rsid w:val="005A1240"/>
    <w:rsid w:val="005B0CA6"/>
    <w:rsid w:val="005B190C"/>
    <w:rsid w:val="005C0DB3"/>
    <w:rsid w:val="005C2C10"/>
    <w:rsid w:val="005C2C63"/>
    <w:rsid w:val="005D1EC0"/>
    <w:rsid w:val="005D3BE8"/>
    <w:rsid w:val="005D55B7"/>
    <w:rsid w:val="005D5616"/>
    <w:rsid w:val="005E5C0F"/>
    <w:rsid w:val="005E72A7"/>
    <w:rsid w:val="00601F92"/>
    <w:rsid w:val="006153BD"/>
    <w:rsid w:val="006273D3"/>
    <w:rsid w:val="00636F25"/>
    <w:rsid w:val="00637D85"/>
    <w:rsid w:val="00662785"/>
    <w:rsid w:val="006632B8"/>
    <w:rsid w:val="00663755"/>
    <w:rsid w:val="006703AB"/>
    <w:rsid w:val="00673DD3"/>
    <w:rsid w:val="00693F45"/>
    <w:rsid w:val="006A3D48"/>
    <w:rsid w:val="006B28C1"/>
    <w:rsid w:val="006B6373"/>
    <w:rsid w:val="006C0502"/>
    <w:rsid w:val="006C6A4E"/>
    <w:rsid w:val="006D02F5"/>
    <w:rsid w:val="006D1E2B"/>
    <w:rsid w:val="006D2515"/>
    <w:rsid w:val="006E0D2D"/>
    <w:rsid w:val="006E36C7"/>
    <w:rsid w:val="006F5C9D"/>
    <w:rsid w:val="006F792C"/>
    <w:rsid w:val="0070024D"/>
    <w:rsid w:val="00701DC7"/>
    <w:rsid w:val="00703B6E"/>
    <w:rsid w:val="007208DF"/>
    <w:rsid w:val="00730EF7"/>
    <w:rsid w:val="007342D1"/>
    <w:rsid w:val="00737E9B"/>
    <w:rsid w:val="00785F0B"/>
    <w:rsid w:val="00786EAE"/>
    <w:rsid w:val="007A4C71"/>
    <w:rsid w:val="007B183A"/>
    <w:rsid w:val="007C10B5"/>
    <w:rsid w:val="007D5064"/>
    <w:rsid w:val="007E0500"/>
    <w:rsid w:val="007E63CF"/>
    <w:rsid w:val="007E64DA"/>
    <w:rsid w:val="007F64A0"/>
    <w:rsid w:val="00804517"/>
    <w:rsid w:val="008209A2"/>
    <w:rsid w:val="008251CC"/>
    <w:rsid w:val="008345A9"/>
    <w:rsid w:val="00835685"/>
    <w:rsid w:val="0085072C"/>
    <w:rsid w:val="00851FE9"/>
    <w:rsid w:val="008771A8"/>
    <w:rsid w:val="00884A0C"/>
    <w:rsid w:val="008874C0"/>
    <w:rsid w:val="00895892"/>
    <w:rsid w:val="008A56DB"/>
    <w:rsid w:val="008C0341"/>
    <w:rsid w:val="008C2EEA"/>
    <w:rsid w:val="008D2A9A"/>
    <w:rsid w:val="008D3643"/>
    <w:rsid w:val="008E52C1"/>
    <w:rsid w:val="008E6184"/>
    <w:rsid w:val="008F3CD3"/>
    <w:rsid w:val="008F6AC1"/>
    <w:rsid w:val="009024C3"/>
    <w:rsid w:val="00907E79"/>
    <w:rsid w:val="009276A7"/>
    <w:rsid w:val="00951A7A"/>
    <w:rsid w:val="00953EDF"/>
    <w:rsid w:val="00975C16"/>
    <w:rsid w:val="0098665A"/>
    <w:rsid w:val="00992E22"/>
    <w:rsid w:val="009B655E"/>
    <w:rsid w:val="009C113A"/>
    <w:rsid w:val="009C5DA5"/>
    <w:rsid w:val="009E001E"/>
    <w:rsid w:val="009E19BD"/>
    <w:rsid w:val="009E3F24"/>
    <w:rsid w:val="009E70AA"/>
    <w:rsid w:val="009F21F6"/>
    <w:rsid w:val="00A00FC8"/>
    <w:rsid w:val="00A101D0"/>
    <w:rsid w:val="00A25604"/>
    <w:rsid w:val="00A26239"/>
    <w:rsid w:val="00A42A6F"/>
    <w:rsid w:val="00A530C1"/>
    <w:rsid w:val="00A8155C"/>
    <w:rsid w:val="00AA35E0"/>
    <w:rsid w:val="00AB6E38"/>
    <w:rsid w:val="00AB790E"/>
    <w:rsid w:val="00AC1565"/>
    <w:rsid w:val="00AC78D8"/>
    <w:rsid w:val="00AD01BB"/>
    <w:rsid w:val="00AD04C2"/>
    <w:rsid w:val="00AD7D00"/>
    <w:rsid w:val="00B17101"/>
    <w:rsid w:val="00B217BD"/>
    <w:rsid w:val="00B2445B"/>
    <w:rsid w:val="00B25B1E"/>
    <w:rsid w:val="00B32184"/>
    <w:rsid w:val="00B40CC8"/>
    <w:rsid w:val="00B41BF8"/>
    <w:rsid w:val="00B72542"/>
    <w:rsid w:val="00B72E8C"/>
    <w:rsid w:val="00B72F94"/>
    <w:rsid w:val="00B83116"/>
    <w:rsid w:val="00B83793"/>
    <w:rsid w:val="00BA0214"/>
    <w:rsid w:val="00BC05FA"/>
    <w:rsid w:val="00BD0B93"/>
    <w:rsid w:val="00BD2A8D"/>
    <w:rsid w:val="00BD2DF1"/>
    <w:rsid w:val="00BF7F71"/>
    <w:rsid w:val="00C02718"/>
    <w:rsid w:val="00C17089"/>
    <w:rsid w:val="00C1793D"/>
    <w:rsid w:val="00C226B1"/>
    <w:rsid w:val="00C30E3E"/>
    <w:rsid w:val="00C30E76"/>
    <w:rsid w:val="00C35408"/>
    <w:rsid w:val="00C40996"/>
    <w:rsid w:val="00C46385"/>
    <w:rsid w:val="00C851F6"/>
    <w:rsid w:val="00C91154"/>
    <w:rsid w:val="00CA4B24"/>
    <w:rsid w:val="00CC54B9"/>
    <w:rsid w:val="00CD3DE5"/>
    <w:rsid w:val="00CE1B8F"/>
    <w:rsid w:val="00CF366A"/>
    <w:rsid w:val="00CF6B2B"/>
    <w:rsid w:val="00D3280A"/>
    <w:rsid w:val="00D4165E"/>
    <w:rsid w:val="00D67D57"/>
    <w:rsid w:val="00D8191F"/>
    <w:rsid w:val="00D905A2"/>
    <w:rsid w:val="00DA5095"/>
    <w:rsid w:val="00DA6515"/>
    <w:rsid w:val="00DE2F0B"/>
    <w:rsid w:val="00DF1299"/>
    <w:rsid w:val="00DF5CDD"/>
    <w:rsid w:val="00E06362"/>
    <w:rsid w:val="00E255B2"/>
    <w:rsid w:val="00E2599F"/>
    <w:rsid w:val="00E529EE"/>
    <w:rsid w:val="00E62A52"/>
    <w:rsid w:val="00E66AE4"/>
    <w:rsid w:val="00E70E16"/>
    <w:rsid w:val="00E726AE"/>
    <w:rsid w:val="00E75CB8"/>
    <w:rsid w:val="00E932AB"/>
    <w:rsid w:val="00E9458B"/>
    <w:rsid w:val="00E96EAE"/>
    <w:rsid w:val="00EB21A1"/>
    <w:rsid w:val="00EB46EE"/>
    <w:rsid w:val="00ED01BB"/>
    <w:rsid w:val="00EF51D7"/>
    <w:rsid w:val="00F43F73"/>
    <w:rsid w:val="00F500F7"/>
    <w:rsid w:val="00F74A00"/>
    <w:rsid w:val="00F84C92"/>
    <w:rsid w:val="00F93F29"/>
    <w:rsid w:val="00FA32E7"/>
    <w:rsid w:val="00FB5EA1"/>
    <w:rsid w:val="00FB6C5E"/>
    <w:rsid w:val="00FB75BF"/>
    <w:rsid w:val="00FD3D41"/>
    <w:rsid w:val="00FF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4561"/>
  <w15:docId w15:val="{8401D099-360B-49BE-9171-AC825A7E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21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217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217BD"/>
    <w:rPr>
      <w:color w:val="0000FF"/>
      <w:u w:val="single"/>
    </w:rPr>
  </w:style>
  <w:style w:type="paragraph" w:styleId="a4">
    <w:name w:val="Body Text"/>
    <w:basedOn w:val="a"/>
    <w:link w:val="a5"/>
    <w:rsid w:val="00B217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217B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86EAE"/>
    <w:pPr>
      <w:ind w:left="720"/>
      <w:contextualSpacing/>
    </w:pPr>
  </w:style>
  <w:style w:type="paragraph" w:customStyle="1" w:styleId="paragraph">
    <w:name w:val="paragraph"/>
    <w:basedOn w:val="a"/>
    <w:rsid w:val="0041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12FEC"/>
  </w:style>
  <w:style w:type="character" w:customStyle="1" w:styleId="eop">
    <w:name w:val="eop"/>
    <w:basedOn w:val="a0"/>
    <w:rsid w:val="00412FEC"/>
  </w:style>
  <w:style w:type="character" w:customStyle="1" w:styleId="spellingerror">
    <w:name w:val="spellingerror"/>
    <w:basedOn w:val="a0"/>
    <w:rsid w:val="00412FEC"/>
  </w:style>
  <w:style w:type="paragraph" w:styleId="a7">
    <w:name w:val="Balloon Text"/>
    <w:basedOn w:val="a"/>
    <w:link w:val="a8"/>
    <w:uiPriority w:val="99"/>
    <w:semiHidden/>
    <w:unhideWhenUsed/>
    <w:rsid w:val="005D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616"/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rsid w:val="00A256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E7A89-F724-4A1F-A3B6-4B457B7E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3052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Федорян Наталья Васильевна</cp:lastModifiedBy>
  <cp:revision>194</cp:revision>
  <cp:lastPrinted>2022-04-18T08:27:00Z</cp:lastPrinted>
  <dcterms:created xsi:type="dcterms:W3CDTF">2018-02-21T04:56:00Z</dcterms:created>
  <dcterms:modified xsi:type="dcterms:W3CDTF">2022-09-02T13:04:00Z</dcterms:modified>
</cp:coreProperties>
</file>