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056" w:rsidRDefault="00EB1056" w:rsidP="00EB10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78339B" w:rsidRPr="00EA0FA7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78339B" w:rsidRPr="00324523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39B" w:rsidRPr="00324523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ПЕТРОВСКОГО ГОРОДСКОГО ОКРУГА</w:t>
      </w:r>
    </w:p>
    <w:p w:rsidR="0078339B" w:rsidRPr="00324523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78339B" w:rsidRPr="00324523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8339B" w:rsidRPr="00324523" w:rsidTr="0078339B">
        <w:tc>
          <w:tcPr>
            <w:tcW w:w="3063" w:type="dxa"/>
          </w:tcPr>
          <w:p w:rsidR="0078339B" w:rsidRPr="00324523" w:rsidRDefault="0078339B" w:rsidP="0078339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78339B" w:rsidRPr="00324523" w:rsidRDefault="0078339B" w:rsidP="00783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Calibri" w:hAnsi="Times New Roman" w:cs="Times New Roman"/>
                <w:sz w:val="28"/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78339B" w:rsidRPr="00324523" w:rsidRDefault="0078339B" w:rsidP="0078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8339B" w:rsidRPr="00324523" w:rsidRDefault="0078339B" w:rsidP="007833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48F" w:rsidRDefault="0078339B" w:rsidP="0068748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52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68748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8748F">
        <w:rPr>
          <w:rFonts w:ascii="Times New Roman" w:hAnsi="Times New Roman" w:cs="Times New Roman"/>
          <w:sz w:val="28"/>
          <w:szCs w:val="28"/>
        </w:rPr>
        <w:t>состав</w:t>
      </w:r>
      <w:r w:rsidR="0068748F" w:rsidRPr="00324523">
        <w:rPr>
          <w:rFonts w:ascii="Times New Roman" w:hAnsi="Times New Roman" w:cs="Times New Roman"/>
          <w:sz w:val="28"/>
          <w:szCs w:val="28"/>
        </w:rPr>
        <w:t xml:space="preserve"> муниципального координационного совета по проектной деятельности Петровского городского округа Ставропольского края</w:t>
      </w:r>
      <w:r w:rsidR="0068748F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0B6E15">
        <w:rPr>
          <w:rFonts w:ascii="Times New Roman" w:eastAsia="Calibri" w:hAnsi="Times New Roman" w:cs="Times New Roman"/>
          <w:sz w:val="28"/>
          <w:szCs w:val="28"/>
        </w:rPr>
        <w:t>ый</w:t>
      </w:r>
      <w:r w:rsidR="00687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52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68748F">
        <w:rPr>
          <w:rFonts w:ascii="Times New Roman" w:eastAsia="Calibri" w:hAnsi="Times New Roman" w:cs="Times New Roman"/>
          <w:sz w:val="28"/>
          <w:szCs w:val="28"/>
        </w:rPr>
        <w:t>м</w:t>
      </w:r>
      <w:r w:rsidRPr="00324523">
        <w:rPr>
          <w:rFonts w:ascii="Times New Roman" w:eastAsia="Calibri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18 июля 2018 года № 1181 «Об организации проектной деятельности в Петровском городск</w:t>
      </w:r>
      <w:r w:rsidR="0068748F">
        <w:rPr>
          <w:rFonts w:ascii="Times New Roman" w:eastAsia="Calibri" w:hAnsi="Times New Roman" w:cs="Times New Roman"/>
          <w:sz w:val="28"/>
          <w:szCs w:val="28"/>
        </w:rPr>
        <w:t xml:space="preserve">ом округе Ставропольского края» </w:t>
      </w:r>
    </w:p>
    <w:p w:rsidR="000B6E15" w:rsidRPr="00657E55" w:rsidRDefault="000B6E15" w:rsidP="0068748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48F" w:rsidRDefault="0068748F" w:rsidP="0068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кадровыми изменениями администрация Петровского городского округа Ставропольского края</w:t>
      </w:r>
    </w:p>
    <w:p w:rsidR="0078339B" w:rsidRPr="00324523" w:rsidRDefault="0078339B" w:rsidP="0078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9B" w:rsidRDefault="0078339B" w:rsidP="0078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2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327AC" w:rsidRPr="00324523" w:rsidRDefault="000327AC" w:rsidP="0078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48F" w:rsidRPr="000B6E15" w:rsidRDefault="0068748F" w:rsidP="000B6E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>Внести в состав муниципального координационного совета по проектной деятельности Петровского городского округа Ставропольского края,</w:t>
      </w:r>
      <w:r w:rsidRPr="000B6E15">
        <w:rPr>
          <w:rFonts w:ascii="Times New Roman" w:eastAsia="Calibri" w:hAnsi="Times New Roman" w:cs="Times New Roman"/>
          <w:sz w:val="28"/>
          <w:szCs w:val="28"/>
        </w:rPr>
        <w:t xml:space="preserve"> утвержденн</w:t>
      </w:r>
      <w:r w:rsidR="000B6E15">
        <w:rPr>
          <w:rFonts w:ascii="Times New Roman" w:eastAsia="Calibri" w:hAnsi="Times New Roman" w:cs="Times New Roman"/>
          <w:sz w:val="28"/>
          <w:szCs w:val="28"/>
        </w:rPr>
        <w:t>ый</w:t>
      </w:r>
      <w:r w:rsidRPr="000B6E1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18 июля 2018 года № 1181 «Об организации проектной деятельности в Петровском городском округе Ставропольского края»</w:t>
      </w:r>
      <w:r w:rsidR="000B6E15" w:rsidRPr="000B6E15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07 февраля 2019 г. № 242, от 25 декабря 2019 г. № 2667)</w:t>
      </w:r>
      <w:r w:rsidR="000B6E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E15">
        <w:rPr>
          <w:rFonts w:ascii="Times New Roman" w:hAnsi="Times New Roman" w:cs="Times New Roman"/>
          <w:sz w:val="28"/>
          <w:szCs w:val="28"/>
        </w:rPr>
        <w:t>(далее -  совет)</w:t>
      </w:r>
      <w:r w:rsidR="00FD5BF1" w:rsidRPr="000B6E15">
        <w:rPr>
          <w:rFonts w:ascii="Times New Roman" w:eastAsia="Calibri" w:hAnsi="Times New Roman" w:cs="Times New Roman"/>
          <w:sz w:val="28"/>
        </w:rPr>
        <w:t>, следующие изменения</w:t>
      </w:r>
      <w:r w:rsidRPr="000B6E15">
        <w:rPr>
          <w:rFonts w:ascii="Times New Roman" w:hAnsi="Times New Roman" w:cs="Times New Roman"/>
          <w:sz w:val="28"/>
          <w:szCs w:val="28"/>
        </w:rPr>
        <w:t>:</w:t>
      </w:r>
    </w:p>
    <w:p w:rsidR="0068748F" w:rsidRPr="00324523" w:rsidRDefault="0068748F" w:rsidP="0068748F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523">
        <w:rPr>
          <w:rFonts w:ascii="Times New Roman" w:hAnsi="Times New Roman" w:cs="Times New Roman"/>
          <w:b w:val="0"/>
          <w:sz w:val="28"/>
          <w:szCs w:val="28"/>
        </w:rPr>
        <w:t xml:space="preserve">Исключить из состава совета Захарченко А.А., </w:t>
      </w:r>
      <w:proofErr w:type="spellStart"/>
      <w:r w:rsidRPr="00324523">
        <w:rPr>
          <w:rFonts w:ascii="Times New Roman" w:hAnsi="Times New Roman" w:cs="Times New Roman"/>
          <w:b w:val="0"/>
          <w:sz w:val="28"/>
          <w:szCs w:val="28"/>
        </w:rPr>
        <w:t>Барыленко</w:t>
      </w:r>
      <w:proofErr w:type="spellEnd"/>
      <w:r w:rsidRPr="00324523">
        <w:rPr>
          <w:rFonts w:ascii="Times New Roman" w:hAnsi="Times New Roman" w:cs="Times New Roman"/>
          <w:b w:val="0"/>
          <w:sz w:val="28"/>
          <w:szCs w:val="28"/>
        </w:rPr>
        <w:t xml:space="preserve"> В.Д, Зубакину И.А., Кабанову Л.А.</w:t>
      </w:r>
      <w:r w:rsidR="00FD5BF1">
        <w:rPr>
          <w:rFonts w:ascii="Times New Roman" w:hAnsi="Times New Roman" w:cs="Times New Roman"/>
          <w:b w:val="0"/>
          <w:sz w:val="28"/>
          <w:szCs w:val="28"/>
        </w:rPr>
        <w:t>, Щербакову Т.И.</w:t>
      </w:r>
      <w:r w:rsidR="00570E1A">
        <w:rPr>
          <w:rFonts w:ascii="Times New Roman" w:hAnsi="Times New Roman" w:cs="Times New Roman"/>
          <w:b w:val="0"/>
          <w:sz w:val="28"/>
          <w:szCs w:val="28"/>
        </w:rPr>
        <w:t>, Портянко Е.В.</w:t>
      </w:r>
    </w:p>
    <w:p w:rsidR="0068748F" w:rsidRPr="00324523" w:rsidRDefault="0068748F" w:rsidP="0068748F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523">
        <w:rPr>
          <w:rFonts w:ascii="Times New Roman" w:hAnsi="Times New Roman" w:cs="Times New Roman"/>
          <w:b w:val="0"/>
          <w:sz w:val="28"/>
          <w:szCs w:val="28"/>
        </w:rPr>
        <w:t xml:space="preserve"> Включить в состав совета следующих лиц: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B6E15" w:rsidRPr="00324523" w:rsidTr="00570E1A">
        <w:tc>
          <w:tcPr>
            <w:tcW w:w="3227" w:type="dxa"/>
          </w:tcPr>
          <w:p w:rsidR="000B6E15" w:rsidRDefault="000B6E15" w:rsidP="00D2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0B6E15" w:rsidRDefault="000B6E15" w:rsidP="00D2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E15" w:rsidRPr="00324523" w:rsidTr="00570E1A">
        <w:tc>
          <w:tcPr>
            <w:tcW w:w="3227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Наталья Викторовна</w:t>
            </w:r>
          </w:p>
        </w:tc>
        <w:tc>
          <w:tcPr>
            <w:tcW w:w="6343" w:type="dxa"/>
          </w:tcPr>
          <w:p w:rsidR="000B6E15" w:rsidRPr="00324523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Pr="0032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Петровского городского округа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0B6E15" w:rsidRPr="00324523" w:rsidTr="00570E1A">
        <w:tc>
          <w:tcPr>
            <w:tcW w:w="3227" w:type="dxa"/>
          </w:tcPr>
          <w:p w:rsidR="000B6E15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0B6E15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6E15" w:rsidRPr="00324523" w:rsidTr="00570E1A">
        <w:tc>
          <w:tcPr>
            <w:tcW w:w="3227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Брянцев Александр Александрович</w:t>
            </w:r>
          </w:p>
        </w:tc>
        <w:tc>
          <w:tcPr>
            <w:tcW w:w="6343" w:type="dxa"/>
          </w:tcPr>
          <w:p w:rsidR="000B6E15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совета</w:t>
            </w:r>
          </w:p>
          <w:p w:rsidR="000B6E15" w:rsidRPr="00324523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E15" w:rsidRPr="00324523" w:rsidTr="00570E1A">
        <w:tc>
          <w:tcPr>
            <w:tcW w:w="3227" w:type="dxa"/>
          </w:tcPr>
          <w:p w:rsidR="000B6E15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Ганжа Анна </w:t>
            </w:r>
          </w:p>
          <w:p w:rsidR="000B6E15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343" w:type="dxa"/>
          </w:tcPr>
          <w:p w:rsidR="000B6E15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социального развития администрации Петровского городского округа Ставропольского края</w:t>
            </w:r>
            <w:r w:rsidR="0056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совета</w:t>
            </w:r>
          </w:p>
          <w:p w:rsidR="000B6E15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E15" w:rsidRPr="00324523" w:rsidTr="00570E1A">
        <w:tc>
          <w:tcPr>
            <w:tcW w:w="3227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Куницын Иван Сергеевич</w:t>
            </w:r>
          </w:p>
        </w:tc>
        <w:tc>
          <w:tcPr>
            <w:tcW w:w="6343" w:type="dxa"/>
          </w:tcPr>
          <w:p w:rsidR="000B6E15" w:rsidRPr="00324523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жилищного учета, строительства и муниципального контроля</w:t>
            </w:r>
            <w:r w:rsidR="0056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Петровского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совета</w:t>
            </w:r>
          </w:p>
        </w:tc>
      </w:tr>
      <w:tr w:rsidR="000B6E15" w:rsidRPr="00324523" w:rsidTr="00570E1A">
        <w:tc>
          <w:tcPr>
            <w:tcW w:w="3227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0B6E15" w:rsidRPr="00324523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6E15" w:rsidRPr="00324523" w:rsidTr="00570E1A">
        <w:tc>
          <w:tcPr>
            <w:tcW w:w="3227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hAnsi="Times New Roman" w:cs="Times New Roman"/>
                <w:sz w:val="28"/>
                <w:szCs w:val="28"/>
              </w:rPr>
              <w:t>Петрич Юрий Викторович</w:t>
            </w:r>
          </w:p>
        </w:tc>
        <w:tc>
          <w:tcPr>
            <w:tcW w:w="6343" w:type="dxa"/>
          </w:tcPr>
          <w:p w:rsidR="000B6E15" w:rsidRPr="00324523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 Петровского городского округа Ставропольского края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совета </w:t>
            </w:r>
          </w:p>
          <w:p w:rsidR="000B6E15" w:rsidRPr="00324523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6E15" w:rsidRPr="00324523" w:rsidTr="00570E1A">
        <w:tc>
          <w:tcPr>
            <w:tcW w:w="3227" w:type="dxa"/>
            <w:hideMark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Черскова Лариса Петровна</w:t>
            </w:r>
          </w:p>
        </w:tc>
        <w:tc>
          <w:tcPr>
            <w:tcW w:w="6343" w:type="dxa"/>
            <w:hideMark/>
          </w:tcPr>
          <w:p w:rsidR="000B6E15" w:rsidRDefault="000B6E15" w:rsidP="000B6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развития предпринимательства, торговли и потребительского рынка администрации Петровского городского округа Ставропольского края, член </w:t>
            </w:r>
            <w:r w:rsidRPr="00324523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</w:p>
          <w:p w:rsidR="000B6E15" w:rsidRPr="00E1491B" w:rsidRDefault="000B6E15" w:rsidP="000B6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748F" w:rsidRPr="00324523" w:rsidRDefault="0068748F" w:rsidP="0068748F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523">
        <w:rPr>
          <w:rFonts w:ascii="Times New Roman" w:hAnsi="Times New Roman" w:cs="Times New Roman"/>
          <w:b w:val="0"/>
          <w:sz w:val="28"/>
          <w:szCs w:val="28"/>
        </w:rPr>
        <w:t>Указать новые должности членов совета:</w:t>
      </w:r>
    </w:p>
    <w:p w:rsidR="0068748F" w:rsidRPr="00324523" w:rsidRDefault="0068748F" w:rsidP="0068748F">
      <w:pPr>
        <w:pStyle w:val="ConsPlusTitle"/>
        <w:ind w:left="14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8748F" w:rsidRPr="00324523" w:rsidTr="000327AC">
        <w:tc>
          <w:tcPr>
            <w:tcW w:w="3227" w:type="dxa"/>
            <w:hideMark/>
          </w:tcPr>
          <w:p w:rsidR="0068748F" w:rsidRPr="00324523" w:rsidRDefault="0068748F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Бабыкин Александр Иванович</w:t>
            </w:r>
          </w:p>
        </w:tc>
        <w:tc>
          <w:tcPr>
            <w:tcW w:w="6343" w:type="dxa"/>
            <w:hideMark/>
          </w:tcPr>
          <w:p w:rsidR="0068748F" w:rsidRPr="00324523" w:rsidRDefault="0068748F" w:rsidP="00687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Петровского городс</w:t>
            </w:r>
            <w:r w:rsidR="000B6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округа Ставропольского края</w:t>
            </w:r>
          </w:p>
          <w:p w:rsidR="0068748F" w:rsidRPr="00324523" w:rsidRDefault="0068748F" w:rsidP="0068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5BF1" w:rsidRPr="00324523" w:rsidTr="000327AC">
        <w:tc>
          <w:tcPr>
            <w:tcW w:w="3227" w:type="dxa"/>
          </w:tcPr>
          <w:p w:rsidR="00FD5BF1" w:rsidRPr="00324523" w:rsidRDefault="00FD5BF1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Владимир Борисович</w:t>
            </w:r>
          </w:p>
        </w:tc>
        <w:tc>
          <w:tcPr>
            <w:tcW w:w="6343" w:type="dxa"/>
          </w:tcPr>
          <w:p w:rsidR="00FD5BF1" w:rsidRDefault="00FD5BF1" w:rsidP="00FD5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- 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сельского хозяйства и охраны окружающей среды 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Петровского городского округа Ставропольского края</w:t>
            </w:r>
          </w:p>
          <w:p w:rsidR="00FD5BF1" w:rsidRPr="00324523" w:rsidRDefault="00FD5BF1" w:rsidP="00FD5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48F" w:rsidRPr="00324523" w:rsidTr="000327AC">
        <w:tc>
          <w:tcPr>
            <w:tcW w:w="3227" w:type="dxa"/>
          </w:tcPr>
          <w:p w:rsidR="0068748F" w:rsidRPr="00324523" w:rsidRDefault="0068748F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Маринкевич Александр Анатольевич</w:t>
            </w:r>
          </w:p>
        </w:tc>
        <w:tc>
          <w:tcPr>
            <w:tcW w:w="6343" w:type="dxa"/>
          </w:tcPr>
          <w:p w:rsidR="0068748F" w:rsidRPr="00324523" w:rsidRDefault="0068748F" w:rsidP="00687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муниципальных закупок администрации Петровского городского округа Ставропольского края</w:t>
            </w:r>
          </w:p>
          <w:p w:rsidR="0068748F" w:rsidRPr="00324523" w:rsidRDefault="0068748F" w:rsidP="0068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5BF1" w:rsidRPr="00324523" w:rsidTr="000327AC">
        <w:tc>
          <w:tcPr>
            <w:tcW w:w="3227" w:type="dxa"/>
          </w:tcPr>
          <w:p w:rsidR="00FD5BF1" w:rsidRDefault="00FD5BF1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Викторовна</w:t>
            </w:r>
          </w:p>
          <w:p w:rsidR="00FD5BF1" w:rsidRPr="00324523" w:rsidRDefault="00FD5BF1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FD5BF1" w:rsidRPr="00324523" w:rsidRDefault="00FD5BF1" w:rsidP="00FD5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стратегического планирования и инвестиций 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Петровского городского округа Ставропольского края</w:t>
            </w:r>
          </w:p>
          <w:p w:rsidR="00FD5BF1" w:rsidRPr="00324523" w:rsidRDefault="00FD5BF1" w:rsidP="0068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39B" w:rsidRPr="0068748F" w:rsidRDefault="0078339B" w:rsidP="00687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39B" w:rsidRPr="000327AC" w:rsidRDefault="0078339B" w:rsidP="000327AC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7A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:rsidR="0078339B" w:rsidRPr="00324523" w:rsidRDefault="0078339B" w:rsidP="007833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39B" w:rsidRPr="00324523" w:rsidRDefault="0078339B" w:rsidP="000327A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4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опубликования в газете «Вестник Петровского городского круга».</w:t>
      </w:r>
    </w:p>
    <w:p w:rsidR="0078339B" w:rsidRPr="00324523" w:rsidRDefault="0078339B" w:rsidP="007833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BDC" w:rsidRPr="00324523" w:rsidRDefault="00120BDC" w:rsidP="007833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AC" w:rsidRDefault="000327AC" w:rsidP="00120BD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20BDC" w:rsidRPr="00324523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</w:p>
    <w:p w:rsidR="00120BDC" w:rsidRPr="00324523" w:rsidRDefault="00120BDC" w:rsidP="00120BD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523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</w:p>
    <w:p w:rsidR="00E83B6F" w:rsidRPr="00EE7005" w:rsidRDefault="00120BDC" w:rsidP="00EE700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523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0327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0327AC">
        <w:rPr>
          <w:rFonts w:ascii="Times New Roman" w:eastAsia="Calibri" w:hAnsi="Times New Roman" w:cs="Times New Roman"/>
          <w:sz w:val="28"/>
          <w:szCs w:val="28"/>
        </w:rPr>
        <w:t>Н.В.Конкина</w:t>
      </w:r>
      <w:proofErr w:type="spellEnd"/>
    </w:p>
    <w:sectPr w:rsidR="00E83B6F" w:rsidRPr="00EE7005" w:rsidSect="001F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34B"/>
    <w:multiLevelType w:val="multilevel"/>
    <w:tmpl w:val="A1527798"/>
    <w:lvl w:ilvl="0">
      <w:start w:val="1"/>
      <w:numFmt w:val="decimal"/>
      <w:lvlText w:val="%1."/>
      <w:lvlJc w:val="left"/>
      <w:pPr>
        <w:ind w:left="768" w:hanging="768"/>
      </w:pPr>
      <w:rPr>
        <w:rFonts w:hint="default"/>
        <w:b/>
        <w:color w:val="365F91" w:themeColor="accent1" w:themeShade="BF"/>
      </w:rPr>
    </w:lvl>
    <w:lvl w:ilvl="1">
      <w:start w:val="1"/>
      <w:numFmt w:val="decimal"/>
      <w:lvlText w:val="%1.%2."/>
      <w:lvlJc w:val="left"/>
      <w:pPr>
        <w:ind w:left="768" w:hanging="768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768" w:hanging="768"/>
      </w:pPr>
      <w:rPr>
        <w:rFonts w:hint="default"/>
        <w:b/>
        <w:color w:val="365F91" w:themeColor="accent1" w:themeShade="BF"/>
      </w:rPr>
    </w:lvl>
    <w:lvl w:ilvl="3">
      <w:start w:val="1"/>
      <w:numFmt w:val="decimal"/>
      <w:lvlText w:val="%1.%2.%3.%4."/>
      <w:lvlJc w:val="left"/>
      <w:pPr>
        <w:ind w:left="768" w:hanging="768"/>
      </w:pPr>
      <w:rPr>
        <w:rFonts w:hint="default"/>
        <w:b/>
        <w:color w:val="365F91" w:themeColor="accent1" w:themeShade="B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365F91" w:themeColor="accent1" w:themeShade="B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365F91" w:themeColor="accent1" w:themeShade="B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365F91" w:themeColor="accent1" w:themeShade="B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365F91" w:themeColor="accent1" w:themeShade="B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365F91" w:themeColor="accent1" w:themeShade="BF"/>
      </w:rPr>
    </w:lvl>
  </w:abstractNum>
  <w:abstractNum w:abstractNumId="1" w15:restartNumberingAfterBreak="0">
    <w:nsid w:val="27CD0E9E"/>
    <w:multiLevelType w:val="multilevel"/>
    <w:tmpl w:val="93140536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2A50E2B"/>
    <w:multiLevelType w:val="multilevel"/>
    <w:tmpl w:val="93140536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3EA5E39"/>
    <w:multiLevelType w:val="multilevel"/>
    <w:tmpl w:val="AFC0F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FFC59E5"/>
    <w:multiLevelType w:val="multilevel"/>
    <w:tmpl w:val="FBFA60E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 w16cid:durableId="1613246056">
    <w:abstractNumId w:val="4"/>
  </w:num>
  <w:num w:numId="2" w16cid:durableId="1424062634">
    <w:abstractNumId w:val="3"/>
  </w:num>
  <w:num w:numId="3" w16cid:durableId="1018383656">
    <w:abstractNumId w:val="1"/>
  </w:num>
  <w:num w:numId="4" w16cid:durableId="149830237">
    <w:abstractNumId w:val="2"/>
  </w:num>
  <w:num w:numId="5" w16cid:durableId="86351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BE"/>
    <w:rsid w:val="00001F64"/>
    <w:rsid w:val="00005183"/>
    <w:rsid w:val="000327AC"/>
    <w:rsid w:val="00034FF5"/>
    <w:rsid w:val="00082000"/>
    <w:rsid w:val="000B59D5"/>
    <w:rsid w:val="000B602C"/>
    <w:rsid w:val="000B6E15"/>
    <w:rsid w:val="000C0955"/>
    <w:rsid w:val="00100AFF"/>
    <w:rsid w:val="0011340B"/>
    <w:rsid w:val="00116246"/>
    <w:rsid w:val="00120676"/>
    <w:rsid w:val="00120BDC"/>
    <w:rsid w:val="001214FF"/>
    <w:rsid w:val="0019197D"/>
    <w:rsid w:val="001F0ABE"/>
    <w:rsid w:val="001F37A7"/>
    <w:rsid w:val="00215856"/>
    <w:rsid w:val="002655D0"/>
    <w:rsid w:val="00281C10"/>
    <w:rsid w:val="002A53F3"/>
    <w:rsid w:val="002B0950"/>
    <w:rsid w:val="002B4D6B"/>
    <w:rsid w:val="002C0D71"/>
    <w:rsid w:val="002E42BF"/>
    <w:rsid w:val="002F0321"/>
    <w:rsid w:val="0030260E"/>
    <w:rsid w:val="00316C4D"/>
    <w:rsid w:val="00324523"/>
    <w:rsid w:val="00340F31"/>
    <w:rsid w:val="0036391A"/>
    <w:rsid w:val="00385707"/>
    <w:rsid w:val="00397FDE"/>
    <w:rsid w:val="003C0AA3"/>
    <w:rsid w:val="003C4033"/>
    <w:rsid w:val="003F30B1"/>
    <w:rsid w:val="003F56B7"/>
    <w:rsid w:val="004349AC"/>
    <w:rsid w:val="00471297"/>
    <w:rsid w:val="00496C70"/>
    <w:rsid w:val="004B264E"/>
    <w:rsid w:val="004C5A82"/>
    <w:rsid w:val="005201C2"/>
    <w:rsid w:val="00522478"/>
    <w:rsid w:val="005324DA"/>
    <w:rsid w:val="00540A31"/>
    <w:rsid w:val="00566568"/>
    <w:rsid w:val="00567D10"/>
    <w:rsid w:val="00570E1A"/>
    <w:rsid w:val="00596700"/>
    <w:rsid w:val="00597584"/>
    <w:rsid w:val="005B5105"/>
    <w:rsid w:val="005B520B"/>
    <w:rsid w:val="005B62BD"/>
    <w:rsid w:val="005C305F"/>
    <w:rsid w:val="005C5934"/>
    <w:rsid w:val="005E12CA"/>
    <w:rsid w:val="005E5A50"/>
    <w:rsid w:val="0060027B"/>
    <w:rsid w:val="00627270"/>
    <w:rsid w:val="006277AD"/>
    <w:rsid w:val="00632993"/>
    <w:rsid w:val="00656265"/>
    <w:rsid w:val="00663C3C"/>
    <w:rsid w:val="0067179F"/>
    <w:rsid w:val="00671BC2"/>
    <w:rsid w:val="006779DA"/>
    <w:rsid w:val="00682839"/>
    <w:rsid w:val="0068748F"/>
    <w:rsid w:val="006D5C36"/>
    <w:rsid w:val="00720DDF"/>
    <w:rsid w:val="0075349D"/>
    <w:rsid w:val="00761ADF"/>
    <w:rsid w:val="0078115A"/>
    <w:rsid w:val="007822F9"/>
    <w:rsid w:val="0078339B"/>
    <w:rsid w:val="007C3A96"/>
    <w:rsid w:val="007D27FD"/>
    <w:rsid w:val="007E08F0"/>
    <w:rsid w:val="0082691A"/>
    <w:rsid w:val="00836B4B"/>
    <w:rsid w:val="008603D8"/>
    <w:rsid w:val="008D13DC"/>
    <w:rsid w:val="008F5776"/>
    <w:rsid w:val="00901546"/>
    <w:rsid w:val="00920F47"/>
    <w:rsid w:val="00935A50"/>
    <w:rsid w:val="00943127"/>
    <w:rsid w:val="00951F73"/>
    <w:rsid w:val="00952064"/>
    <w:rsid w:val="009668EC"/>
    <w:rsid w:val="00970BD5"/>
    <w:rsid w:val="009E4756"/>
    <w:rsid w:val="00A016B8"/>
    <w:rsid w:val="00A53014"/>
    <w:rsid w:val="00A55C84"/>
    <w:rsid w:val="00A83F67"/>
    <w:rsid w:val="00A94C90"/>
    <w:rsid w:val="00B43CB9"/>
    <w:rsid w:val="00B52A60"/>
    <w:rsid w:val="00BC74C5"/>
    <w:rsid w:val="00C113E4"/>
    <w:rsid w:val="00C47BA0"/>
    <w:rsid w:val="00C70F0F"/>
    <w:rsid w:val="00CB2A58"/>
    <w:rsid w:val="00CB595E"/>
    <w:rsid w:val="00CD48AF"/>
    <w:rsid w:val="00CD5542"/>
    <w:rsid w:val="00D23EB5"/>
    <w:rsid w:val="00D414AD"/>
    <w:rsid w:val="00D62B71"/>
    <w:rsid w:val="00D65258"/>
    <w:rsid w:val="00DE3BD3"/>
    <w:rsid w:val="00E05302"/>
    <w:rsid w:val="00E1491B"/>
    <w:rsid w:val="00E31A6C"/>
    <w:rsid w:val="00E740D7"/>
    <w:rsid w:val="00E77352"/>
    <w:rsid w:val="00E838CA"/>
    <w:rsid w:val="00E83B6F"/>
    <w:rsid w:val="00E91918"/>
    <w:rsid w:val="00EA0372"/>
    <w:rsid w:val="00EA0FA7"/>
    <w:rsid w:val="00EB1056"/>
    <w:rsid w:val="00EE7005"/>
    <w:rsid w:val="00F23FF7"/>
    <w:rsid w:val="00F65D78"/>
    <w:rsid w:val="00F84087"/>
    <w:rsid w:val="00FA7994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4A9C"/>
  <w15:docId w15:val="{1674D726-5746-493C-814D-1E801E44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F0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F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0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FF7"/>
    <w:pPr>
      <w:ind w:left="720"/>
      <w:contextualSpacing/>
    </w:pPr>
  </w:style>
  <w:style w:type="paragraph" w:customStyle="1" w:styleId="paragraph">
    <w:name w:val="paragraph"/>
    <w:basedOn w:val="a"/>
    <w:rsid w:val="000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3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44BE-8E0A-463F-BE42-73376FD4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redkina</dc:creator>
  <cp:lastModifiedBy>Федорян Наталья Васильевна</cp:lastModifiedBy>
  <cp:revision>49</cp:revision>
  <cp:lastPrinted>2023-08-28T10:42:00Z</cp:lastPrinted>
  <dcterms:created xsi:type="dcterms:W3CDTF">2022-05-05T08:40:00Z</dcterms:created>
  <dcterms:modified xsi:type="dcterms:W3CDTF">2023-08-28T11:42:00Z</dcterms:modified>
</cp:coreProperties>
</file>