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3C06" w14:textId="77777777" w:rsidR="00226EC7" w:rsidRDefault="001A3B11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     </w:t>
      </w:r>
      <w:r w:rsidR="001E7302">
        <w:rPr>
          <w:b/>
          <w:bCs/>
          <w:color w:val="000000" w:themeColor="text1"/>
          <w:sz w:val="32"/>
          <w:szCs w:val="32"/>
        </w:rPr>
        <w:t>П О С Т А Н О В Л Е Н И Е</w:t>
      </w:r>
      <w:r w:rsidR="00FE643A">
        <w:rPr>
          <w:b/>
          <w:bCs/>
          <w:color w:val="000000" w:themeColor="text1"/>
          <w:sz w:val="32"/>
          <w:szCs w:val="32"/>
        </w:rPr>
        <w:t xml:space="preserve">  </w:t>
      </w:r>
      <w:r>
        <w:rPr>
          <w:b/>
          <w:bCs/>
          <w:color w:val="000000" w:themeColor="text1"/>
          <w:sz w:val="32"/>
          <w:szCs w:val="32"/>
        </w:rPr>
        <w:t xml:space="preserve">                </w:t>
      </w:r>
      <w:r w:rsidRPr="001A3B11">
        <w:rPr>
          <w:bCs/>
          <w:color w:val="000000" w:themeColor="text1"/>
          <w:szCs w:val="28"/>
        </w:rPr>
        <w:t>ПРОЕК</w:t>
      </w:r>
      <w:r>
        <w:rPr>
          <w:bCs/>
          <w:color w:val="000000" w:themeColor="text1"/>
          <w:szCs w:val="28"/>
        </w:rPr>
        <w:t>Т</w:t>
      </w:r>
    </w:p>
    <w:p w14:paraId="32319E14" w14:textId="77777777" w:rsidR="00226EC7" w:rsidRDefault="00226E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8A2E52" w14:textId="77777777"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14:paraId="341FDD73" w14:textId="77777777"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14:paraId="457F6091" w14:textId="77777777" w:rsidR="00226EC7" w:rsidRDefault="00226E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98"/>
        <w:gridCol w:w="3120"/>
        <w:gridCol w:w="2938"/>
      </w:tblGrid>
      <w:tr w:rsidR="00226EC7" w14:paraId="3B77FF49" w14:textId="77777777">
        <w:trPr>
          <w:trHeight w:val="210"/>
        </w:trPr>
        <w:tc>
          <w:tcPr>
            <w:tcW w:w="3298" w:type="dxa"/>
          </w:tcPr>
          <w:p w14:paraId="42A861B5" w14:textId="77777777" w:rsidR="00226EC7" w:rsidRDefault="00226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14:paraId="50B93E16" w14:textId="77777777" w:rsidR="00226EC7" w:rsidRDefault="001E73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14:paraId="6D8FA9F5" w14:textId="77777777" w:rsidR="00226EC7" w:rsidRDefault="00226EC7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58960ED" w14:textId="77777777"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2580991" w14:textId="77777777" w:rsidR="00570BF9" w:rsidRDefault="00570BF9" w:rsidP="00570BF9">
      <w:pPr>
        <w:pStyle w:val="ConsPlusNormal"/>
        <w:spacing w:line="240" w:lineRule="exact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 xml:space="preserve">в состав </w:t>
      </w:r>
      <w:r w:rsidR="00FE643A">
        <w:rPr>
          <w:color w:val="000000" w:themeColor="text1"/>
        </w:rPr>
        <w:t>межведомственной рабочей группы по профилактике нарушений трудовых прав работников в организациях</w:t>
      </w:r>
      <w:r w:rsidR="00721807">
        <w:rPr>
          <w:color w:val="000000" w:themeColor="text1"/>
        </w:rPr>
        <w:t>,</w:t>
      </w:r>
      <w:r w:rsidR="00FE643A">
        <w:rPr>
          <w:color w:val="000000" w:themeColor="text1"/>
        </w:rPr>
        <w:t xml:space="preserve"> расположенных на территории Петровского городского </w:t>
      </w:r>
      <w:proofErr w:type="gramStart"/>
      <w:r w:rsidR="00FE643A">
        <w:rPr>
          <w:color w:val="000000" w:themeColor="text1"/>
        </w:rPr>
        <w:t>округа  Ставропольского</w:t>
      </w:r>
      <w:proofErr w:type="gramEnd"/>
      <w:r w:rsidR="00FE643A">
        <w:rPr>
          <w:color w:val="000000" w:themeColor="text1"/>
        </w:rPr>
        <w:t xml:space="preserve"> края, утвержденный  постановлением администрации Петровского городского округа Ставропольского края</w:t>
      </w:r>
      <w:r w:rsidR="00FE643A" w:rsidRPr="00FE643A">
        <w:rPr>
          <w:color w:val="000000" w:themeColor="text1"/>
        </w:rPr>
        <w:t xml:space="preserve"> </w:t>
      </w:r>
      <w:r w:rsidR="00FE643A">
        <w:rPr>
          <w:color w:val="000000" w:themeColor="text1"/>
        </w:rPr>
        <w:t>от 20 марта 2019 г. № 688</w:t>
      </w:r>
    </w:p>
    <w:p w14:paraId="0673AC43" w14:textId="77777777"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EA43CBE" w14:textId="77777777" w:rsidR="00226EC7" w:rsidRDefault="001E7302" w:rsidP="00A15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кадровыми изменениями </w:t>
      </w:r>
      <w:r w:rsidR="00FE1C9C" w:rsidRPr="00FE1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B51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FE1C9C" w:rsidRPr="00FE1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Петровского городского округа</w:t>
      </w:r>
      <w:r w:rsidR="00FE1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C9C" w:rsidRPr="00FE1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14:paraId="1DBB0A8D" w14:textId="77777777" w:rsidR="00FE1C9C" w:rsidRPr="00FE1C9C" w:rsidRDefault="00FE1C9C" w:rsidP="00FE1C9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B907D08" w14:textId="77777777" w:rsidR="00226EC7" w:rsidRDefault="001E7302" w:rsidP="007C0B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14:paraId="611967C5" w14:textId="77777777" w:rsidR="00226EC7" w:rsidRDefault="00226EC7" w:rsidP="007C0B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6AEDA2E" w14:textId="77777777" w:rsidR="00226EC7" w:rsidRDefault="00226EC7" w:rsidP="007C0B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CF4DE32" w14:textId="77777777" w:rsidR="00B051C7" w:rsidRPr="00C459A5" w:rsidRDefault="00FE1C9C" w:rsidP="00936C9B">
      <w:pPr>
        <w:pStyle w:val="ConsPlusNormal"/>
        <w:ind w:firstLine="708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1. </w:t>
      </w:r>
      <w:r w:rsidR="00570BF9">
        <w:rPr>
          <w:rFonts w:eastAsia="Calibri"/>
          <w:color w:val="000000" w:themeColor="text1"/>
          <w:lang w:eastAsia="en-US"/>
        </w:rPr>
        <w:t xml:space="preserve">Внести </w:t>
      </w:r>
      <w:r w:rsidR="00936C9B">
        <w:rPr>
          <w:rFonts w:eastAsia="Calibri"/>
          <w:color w:val="000000" w:themeColor="text1"/>
          <w:lang w:eastAsia="en-US"/>
        </w:rPr>
        <w:t xml:space="preserve">изменения </w:t>
      </w:r>
      <w:r w:rsidR="00570BF9">
        <w:rPr>
          <w:rFonts w:eastAsia="Calibri"/>
          <w:color w:val="000000" w:themeColor="text1"/>
          <w:lang w:eastAsia="en-US"/>
        </w:rPr>
        <w:t xml:space="preserve">в </w:t>
      </w:r>
      <w:r w:rsidR="00570BF9">
        <w:rPr>
          <w:color w:val="000000" w:themeColor="text1"/>
        </w:rPr>
        <w:t xml:space="preserve">состав </w:t>
      </w:r>
      <w:r w:rsidR="00B051C7">
        <w:rPr>
          <w:color w:val="000000" w:themeColor="text1"/>
        </w:rPr>
        <w:t>межведомственной рабочей группы по профилактике нарушений трудовых прав работников в организациях</w:t>
      </w:r>
      <w:r>
        <w:rPr>
          <w:color w:val="000000" w:themeColor="text1"/>
        </w:rPr>
        <w:t>,</w:t>
      </w:r>
      <w:r w:rsidR="00B051C7">
        <w:rPr>
          <w:color w:val="000000" w:themeColor="text1"/>
        </w:rPr>
        <w:t xml:space="preserve"> расположенных на территории Петровского городского округа  Ставропольского края, утвержденный  постановлением администрации Петровского городского округа Ставропольского края</w:t>
      </w:r>
      <w:r w:rsidR="00B051C7" w:rsidRPr="00FE643A">
        <w:rPr>
          <w:color w:val="000000" w:themeColor="text1"/>
        </w:rPr>
        <w:t xml:space="preserve"> </w:t>
      </w:r>
      <w:r w:rsidR="00B051C7">
        <w:rPr>
          <w:color w:val="000000" w:themeColor="text1"/>
        </w:rPr>
        <w:t>от 20 марта 2019 г. № 688 «О создании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 Ставропольского края</w:t>
      </w:r>
      <w:r>
        <w:rPr>
          <w:color w:val="000000" w:themeColor="text1"/>
        </w:rPr>
        <w:t>»</w:t>
      </w:r>
      <w:r w:rsidR="00B051C7">
        <w:rPr>
          <w:color w:val="000000" w:themeColor="text1"/>
        </w:rPr>
        <w:t xml:space="preserve"> </w:t>
      </w:r>
      <w:r>
        <w:rPr>
          <w:color w:val="000000" w:themeColor="text1"/>
        </w:rPr>
        <w:t>(в редакции от 25 августа 2022 г. № 1356</w:t>
      </w:r>
      <w:r w:rsidR="00C459A5">
        <w:rPr>
          <w:color w:val="000000" w:themeColor="text1"/>
        </w:rPr>
        <w:t>, от 16 марта 2023г. № 354</w:t>
      </w:r>
      <w:r w:rsidR="00F84E9E">
        <w:rPr>
          <w:color w:val="000000" w:themeColor="text1"/>
        </w:rPr>
        <w:t>, от  20 апреля 2023 г.</w:t>
      </w:r>
      <w:r w:rsidR="00936C9B" w:rsidRPr="00936C9B">
        <w:rPr>
          <w:color w:val="000000" w:themeColor="text1"/>
        </w:rPr>
        <w:t xml:space="preserve"> </w:t>
      </w:r>
      <w:r w:rsidR="00936C9B">
        <w:rPr>
          <w:color w:val="000000" w:themeColor="text1"/>
        </w:rPr>
        <w:t>№ 590</w:t>
      </w:r>
      <w:r>
        <w:rPr>
          <w:color w:val="000000" w:themeColor="text1"/>
        </w:rPr>
        <w:t>) (далее - рабочая группа)</w:t>
      </w:r>
      <w:r w:rsidR="00240E8C">
        <w:rPr>
          <w:color w:val="000000" w:themeColor="text1"/>
        </w:rPr>
        <w:t>,</w:t>
      </w:r>
      <w:r w:rsidR="00570BF9">
        <w:rPr>
          <w:color w:val="000000" w:themeColor="text1"/>
        </w:rPr>
        <w:t xml:space="preserve"> </w:t>
      </w:r>
      <w:r w:rsidR="00F84E9E">
        <w:rPr>
          <w:color w:val="000000" w:themeColor="text1"/>
        </w:rPr>
        <w:t xml:space="preserve">указав новую должность </w:t>
      </w:r>
      <w:r w:rsidR="00936C9B">
        <w:rPr>
          <w:color w:val="000000" w:themeColor="text1"/>
        </w:rPr>
        <w:t xml:space="preserve">члена рабочей группы </w:t>
      </w:r>
      <w:r w:rsidR="00F84E9E">
        <w:rPr>
          <w:color w:val="000000" w:themeColor="text1"/>
        </w:rPr>
        <w:t>Кочерга Ирин</w:t>
      </w:r>
      <w:r w:rsidR="00936C9B">
        <w:rPr>
          <w:color w:val="000000" w:themeColor="text1"/>
        </w:rPr>
        <w:t>ы</w:t>
      </w:r>
      <w:r w:rsidR="00F84E9E">
        <w:rPr>
          <w:color w:val="000000" w:themeColor="text1"/>
        </w:rPr>
        <w:t xml:space="preserve"> Павловн</w:t>
      </w:r>
      <w:r w:rsidR="00936C9B">
        <w:rPr>
          <w:color w:val="000000" w:themeColor="text1"/>
        </w:rPr>
        <w:t>ы</w:t>
      </w:r>
      <w:r w:rsidR="00F84E9E">
        <w:rPr>
          <w:color w:val="000000" w:themeColor="text1"/>
        </w:rPr>
        <w:t xml:space="preserve"> – </w:t>
      </w:r>
      <w:r w:rsidR="00D940F6">
        <w:rPr>
          <w:color w:val="000000" w:themeColor="text1"/>
        </w:rPr>
        <w:t>н</w:t>
      </w:r>
      <w:r w:rsidR="00F84E9E">
        <w:rPr>
          <w:color w:val="000000" w:themeColor="text1"/>
        </w:rPr>
        <w:t>ачальник отдела камерального</w:t>
      </w:r>
      <w:r w:rsidR="00D940F6">
        <w:rPr>
          <w:color w:val="000000" w:themeColor="text1"/>
        </w:rPr>
        <w:t xml:space="preserve"> контроля №5 Межрайонной инспекции Федеральной налоговой службы России №5 по Ставропольскому краю</w:t>
      </w:r>
      <w:r w:rsidR="00936C9B">
        <w:rPr>
          <w:color w:val="000000" w:themeColor="text1"/>
        </w:rPr>
        <w:t xml:space="preserve"> ( по согласованию)</w:t>
      </w:r>
      <w:r w:rsidR="00D940F6">
        <w:rPr>
          <w:color w:val="000000" w:themeColor="text1"/>
        </w:rPr>
        <w:t>.</w:t>
      </w:r>
    </w:p>
    <w:p w14:paraId="78FCE294" w14:textId="77777777" w:rsidR="001A5828" w:rsidRDefault="001A5828" w:rsidP="007C0B62">
      <w:pPr>
        <w:pStyle w:val="ConsPlusNormal"/>
        <w:ind w:firstLine="709"/>
        <w:jc w:val="both"/>
        <w:rPr>
          <w:color w:val="000000" w:themeColor="text1"/>
        </w:rPr>
      </w:pPr>
    </w:p>
    <w:p w14:paraId="188D2D5F" w14:textId="77777777" w:rsidR="00226EC7" w:rsidRDefault="004C6B1F" w:rsidP="007C0B62">
      <w:pPr>
        <w:pStyle w:val="ConsPlusNormal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>2</w:t>
      </w:r>
      <w:r w:rsidR="001A5828">
        <w:rPr>
          <w:color w:val="000000" w:themeColor="text1"/>
        </w:rPr>
        <w:t xml:space="preserve">. </w:t>
      </w:r>
      <w:r w:rsidR="001E7302">
        <w:rPr>
          <w:color w:val="000000" w:themeColor="text1"/>
        </w:rPr>
        <w:t xml:space="preserve">Настоящее постановление вступает в силу со дня его  </w:t>
      </w:r>
      <w:r w:rsidR="00721807">
        <w:rPr>
          <w:color w:val="000000" w:themeColor="text1"/>
        </w:rPr>
        <w:t>подписания.</w:t>
      </w:r>
    </w:p>
    <w:p w14:paraId="7B1254AC" w14:textId="77777777"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474F69" w14:textId="77777777"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BE2B9D" w14:textId="77777777" w:rsidR="004211F4" w:rsidRDefault="004211F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9BEFEB" w14:textId="77777777"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324FC198" w14:textId="77777777"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38C2B90A" w14:textId="77777777"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21417FCA" w14:textId="77777777" w:rsidR="00226EC7" w:rsidRDefault="00226EC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D1D4B2" w14:textId="5CB8CDB9" w:rsidR="00226EC7" w:rsidRPr="003E6A55" w:rsidRDefault="00226EC7" w:rsidP="00C923EF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sectPr w:rsidR="00226EC7" w:rsidRPr="003E6A55" w:rsidSect="00226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8700" w14:textId="77777777" w:rsidR="00D940F6" w:rsidRDefault="00D940F6" w:rsidP="007A3169">
      <w:pPr>
        <w:spacing w:after="0" w:line="240" w:lineRule="auto"/>
      </w:pPr>
      <w:r>
        <w:separator/>
      </w:r>
    </w:p>
  </w:endnote>
  <w:endnote w:type="continuationSeparator" w:id="0">
    <w:p w14:paraId="5577F48A" w14:textId="77777777" w:rsidR="00D940F6" w:rsidRDefault="00D940F6" w:rsidP="007A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8FCC" w14:textId="77777777" w:rsidR="00D940F6" w:rsidRDefault="00D940F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05A4" w14:textId="77777777" w:rsidR="00D940F6" w:rsidRDefault="00D940F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2DCC" w14:textId="77777777" w:rsidR="00D940F6" w:rsidRDefault="00D940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B2AA" w14:textId="77777777" w:rsidR="00D940F6" w:rsidRDefault="00D940F6" w:rsidP="007A3169">
      <w:pPr>
        <w:spacing w:after="0" w:line="240" w:lineRule="auto"/>
      </w:pPr>
      <w:r>
        <w:separator/>
      </w:r>
    </w:p>
  </w:footnote>
  <w:footnote w:type="continuationSeparator" w:id="0">
    <w:p w14:paraId="41931E6D" w14:textId="77777777" w:rsidR="00D940F6" w:rsidRDefault="00D940F6" w:rsidP="007A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47DB" w14:textId="77777777" w:rsidR="00D940F6" w:rsidRDefault="00D940F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14AA" w14:textId="77777777" w:rsidR="00D940F6" w:rsidRDefault="00D940F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7662" w14:textId="77777777" w:rsidR="00D940F6" w:rsidRDefault="00D940F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05A"/>
    <w:multiLevelType w:val="hybridMultilevel"/>
    <w:tmpl w:val="E2AEB40E"/>
    <w:lvl w:ilvl="0" w:tplc="B59A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03677"/>
    <w:multiLevelType w:val="multilevel"/>
    <w:tmpl w:val="5DC23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673611508">
    <w:abstractNumId w:val="0"/>
  </w:num>
  <w:num w:numId="2" w16cid:durableId="877352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EC7"/>
    <w:rsid w:val="00086ACF"/>
    <w:rsid w:val="00092A79"/>
    <w:rsid w:val="000A6918"/>
    <w:rsid w:val="000E3E00"/>
    <w:rsid w:val="001A3B11"/>
    <w:rsid w:val="001A5828"/>
    <w:rsid w:val="001E7302"/>
    <w:rsid w:val="001F3646"/>
    <w:rsid w:val="00226EC7"/>
    <w:rsid w:val="00240E8C"/>
    <w:rsid w:val="002C7A0F"/>
    <w:rsid w:val="002D71FC"/>
    <w:rsid w:val="00373C3A"/>
    <w:rsid w:val="003E6A55"/>
    <w:rsid w:val="00406F0C"/>
    <w:rsid w:val="004211F4"/>
    <w:rsid w:val="00460BDE"/>
    <w:rsid w:val="00497911"/>
    <w:rsid w:val="004C6B1F"/>
    <w:rsid w:val="00570BF9"/>
    <w:rsid w:val="005D3C71"/>
    <w:rsid w:val="005F3E90"/>
    <w:rsid w:val="00721807"/>
    <w:rsid w:val="00745F36"/>
    <w:rsid w:val="007A3169"/>
    <w:rsid w:val="007C0B62"/>
    <w:rsid w:val="007F33B5"/>
    <w:rsid w:val="008F1F42"/>
    <w:rsid w:val="00936C9B"/>
    <w:rsid w:val="00990EB4"/>
    <w:rsid w:val="009B3342"/>
    <w:rsid w:val="009E22B8"/>
    <w:rsid w:val="00A15146"/>
    <w:rsid w:val="00B051C7"/>
    <w:rsid w:val="00B34D43"/>
    <w:rsid w:val="00B3634C"/>
    <w:rsid w:val="00B519FF"/>
    <w:rsid w:val="00B91E82"/>
    <w:rsid w:val="00BB5F4C"/>
    <w:rsid w:val="00C07ACB"/>
    <w:rsid w:val="00C459A5"/>
    <w:rsid w:val="00C923EF"/>
    <w:rsid w:val="00CF2E4D"/>
    <w:rsid w:val="00D1340D"/>
    <w:rsid w:val="00D52B9A"/>
    <w:rsid w:val="00D940F6"/>
    <w:rsid w:val="00DD6D73"/>
    <w:rsid w:val="00EE4F9A"/>
    <w:rsid w:val="00F84E9E"/>
    <w:rsid w:val="00FE1C9C"/>
    <w:rsid w:val="00FE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61D"/>
  <w15:docId w15:val="{7E1E25D1-EE69-4930-92E3-EF1E5761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6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226EC7"/>
    <w:pPr>
      <w:spacing w:after="140"/>
    </w:pPr>
  </w:style>
  <w:style w:type="paragraph" w:styleId="a7">
    <w:name w:val="List"/>
    <w:basedOn w:val="a6"/>
    <w:rsid w:val="00226EC7"/>
    <w:rPr>
      <w:rFonts w:cs="Droid Sans Devanagari"/>
    </w:rPr>
  </w:style>
  <w:style w:type="paragraph" w:customStyle="1" w:styleId="12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styleId="a9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Колонтитул"/>
    <w:basedOn w:val="a"/>
    <w:qFormat/>
    <w:rsid w:val="00226EC7"/>
  </w:style>
  <w:style w:type="paragraph" w:customStyle="1" w:styleId="13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basedOn w:val="a"/>
    <w:link w:val="15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d"/>
    <w:uiPriority w:val="99"/>
    <w:semiHidden/>
    <w:rsid w:val="007A3169"/>
  </w:style>
  <w:style w:type="paragraph" w:styleId="ae">
    <w:name w:val="footer"/>
    <w:basedOn w:val="a"/>
    <w:link w:val="16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e"/>
    <w:uiPriority w:val="99"/>
    <w:semiHidden/>
    <w:rsid w:val="007A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3C1B-8DC3-45ED-A6BA-2B0F2598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dc:description/>
  <cp:lastModifiedBy>Федорян Наталья Васильевна</cp:lastModifiedBy>
  <cp:revision>45</cp:revision>
  <cp:lastPrinted>2023-06-14T12:49:00Z</cp:lastPrinted>
  <dcterms:created xsi:type="dcterms:W3CDTF">2021-12-09T07:51:00Z</dcterms:created>
  <dcterms:modified xsi:type="dcterms:W3CDTF">2023-06-19T07:19:00Z</dcterms:modified>
  <dc:language>ru-RU</dc:language>
</cp:coreProperties>
</file>