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F3" w:rsidRPr="00353427" w:rsidRDefault="006B0FF3" w:rsidP="008A5889">
      <w:pPr>
        <w:spacing w:line="240" w:lineRule="exact"/>
        <w:ind w:left="5041"/>
        <w:jc w:val="center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6B0FF3" w:rsidRPr="00353427" w:rsidRDefault="006B0FF3" w:rsidP="001D14EF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22</w:t>
      </w:r>
      <w:r w:rsidRPr="00353427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3</w:t>
      </w:r>
      <w:r w:rsidRPr="00353427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годов» </w:t>
      </w:r>
    </w:p>
    <w:p w:rsidR="006B0FF3" w:rsidRPr="00353427" w:rsidRDefault="006B0FF3" w:rsidP="00B24F13">
      <w:pPr>
        <w:jc w:val="both"/>
        <w:rPr>
          <w:sz w:val="28"/>
          <w:szCs w:val="28"/>
        </w:rPr>
      </w:pPr>
    </w:p>
    <w:p w:rsidR="006B0FF3" w:rsidRPr="00353427" w:rsidRDefault="006B0FF3" w:rsidP="007250F4">
      <w:pPr>
        <w:tabs>
          <w:tab w:val="left" w:pos="5760"/>
        </w:tabs>
        <w:spacing w:line="240" w:lineRule="exact"/>
        <w:jc w:val="both"/>
      </w:pPr>
    </w:p>
    <w:p w:rsidR="006B0FF3" w:rsidRPr="00353427" w:rsidRDefault="006B0FF3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:rsidR="006B0FF3" w:rsidRPr="00353427" w:rsidRDefault="006B0FF3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:rsidR="006B0FF3" w:rsidRPr="00353427" w:rsidRDefault="006B0FF3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:rsidR="006B0FF3" w:rsidRPr="00353427" w:rsidRDefault="006B0FF3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деятельности) (ЦСР) и группам видов расходов (ВР) </w:t>
      </w:r>
    </w:p>
    <w:p w:rsidR="006B0FF3" w:rsidRPr="00353427" w:rsidRDefault="006B0FF3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>
        <w:rPr>
          <w:color w:val="000000"/>
          <w:sz w:val="28"/>
          <w:szCs w:val="28"/>
        </w:rPr>
        <w:t>22</w:t>
      </w:r>
      <w:r w:rsidRPr="00353427">
        <w:rPr>
          <w:color w:val="000000"/>
          <w:sz w:val="28"/>
          <w:szCs w:val="28"/>
        </w:rPr>
        <w:t xml:space="preserve"> год</w:t>
      </w:r>
    </w:p>
    <w:p w:rsidR="006B0FF3" w:rsidRPr="00353427" w:rsidRDefault="006B0FF3" w:rsidP="004065F3">
      <w:pPr>
        <w:spacing w:line="240" w:lineRule="exact"/>
        <w:jc w:val="center"/>
        <w:rPr>
          <w:sz w:val="28"/>
          <w:szCs w:val="28"/>
        </w:rPr>
      </w:pPr>
    </w:p>
    <w:p w:rsidR="006B0FF3" w:rsidRPr="008A5889" w:rsidRDefault="006B0FF3" w:rsidP="004065F3">
      <w:pPr>
        <w:jc w:val="right"/>
        <w:rPr>
          <w:sz w:val="28"/>
          <w:szCs w:val="28"/>
        </w:rPr>
      </w:pPr>
      <w:r w:rsidRPr="008A5889">
        <w:rPr>
          <w:sz w:val="28"/>
          <w:szCs w:val="28"/>
        </w:rPr>
        <w:t>(тыс.рублей)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3"/>
        <w:gridCol w:w="1664"/>
        <w:gridCol w:w="403"/>
        <w:gridCol w:w="1606"/>
      </w:tblGrid>
      <w:tr w:rsidR="006B0FF3" w:rsidRPr="00353427">
        <w:trPr>
          <w:trHeight w:val="566"/>
        </w:trPr>
        <w:tc>
          <w:tcPr>
            <w:tcW w:w="6063" w:type="dxa"/>
            <w:vAlign w:val="center"/>
          </w:tcPr>
          <w:p w:rsidR="006B0FF3" w:rsidRPr="00353427" w:rsidRDefault="006B0FF3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664" w:type="dxa"/>
            <w:vAlign w:val="center"/>
          </w:tcPr>
          <w:p w:rsidR="006B0FF3" w:rsidRPr="00353427" w:rsidRDefault="006B0FF3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403" w:type="dxa"/>
            <w:vAlign w:val="center"/>
          </w:tcPr>
          <w:p w:rsidR="006B0FF3" w:rsidRPr="00353427" w:rsidRDefault="006B0FF3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:rsidR="006B0FF3" w:rsidRPr="00353427" w:rsidRDefault="006B0FF3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6B0FF3" w:rsidRPr="00353427">
        <w:tc>
          <w:tcPr>
            <w:tcW w:w="6063" w:type="dxa"/>
            <w:vAlign w:val="center"/>
          </w:tcPr>
          <w:p w:rsidR="006B0FF3" w:rsidRPr="00353427" w:rsidRDefault="006B0FF3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664" w:type="dxa"/>
            <w:vAlign w:val="center"/>
          </w:tcPr>
          <w:p w:rsidR="006B0FF3" w:rsidRPr="00353427" w:rsidRDefault="006B0FF3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403" w:type="dxa"/>
            <w:vAlign w:val="center"/>
          </w:tcPr>
          <w:p w:rsidR="006B0FF3" w:rsidRPr="00353427" w:rsidRDefault="006B0FF3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:rsidR="006B0FF3" w:rsidRPr="00353427" w:rsidRDefault="006B0FF3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01 0 00 00000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1 094 043,68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"Развитие дошкольного образования"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414 207,04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410 473,86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209 383,49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91 767,90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39 172,95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502,10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75 545,71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2 394,83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2 666,49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1 705,00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961,49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4 253,45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3 296,35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957,10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8 397,70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8 397,70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6 839,47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5 034,87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1 804,60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Муниципальная поддержка молодым специалистам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01 1 01 20590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287,80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01 1 01 20590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287,80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Оборудование транспортных средств аппаратурой спутниковой навигации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01 1 01 20600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01 1 01 20600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1 092,64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891,98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200,66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01 1 01 20750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375,20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01 1 01 20750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272,10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01 1 01 20750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103,10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2 341,68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1 989,76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351,92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вывозу опасных отходов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32,80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24,00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571,80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448,25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123,55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3 096,23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2 493,26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602,97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1 216,14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952,99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263,15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01 1 01 23000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28,85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01 1 01 23000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28,85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01 1 01 76140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7 948,51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01 1 01 76140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117,47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01 1 01 76140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7 831,04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01 1 01 76310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4 105,16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01 1 01 76310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2 618,41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01 1 01 76310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1 486,75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01 1 01 76890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3 936,93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01 1 01 76890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3 266,00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01 1 01 76890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670,93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01 1 01 77170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153 892,52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01 1 01 77170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83 673,53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01 1 01 77170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437,00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01 1 01 77170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69 781,99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356,58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Реконструкция и капитальный ремонт объектов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01 1 02 20230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137,58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01 1 02 20230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137,58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02 S7920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219,00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02 S7920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219,00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01 1 03 00000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3 376,60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01 1 03 20440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01 1 03 20440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"Современный подход к благоустройству территории детского сада"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03 2ИП19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3 336,60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1 03 2ИП19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3 336,60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"Развитие общего образования"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606 773,54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541 001,11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154 308,58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78 098,75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30 893,75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1 272,69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40 981,57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3 061,82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2 946,28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2 050,12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896,16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1 477,66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1 209,27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268,39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8 283,70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8 283,70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8 839,36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8 418,36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421,00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Муниципальная поддержка молодым специалистам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01 2 01 20590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177,18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01 2 01 20590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177,18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Оборудование транспортных средств аппаратурой спутниковой навигации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01 2 01 20600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292,99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01 2 01 20600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223,02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01 2 01 20600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69,97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956,50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811,80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144,70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01 2 01 20750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194,90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01 2 01 20750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158,40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01 2 01 20750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36,50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3 402,08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3 330,08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72,00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вывозу опасных отходов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26,30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23,30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специальной оценки условий труда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01 2 01 20930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01 2 01 20930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346,70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299,45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47,25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2 998,80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2 752,03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246,77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746,24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654,89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91,35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01 2 01 23000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60,19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01 2 01 23000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60,19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01 2 01 53030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24 217,20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01 2 01 53030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15 721,39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01 2 01 53030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8 495,81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01 2 01 76310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1 234,93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01 2 01 76310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821,83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01 2 01 76310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413,10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01 2 01 76890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7 819,80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01 2 01 76890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6 395,00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01 2 01 76890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1 424,80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Резервный фонд Правительства Ставропольского края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01 2 01 76900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2 103,25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01 2 01 76900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2 103,25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01 2 01 77160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261 691,26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01 2 01 77160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172 472,77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01 2 01 77160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2 797,73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01 2 01 77160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86 420,76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L3040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35 721,76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L3040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21 302,11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L3040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14 419,65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Благоустройство территорий муниципальных образовательных организаций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S6430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23 150,45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01 S6430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23 150,45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45 893,72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Реконструкция и капитальный ремонт объектов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01 2 02 20230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3 687,22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01 2 02 20230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1 082,54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01 2 02 20230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400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1 730,10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01 2 02 20230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874,58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02 S7205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22 469,28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02 S7205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400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22 469,28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02 S7210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19 455,74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02 S7210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19 455,74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02 S7920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281,48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02 S7920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281,48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"Организация и проведение мероприятий для детей и молодежи в сфере образования"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01 2 03 00000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2 181,75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01 2 03 77760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2 181,75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01 2 03 77760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1 196,25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01 2 03 77760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985,50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01 2 04 00000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4 415,64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"Обустройство школьной спортивной площадки в селе Ореховка"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04 2ИП20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4 415,64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04 2ИП20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4 415,64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регионального проекта "Современная школа"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E1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11 833,95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E1 S1690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11 833,95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E1 S1690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8 965,18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E1 S1690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2 868,77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регионального проекта "Успех каждого ребенка"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E2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1 447,37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E2 50970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1 447,37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2 E2 50970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1 447,37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"Развитие дополнительного образования"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42 723,01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42 723,01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40 180,20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38 001,87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1 972,10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13,90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192,33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271,66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271,66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113,59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113,59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43,00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43,00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81,65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81,65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Муниципальная поддержка молодым специалистам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01 3 01 20590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70,31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01 3 01 20590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70,31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Оборудование транспортных средств аппаратурой спутниковой навигации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01 3 01 20600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10,52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01 3 01 20600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10,52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80,80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80,80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01 3 01 20750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49,60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01 3 01 20750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49,60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834,42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834,42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специальной оценки условий труда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01 3 01 20930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01 3 01 20930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78,40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78,40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289,81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289,81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443,03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443,03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01 3 01 23000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12,76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01 3 01 23000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12,76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01 3 01 76890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161,76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01 3 01 76890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161,76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"Организация летнего отдыха и занятости несовершеннолетних"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10 809,21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3 780,48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Обеспечение отдыха и оздоровления детей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01 4 01 78810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3 780,48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01 4 01 78810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27,79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01 4 01 78810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2 118,31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01 4 01 78810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1 634,38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"Организация трудовой занятости несовершеннолетних"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1 082,57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Трудоустройство школьников в летний период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01 4 02 20220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1 082,57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01 4 02 20220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923,19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01 4 02 20220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159,38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"Организация загородного отдыха детей"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01 4 03 00000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5 946,16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01 4 03 11010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3 245,80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01 4 03 11010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3 245,80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01 4 03 20210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25,28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01 4 03 20210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25,28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01 4 03 20440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1 928,86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01 4 03 20440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400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1 928,86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01 4 03 20690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3,46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01 4 03 20690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3,46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01 4 03 20940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9,30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01 4 03 20940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9,30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01 4 03 20980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9,90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01 4 03 20980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9,90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Обеспечение отдыха и оздоровления детей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01 4 03 78810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723,56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01 4 03 78810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723,56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19 530,88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11 058,85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10 645,62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9 028,24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1 435,38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01 5 01 20280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01 5 01 20280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Оборудование транспортных средств аппаратурой спутниковой навигации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01 5 01 20600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32,02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01 5 01 20600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32,02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157,51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157,51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9,30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9,30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01 5 01 20980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6,40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01 5 01 20980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6,40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реализации Программы"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8 472,03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01 5 02 10010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177,28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01 5 02 10010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177,28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01 5 02 10020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6 456,41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01 5 02 10020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6 456,41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01 5 02 20280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26,10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01 5 02 20280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26,10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Содержание административных зданий и иных имущественных объектов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01 5 02 20790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1 175,70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01 5 02 20790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908,00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01 5 02 20790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267,70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01 5 02 20940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26,90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01 5 02 20940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26,90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01 5 02 20980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609,64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01 5 02 20980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609,64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02 0 00 00000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60 813,32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38 005,30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деятельности спортивных учреждений"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28 676,60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26 078,13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15 762,13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3 216,61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16,43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4 774,13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2 308,83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89,11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89,11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525,33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525,33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Оборудование транспортных средств аппаратурой спутниковой навигации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02 1 01 20600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35,35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02 1 01 20600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35,35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1 423,96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1 423,96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82,00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82,00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215,00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215,00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157,72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02 1 01 21000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157,72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"Проведение спортивно-массовых мероприятий"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1 816,75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физкультурно-спортивных мероприятий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02 1 02 20380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1 816,75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02 1 02 20380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1 776,75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02 1 02 20380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02 1 03 00000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2 493,54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02 1 03 20440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20,18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02 1 03 20440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20,18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03 2ИП05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301,70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03 2ИП05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301,70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03 SИП05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2 171,66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03 SИП05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2 171,66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02 1 06 00000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5 018,41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02 1 06 20440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42,25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02 1 06 20440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42,25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"Устройство ограждения баскетбольной площадки на территории стадиона, расположенного по адресу: Ставропольский край, Петровский район, село Донская Балка, пл. Стадиона, 6"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06 2ИП14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761,60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06 2ИП14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761,60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"Благоустройство комплексной спортивной площадки в с. Николина Балка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06 2ИП15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4 214,56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1 06 2ИП15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4 214,56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"Молодежь - будущее Петровского городского округа"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02 2 00 00000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3 272,09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02 2 01 00000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3 272,09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02 2 01 11010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2 312,90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02 2 01 11010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2 012,44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02 2 01 11010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300,46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02 2 01 20210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11,79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02 2 01 20210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11,79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мероприятий для детей и молодежи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02 2 01 20370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908,10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02 2 01 20370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894,10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02 2 01 20370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14,00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02 2 01 20840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02 2 01 20840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02 2 01 20940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9,30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02 2 01 20940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9,30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02 3 00 00000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148,00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02 3 01 00000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48,00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02 3 01 20650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48,00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02 3 01 20650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48,00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02 3 02 00000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02 3 02 21080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02 3 02 21080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"Реализация полномочий по опеке и попечительству"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02 4 00 00000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12 851,23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02 4 01 00000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12 851,23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Выплата денежных средств на содержание ребенка опекуну (попечителю)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02 4 01 78110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5 537,20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02 4 01 78110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5 537,20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02 4 01 78130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7 164,03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02 4 01 78130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7 164,03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Выплата единовременного пособия усыновителям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02 4 01 78140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02 4 01 78140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6 407,26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реализации Программы"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6 407,26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02 5 01 10010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104,57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02 5 01 10010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104,57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02 5 01 10020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2 767,85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02 5 01 10020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2 767,85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Содержание административных зданий и иных имущественных объектов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02 5 01 20790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417,06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02 5 01 20790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18,43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02 5 01 20790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398,63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75,43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75,43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8,45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8,45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02 5 01 76100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615,13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02 5 01 76100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615,13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02 5 01 76200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2 417,77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02 5 01 76200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2 417,77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02 6 00 00000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129,44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02 6 01 00000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городских и сельских мероприятий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02 6 01 20350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02 6 01 20350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02 6 02 00000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99,44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городских и сельских мероприятий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02 6 02 20350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99,44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02 6 02 20350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99,44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03 0 00 00000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687 447,95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660 328,30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558 449,76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03 1 01 52200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2 711,42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03 1 01 52200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40,07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03 1 01 52200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2 671,35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Оплата жилищно-коммунальных услуг отдельным категориям граждан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03 1 01 52500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66 628,18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03 1 01 52500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423,21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03 1 01 52500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570,74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03 1 01 52500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65 634,23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7,35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7,35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03 1 01 73020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16,50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03 1 01 73020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16,50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03 1 01 76240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1 000,00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03 1 01 76240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1 000,00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Выплата ежегодного социального пособия на проезд учащимся (студентам)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03 1 01 76260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72,44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03 1 01 76260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0,97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03 1 01 76260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71,47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Выплата пособия на ребенка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03 1 01 76270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28 342,57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03 1 01 76270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2,40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03 1 01 76270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28 340,17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03 1 01 76280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29 594,23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03 1 01 76280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353,51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03 1 01 76280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29 240,72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03 1 01 77190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8 391,44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03 1 01 77190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81,84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03 1 01 77190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8 309,60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03 1 01 77220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289,33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03 1 01 77220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5,01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03 1 01 77220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284,32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03 1 01 77650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30,49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03 1 01 77650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0,27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03 1 01 77650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30,22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03 1 01 77820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25 407,23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03 1 01 77820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315,50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03 1 01 77820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25 091,73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Обеспечение мер социальной поддержки ветеранов труда и тружеников тыла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57 627,19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965,00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56 662,19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Обеспечение мер социальной поддержки ветеранов труда Ставропольского края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57 123,30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880,00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56 243,30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557,73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12,40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545,33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22,49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0,13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22,36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Ежемесячная денежная выплата семьям погибших ветеранов боевых действий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84,60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1,41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83,19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33 019,96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517,80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32 502,16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235,00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03 1 01 78270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232,40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Осуществление выплаты социального пособия на погребение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03 1 01 78730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632,04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03 1 01 78730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632,04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R3020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193 024,38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R3020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193 024,38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R302F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36 219,26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R302F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36 219,26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R4040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15 851,56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R4040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15 851,56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R404F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1 381,45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R404F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1 381,45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R4620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179,62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01 R4620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179,62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P1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101 878,54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P1 50840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44 120,24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P1 50840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44 120,24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P1 5084F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9 330,63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P1 5084F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9 330,63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Ежемесячная выплата в связи с рождением (усыновлением) первого ребенка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P1 55730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48 427,67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P1 55730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242,71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P1 55730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1 P1 55730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48 134,96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03 2 00 00000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27 119,65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реализации Программы"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03 2 01 00000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27 119,65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03 2 01 10020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36,46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03 2 01 10020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36,46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Расходы, связанные с общегосударственным управлением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03 2 01 21160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55,61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03 2 01 21160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55,61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03 2 01 76210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27 027,58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03 2 01 76210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25 101,64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03 2 01 76210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1 923,65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03 2 01 76210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2,29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04 0 00 00000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108 931,62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"Благоустройство Петровского городского округа"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40 975,18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2 521,72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04 1 01 20630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2 521,72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04 1 01 20630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2 521,72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прочих мероприятий по благоустройству"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04 1 03 00000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4 980,81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04 1 03 20440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21,00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04 1 03 20440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21,00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Поддержка жилищно-коммунального хозяйства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04 1 03 20460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4 959,81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04 1 03 20460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2 416,74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04 1 03 20460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2 543,07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04 1 04 00000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968,50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организацию и содержание мест захоронения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04 1 04 20500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968,50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04 1 04 20500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968,50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04 1 05 00000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829,81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04 1 05 77150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829,81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04 1 05 77150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829,81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24 108,19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187,50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187,50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2ИП01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795,00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2ИП01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795,00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2ИП02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302,00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2ИП02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302,00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2ИП03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441,45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2ИП03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441,45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2ИП06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302,00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2ИП06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302,00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2ИП07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224,49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2ИП07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224,49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2ИП09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335,00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2ИП09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335,00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2ИП10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301,00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2ИП10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301,00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2ИП12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301,00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2ИП12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301,00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SИП01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1 877,60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SИП01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1 877,60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SИП02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2 525,00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SИП02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2 525,00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SИП03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2 679,32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SИП03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2 679,32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SИП06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2 525,00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SИП06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2 525,00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SИП07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1 612,07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SИП07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1 612,07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SИП09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2 067,40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SИП09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2 067,40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SИП10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4 282,36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SИП10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4 282,36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SИП12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3 350,00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06 SИП12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3 350,00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04 1 08 00000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6 546,18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"Благоустройство земельного участка, расположенного по адресу: Ставропольский край, Петровский городской округ, село Константиновское, ул. Ледовского, земельный участок 2в"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08 2ИП17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2 811,42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08 2ИП17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2 811,42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"Обустройство ступеней на земельном участке, расположенного по адресу: Ставропольский край, Петровский район, село Константиновское, ул. Ледовского, земельный участок 2в"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08 2ИП18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923,27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08 2ИП18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923,27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"Благоустройство территории, прилегающей к многоквартирным домам по улицам Телеграфной, 9-е Января г.Светлограда"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08 2ИП21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2 811,49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08 2ИП21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2 811,49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регионального проекта "Комплексная система обращения с твердыми коммунальными отходами"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G2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1 019,97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G2 52690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1 019,97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1 G2 52690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1 019,97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04 2 00 00000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21 242,48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04 2 01 00000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76,50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04 2 01 21070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76,50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04 2 01 21070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76,50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04 2 02 00000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21 165,98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энергосбережению и повышению энергетической эффективности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04 2 02 20240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04 2 02 20240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содержание и ремонт систем уличного освещения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04 2 02 20470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20 665,98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04 2 02 20470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20 665,98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"Капитальный ремонт общего имущества в многоквартирных домах"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04 3 00 00000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238,78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04 3 02 00000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238,78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04 3 02 21030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238,78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04 3 02 21030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238,78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46 475,18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реализации Программы"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46 475,18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04 4 01 10010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290,86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04 4 01 10010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290,86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04 4 01 10020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10 707,55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04 4 01 10020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10 707,55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33 038,88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33 038,88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49,65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49,65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Содержание административных зданий и иных имущественных объектов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04 4 01 20790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1 857,80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04 4 01 20790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266,22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04 4 01 20790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1 591,58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461,81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461,81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8,70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8,70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Расходы, связанные с общегосударственным управлением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04 4 01 21160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59,93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04 4 01 21160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59,93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05 0 00 00000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373 198,21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365 895,41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262 529,75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84 205,21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63 643,81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18 985,22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1 576,18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204,00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204,00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562,57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562,57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2 590,00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2 564,45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25,55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7 618,23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7 618,23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2 121,20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1 546,20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400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575,00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вывозу опасных отходов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53,67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53,67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253,99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251,19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2 161,87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2 161,87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930,07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930,07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L4670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1 294,00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L4670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1 294,00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S6660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99 940,84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S6660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99 940,84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Укрепление материально-технической базы муниципальных учреждений культуры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S7400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60 594,10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01 S7400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60 594,10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5 864,61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4 095,48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2 835,54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1 244,86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15,08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70,46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70,46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1 571,35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1 571,35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вывозу опасных отходов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05 1 02 20920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05 1 02 20920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26,10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25,70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0,40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22,80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22,80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63,82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05 1 02 21000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63,82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36 873,97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34 618,91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32 309,70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2 213,73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95,48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221,75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221,75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474,23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474,23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275,00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275,00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вывозу опасных отходов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05 1 03 20920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05 1 03 20920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14,10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13,90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0,20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177,31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177,31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544,75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544,75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05 1 03 23000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23,60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05 1 03 23000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23,60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L5194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439,22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03 L5194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439,22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21 498,15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18 110,32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13 389,25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833,29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3 885,30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2,48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93,56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70,96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22,60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140,20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132,10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1 399,14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1 396,54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21,00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21,00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вывозу опасных отходов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4,68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1,98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2,70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29,50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18,50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0,20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290,02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272,02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18,00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939,73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836,83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102,90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05 1 04 76890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05 1 04 76890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05 1 05 00000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6 031,12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05 1 05 11010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5 723,44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05 1 05 11010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5 723,44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05 1 05 20210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16,00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05 1 05 20210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16,00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содержанию и обслуживанию учреждений в отопительный сезон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05 1 05 20280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45,25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05 1 05 20280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45,25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05 1 05 20440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32,60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05 1 05 20440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32,60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вывозу опасных отходов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05 1 05 20920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05 1 05 20920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05 1 05 20940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05 1 05 20940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05 1 05 20980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91,42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05 1 05 20980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91,42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05 1 05 21000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99,81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05 1 05 21000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99,81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05 1 06 00000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5 371,30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05 1 06 20440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53,00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05 1 06 20440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53,00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06 2ИП08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350,00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06 2ИП08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350,00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06 2ИП13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435,80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06 2ИП13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435,80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06 SИП08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2 007,50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06 SИП08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2 007,50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06 SИП13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2 525,00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06 SИП13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2 525,00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05 1 07 00000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912,72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05 1 07 20440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212,30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05 1 07 20440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212,30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Организация и содержание мемориалов "Огонь вечной славы"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05 1 07 20900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700,42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05 1 07 20900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700,42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регионального проекта "Культурная среда"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A1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26 561,26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A1 55195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4 016,57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A1 55195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4 016,57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A1 55197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5 407,86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A1 55197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5 407,86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Техническое оснащение муниципальных музеев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A1 55900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4 328,86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A1 55900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4 328,86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Реконструкция и капитальный ремонт муниципальных музеев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A1 55970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12 807,97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A1 55970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12 807,97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регионального проекта "Творческие люди"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A2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252,53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A2 55191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101,01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A2 55191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101,01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A2 55192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151,52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1 A2 55192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151,52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7 302,80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реализации Программы"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7 302,80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05 2 01 10010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110,80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05 2 01 10010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110,80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05 2 01 10020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4 372,51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05 2 01 10020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4 372,51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мероприятий в области культуры и искусства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05 2 01 20360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2 329,59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05 2 01 20360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2 329,59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165,91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165,91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Содержание административных зданий и иных имущественных объектов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05 2 01 20790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133,90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05 2 01 20790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120,60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05 2 01 20790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13,30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173,10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173,10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10,39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10,39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Расходы, связанные с общегосударственным управлением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05 2 01 21160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05 2 01 21160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06 0 00 00000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61 753,68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06 1 00 00000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43 432,58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06 1 01 00000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6 079,42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06 1 01 10100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5 579,84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06 1 01 10100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5 579,84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06 1 01 20700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113,84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06 1 01 20700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113,84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1 01 2ИП00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385,74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1 01 2ИП00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385,74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06 1 03 00000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37 353,16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06 1 03 11010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33 671,93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06 1 03 11010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32 973,37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06 1 03 11010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698,56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06 1 03 20690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3 481,23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06 1 03 20690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3 481,23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06 1 03 20840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06 1 03 20840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06 2 00 00000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18 321,10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реализации Программы"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06 2 01 00000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18 321,10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06 2 01 10010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525,82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06 2 01 10010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525,82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06 2 01 10020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16 708,05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06 2 01 10020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16 708,05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06 2 01 20690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591,58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06 2 01 20690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591,58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Содержание административных зданий и иных имущественных объектов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06 2 01 20790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363,65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06 2 01 20790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355,90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06 2 01 20790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06 2 01 20840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64,32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06 2 01 20840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64,32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06 2 01 20940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17,90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06 2 01 20940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17,90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Расходы, связанные с общегосударственным управлением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06 2 01 21160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49,78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06 2 01 21160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49,78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07 0 00 00000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53 200,09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07 1 00 00000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770,80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07 1 01 00000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07 1 01 20340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07 1 01 20340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"Оказание финансовой помощи в целях предупреждения банкротства и восстановления платежеспособности муниципальных унитарных предприятий"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07 1 02 00000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570,80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оказание финансовой помощи в целях предупреждения банкротства и восстановления платежеспособности муниципального унитарного предприятия "Торгбыт"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07 1 02 21150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570,80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07 1 02 21150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570,80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52 429,29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реализации Программы"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52 429,29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144,04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144,04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5 655,66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5 655,66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43 528,36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34 933,68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8 062,22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532,46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обязательных медицинских осмотров работников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26,18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07 2 01 20210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26,18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481,95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481,95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191,11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191,11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Содержание административных зданий и иных имущественных объектов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282,57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281,99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0,58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1 933,00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1 933,00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33,75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33,75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повышению уровня пожарной безопасности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8,54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07 2 01 20980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8,54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133,57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07 2 01 21000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133,57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Расходы, связанные с общегосударственным управлением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07 2 01 21160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10,56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07 2 01 21160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10,56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08 0 00 00000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390,00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"Поддержка и развитие малого и среднего предпринимательства"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08 1 00 00000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390,00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08 1 01 00000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08 1 01 20290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08 1 01 20290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"Популяризация предпринимательства"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08 1 02 00000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08 1 02 20250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08 1 02 20250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08 1 04 00000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08 1 04 21210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08 1 04 21210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09 0 00 00000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7 209,14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09 1 00 00000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550,35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"Развитие растениеводства"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09 1 01 00000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550,35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проведение соревнований по итогам уборки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09 1 01 20660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340,00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09 1 01 20660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09 1 01 20660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310,00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09 1 01 76540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210,35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09 1 01 76540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210,35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09 2 00 00000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6 658,79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деятельности по реализации Программы"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09 2 01 00000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6 658,79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09 2 01 10010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112,92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09 2 01 10010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112,92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09 2 01 10020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4 169,94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09 2 01 10020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4 169,94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09 2 01 76530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2 375,93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09 2 01 76530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2 099,51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09 2 01 76530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276,42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10 0 00 00000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473 392,76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473 392,76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2 284,86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10 1 01 20580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2 284,86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10 1 01 20580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2 284,86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5 479,65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10 1 02 20440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113,00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10 1 02 20440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113,00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02 2ИП04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337,00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02 2ИП04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337,00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02 2ИП11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301,00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02 2ИП11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301,00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02 SИП04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2 510,69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02 SИП04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2 510,69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02 SИП11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2 217,96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02 SИП11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2 217,96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10 1 03 00000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299 940,77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Содержание и ремонт автомобильных дорог общего пользования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10 1 03 20570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52 301,20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10 1 03 20570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48 301,20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10 1 03 20570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4 000,00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03 S8660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247 639,57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03 S8660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247 639,57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10 1 04 00000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5 976,96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Ремонт улично-дорожной сети (конкурсный отбор 2020 года)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10 1 04 20670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10 1 04 20670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"Асфальтирование дорог общего пользования местного значения по улице Солнечная и пер. Громова в г. Светлограде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04 2ИП16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1 776,18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04 2ИП16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1 776,18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инициативного проекта "Обустройство автомобильной дороги - подъезд к общественному кладбищу с.Шведино"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04 2ИП22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3 700,78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04 2ИП22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3 700,78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10 1 05 00000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159 710,52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Разработка проектно-сметной документации на реконструкцию путепровода через железную дорогу на 1-м км автомобильной дороги "Светлоград - Благодарный - Буденновск"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10 1 05 21010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3 026,88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10 1 05 21010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400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3 026,88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05 S6490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156 683,64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10 1 05 S6490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400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156 683,64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11 0 00 00000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7 020,55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11 1 00 00000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1 039,08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11 1 01 00000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587,08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в области градостроительной деятельности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11 1 01 20300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167,73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11 1 01 20300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167,73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Разработка и утверждение программ комплексного развития Петровского городского округа Ставропольского края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11 1 01 22010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419,35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11 1 01 22010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419,35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11 1 02 00000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452,00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Оплата услуг по проведению межевания границ земельных участков под строительство объектов, подготовка межевых и градостроительных планов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11 1 02 20330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352,00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11 1 02 20330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352,00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комплексных кадастровых работ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11 1 02 21040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11 1 02 21040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"Обеспечение жильем молодых семей"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11 2 00 00000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5 981,47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11 2 01 00000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5 981,47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11 2 01 L4970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650,16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11 2 01 L4970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650,16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11 2 01 S4970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5 331,31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Социальное обеспечение и иные выплаты населению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11 2 01 S4970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300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5 331,31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12 0 00 00000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995,93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"Современная городская среда"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12 1 00 00000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995,93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12 1 01 00000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958,00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Приобретение и содержание имущественных объектов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12 1 01 20710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24,89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12 1 01 20710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24,89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12 1 01 21050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933,11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12 1 01 21050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933,11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"Организация проведения работ по благоустройству дворовых территорий Петровского городского округа"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12 1 02 00000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37,93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Изготовление проектно-сметной документации по благоустройству дворовых территорий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12 1 02 21050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37,93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12 1 02 21050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37,93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13 0 00 00000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47 589,10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13 1 00 00000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161,26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13 1 01 00000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121,26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городских и сельских мероприятий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13 1 01 20350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16,00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13 1 01 20350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16,00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1 01 S7730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105,26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1 01 S7730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105,26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13 1 02 00000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13 1 02 20740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13 1 02 20740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"Муниципальная поддержка казачества"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13 2 00 00000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13 2 01 00000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Муниципальная поддержка казачьего общества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13 2 01 20310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13 2 01 20310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13 3 00 00000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251,08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13 3 01 00000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100,32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13 3 01 20560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100,32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13 3 01 20560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100,32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13 3 02 00000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105,76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мероприятий, направленных на профилактику правонарушений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13 3 02 20430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64,40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13 3 02 20430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64,40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13 3 02 76360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38,36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13 3 02 76360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38,36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13 3 02 76930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13 3 02 76930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13 3 03 00000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Подготовка и публикация агитационных материалов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13 3 03 20640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13 3 03 20640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13 3 04 00000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13 3 04 20680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13 3 04 20680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47 076,76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13 539,01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безопасности социально-значимых объектов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13 4 01 20230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149,36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13 4 01 20230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149,36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01 S8790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13 389,65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01 S8790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13 389,65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6 274,23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13 4 02 11010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5 865,48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13 4 02 11010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5 088,91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13 4 02 11010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753,41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13 4 02 11010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23,16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13 4 02 20320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202,50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13 4 02 20320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202,50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13 4 02 20390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191,00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13 4 02 20390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191,00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13 4 02 20940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15,25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13 4 02 20940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15,25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13 4 03 00000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24 235,90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безопасности социально-значимых объектов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13 4 03 20230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21 663,90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13 4 03 20230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15 903,90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13 4 03 20230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5 760,00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13 4 03 22000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2 572,00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13 4 03 22000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2 345,00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13 4 03 22000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227,00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"Создание условий для внедрения АПК "Безопасный город"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13 4 04 00000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3 027,62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13 4 04 11010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3 027,62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13 4 04 11010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3 027,62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14 0 00 00000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66 173,92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"Развитие муниципальной службы"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14 1 00 00000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101,11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14 1 01 00000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14 1 01 20820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14 1 01 20820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14 1 02 00000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41,11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14 1 02 20760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41,11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14 1 02 20760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41,11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14 2 00 00000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930,00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14 2 01 00000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930,00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14 2 01 20810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930,00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14 2 01 20810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930,00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14 3 00 00000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17 688,51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14 3 02 00000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17 688,51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14 3 02 11010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15 195,77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14 3 02 11010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12 306,26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14 3 02 11010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2 887,91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14 3 02 11010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14 3 02 20320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350,00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14 3 02 20320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350,00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14 3 02 20690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2 128,99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14 3 02 20690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2 128,99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14 3 02 20940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13,75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14 3 02 20940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13,75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45 842,13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"Обеспечение реализации Программы"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36 257,63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14 5 01 10010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942,11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14 5 01 10010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942,11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14 5 01 10020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35 003,85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14 5 01 10020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35 003,85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Расходы, связанные с общегосударственным управлением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14 5 01 21160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311,67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14 5 01 21160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201,67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14 5 01 21160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"Укрепление материально-технического оснащения"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14 5 02 00000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9 584,50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14 5 02 20270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28,28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14 5 02 20270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28,28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14 5 02 20440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406,86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14 5 02 20440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406,86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14 5 02 20690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659,85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14 5 02 20690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659,85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Содержание административных зданий и иных имущественных объектов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14 5 02 20790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6 681,93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14 5 02 20790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5 026,15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14 5 02 20790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1 655,78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Улучшение материально-технической базы муниципальных учреждений округа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14 5 02 20840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1 733,88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14 5 02 20840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1 733,88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по разработке экологической документации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14 5 02 20940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73,70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14 5 02 20940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73,70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Подпрограмма "Информатизация органов местного самоуправления"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14 6 00 00000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1 612,17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14 6 01 00000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1 612,17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14 6 01 20690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1 612,17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14 6 01 20690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1 612,17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50 0 00 00000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79 517,92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Председатель представительного органа муниципального образования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50 1 00 00000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1 669,59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50 1 00 10010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41,56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50 1 00 10010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41,56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50 1 00 10020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1 628,03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50 1 00 10020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1 628,03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Глава муниципального образования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50 3 00 00000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1 577,71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50 3 00 10010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41,56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50 3 00 10010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41,56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50 3 00 10020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1 536,15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50 3 00 10020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1 536,15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Центральный аппарат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75 097,10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1 859,34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1 648,13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210,61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0,60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53 606,88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53 606,88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50 4 00 10050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749,16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50 4 00 10050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551,26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50 4 00 10050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197,90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формирование и содержание муниципального архива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50 4 00 20260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2 367,81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50 4 00 20260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2 367,81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Резервные фонды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50 4 00 20410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318,75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50 4 00 20410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318,75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исполнение судебных актов и на уплату государственной пошлины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50 4 00 20800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50 4 00 20800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50 4 00 21170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1 044,70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50 4 00 21170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813,46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50 4 00 21170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600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231,24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Реализация мероприятий по подготовке и проведению выборов в органы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50 4 00 21180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3 922,07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50 4 00 21180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3 922,07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50 4 00 51200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118,52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50 4 00 51200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118,52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50 4 00 75490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2 838,42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50 4 00 75490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2 838,42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50 4 00 76610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268,73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50 4 00 76610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268,73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50 4 00 76630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1 786,57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50 4 00 76630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1 626,45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50 4 00 76630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160,12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Финансовое обеспечение реализации мероприятий,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50 4 00 76903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3 600,00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50 4 00 76903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200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3 600,00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Подготовка и проведение выборов депутатов представительных органов муниципальных образований Ставропольского края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50 4 00 78890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2 516,15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Иные бюджетные ассигнования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50 4 00 78890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800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2 516,15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50 6 00 00000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1 173,52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обеспечение функций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50 6 00 10010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41,56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50 6 00 10010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41,56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50 6 00 10020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1 131,96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  <w:jc w:val="center"/>
            </w:pPr>
            <w:r w:rsidRPr="00333FA6">
              <w:t>50 6 00 10020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100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1 131,96</w:t>
            </w:r>
          </w:p>
        </w:tc>
      </w:tr>
      <w:tr w:rsidR="006B0FF3" w:rsidRPr="00333FA6">
        <w:tc>
          <w:tcPr>
            <w:tcW w:w="6063" w:type="dxa"/>
            <w:vAlign w:val="center"/>
          </w:tcPr>
          <w:p w:rsidR="006B0FF3" w:rsidRPr="00333FA6" w:rsidRDefault="006B0FF3" w:rsidP="00333FA6">
            <w:pPr>
              <w:jc w:val="both"/>
            </w:pPr>
            <w:r w:rsidRPr="00333FA6">
              <w:t>Всего:</w:t>
            </w:r>
          </w:p>
        </w:tc>
        <w:tc>
          <w:tcPr>
            <w:tcW w:w="1664" w:type="dxa"/>
            <w:vAlign w:val="bottom"/>
          </w:tcPr>
          <w:p w:rsidR="006B0FF3" w:rsidRPr="00333FA6" w:rsidRDefault="006B0FF3" w:rsidP="00333FA6">
            <w:pPr>
              <w:ind w:left="-75" w:right="-111"/>
            </w:pPr>
            <w:r w:rsidRPr="00333FA6">
              <w:t> </w:t>
            </w:r>
          </w:p>
        </w:tc>
        <w:tc>
          <w:tcPr>
            <w:tcW w:w="403" w:type="dxa"/>
            <w:vAlign w:val="bottom"/>
          </w:tcPr>
          <w:p w:rsidR="006B0FF3" w:rsidRPr="00333FA6" w:rsidRDefault="006B0FF3" w:rsidP="00333FA6">
            <w:pPr>
              <w:ind w:left="-108" w:right="-103"/>
              <w:jc w:val="center"/>
            </w:pPr>
            <w:r w:rsidRPr="00333FA6">
              <w:t> </w:t>
            </w:r>
          </w:p>
        </w:tc>
        <w:tc>
          <w:tcPr>
            <w:tcW w:w="1606" w:type="dxa"/>
            <w:vAlign w:val="bottom"/>
          </w:tcPr>
          <w:p w:rsidR="006B0FF3" w:rsidRPr="00333FA6" w:rsidRDefault="006B0FF3" w:rsidP="00333FA6">
            <w:pPr>
              <w:jc w:val="right"/>
            </w:pPr>
            <w:r w:rsidRPr="00333FA6">
              <w:t>3 121 677,87</w:t>
            </w:r>
          </w:p>
        </w:tc>
      </w:tr>
    </w:tbl>
    <w:p w:rsidR="006B0FF3" w:rsidRDefault="006B0FF3"/>
    <w:p w:rsidR="006B0FF3" w:rsidRDefault="006B0FF3"/>
    <w:p w:rsidR="006B0FF3" w:rsidRPr="00353427" w:rsidRDefault="006B0FF3" w:rsidP="007250F4">
      <w:pPr>
        <w:pStyle w:val="Header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Управляющий делами Совета </w:t>
      </w:r>
    </w:p>
    <w:p w:rsidR="006B0FF3" w:rsidRPr="00353427" w:rsidRDefault="006B0FF3" w:rsidP="007250F4">
      <w:pPr>
        <w:pStyle w:val="Header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депутатов Петровского городского </w:t>
      </w:r>
    </w:p>
    <w:p w:rsidR="006B0FF3" w:rsidRDefault="006B0FF3" w:rsidP="001E3188">
      <w:pPr>
        <w:pStyle w:val="Header"/>
        <w:tabs>
          <w:tab w:val="left" w:pos="708"/>
        </w:tabs>
      </w:pPr>
      <w:r w:rsidRPr="00353427">
        <w:rPr>
          <w:sz w:val="28"/>
          <w:szCs w:val="28"/>
        </w:rPr>
        <w:t>округа Ставропольского края</w:t>
      </w:r>
      <w:r w:rsidRPr="00353427">
        <w:rPr>
          <w:sz w:val="28"/>
          <w:szCs w:val="28"/>
        </w:rPr>
        <w:tab/>
      </w:r>
      <w:r w:rsidRPr="00353427">
        <w:rPr>
          <w:sz w:val="28"/>
          <w:szCs w:val="28"/>
        </w:rPr>
        <w:tab/>
        <w:t>Е.Н. Денисенко</w:t>
      </w:r>
    </w:p>
    <w:sectPr w:rsidR="006B0FF3" w:rsidSect="00CE1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53549"/>
    <w:rsid w:val="00054CCC"/>
    <w:rsid w:val="000617D3"/>
    <w:rsid w:val="000632BB"/>
    <w:rsid w:val="000675D6"/>
    <w:rsid w:val="00074F3C"/>
    <w:rsid w:val="000756D8"/>
    <w:rsid w:val="00076499"/>
    <w:rsid w:val="000828A7"/>
    <w:rsid w:val="00090E81"/>
    <w:rsid w:val="0009301D"/>
    <w:rsid w:val="0009689D"/>
    <w:rsid w:val="000A11FD"/>
    <w:rsid w:val="000A489B"/>
    <w:rsid w:val="000B619E"/>
    <w:rsid w:val="000D047A"/>
    <w:rsid w:val="000E186B"/>
    <w:rsid w:val="000E275E"/>
    <w:rsid w:val="00104DAB"/>
    <w:rsid w:val="00110CE6"/>
    <w:rsid w:val="00114AC8"/>
    <w:rsid w:val="00115880"/>
    <w:rsid w:val="001168CC"/>
    <w:rsid w:val="0012413A"/>
    <w:rsid w:val="00124D94"/>
    <w:rsid w:val="001305EE"/>
    <w:rsid w:val="0013118C"/>
    <w:rsid w:val="001318CD"/>
    <w:rsid w:val="00134425"/>
    <w:rsid w:val="00136C0E"/>
    <w:rsid w:val="00142124"/>
    <w:rsid w:val="00143624"/>
    <w:rsid w:val="0014405F"/>
    <w:rsid w:val="001515C7"/>
    <w:rsid w:val="0015177B"/>
    <w:rsid w:val="00164B2E"/>
    <w:rsid w:val="00167538"/>
    <w:rsid w:val="00170D46"/>
    <w:rsid w:val="0018583A"/>
    <w:rsid w:val="00186619"/>
    <w:rsid w:val="0019104C"/>
    <w:rsid w:val="001A7125"/>
    <w:rsid w:val="001A725C"/>
    <w:rsid w:val="001B2A99"/>
    <w:rsid w:val="001B4FDB"/>
    <w:rsid w:val="001B60CE"/>
    <w:rsid w:val="001C3863"/>
    <w:rsid w:val="001D14EF"/>
    <w:rsid w:val="001D2D0E"/>
    <w:rsid w:val="001D4DFB"/>
    <w:rsid w:val="001D5A55"/>
    <w:rsid w:val="001E3188"/>
    <w:rsid w:val="001E3275"/>
    <w:rsid w:val="001F1D24"/>
    <w:rsid w:val="001F4648"/>
    <w:rsid w:val="001F53CE"/>
    <w:rsid w:val="0020644A"/>
    <w:rsid w:val="002175CA"/>
    <w:rsid w:val="0022376B"/>
    <w:rsid w:val="002268F8"/>
    <w:rsid w:val="002349E6"/>
    <w:rsid w:val="00234E43"/>
    <w:rsid w:val="002357A1"/>
    <w:rsid w:val="002362EB"/>
    <w:rsid w:val="002440DC"/>
    <w:rsid w:val="00254053"/>
    <w:rsid w:val="00262FB5"/>
    <w:rsid w:val="00263537"/>
    <w:rsid w:val="00263C7A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C5224"/>
    <w:rsid w:val="002C5A72"/>
    <w:rsid w:val="002D315B"/>
    <w:rsid w:val="002D6051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33FA6"/>
    <w:rsid w:val="0034154B"/>
    <w:rsid w:val="00343514"/>
    <w:rsid w:val="003515A5"/>
    <w:rsid w:val="00353427"/>
    <w:rsid w:val="00357120"/>
    <w:rsid w:val="003627C9"/>
    <w:rsid w:val="00371097"/>
    <w:rsid w:val="00371A5B"/>
    <w:rsid w:val="00372A90"/>
    <w:rsid w:val="00372FD9"/>
    <w:rsid w:val="003745A3"/>
    <w:rsid w:val="0039272B"/>
    <w:rsid w:val="0039373B"/>
    <w:rsid w:val="00393A3B"/>
    <w:rsid w:val="003A3A6B"/>
    <w:rsid w:val="003A6184"/>
    <w:rsid w:val="003A7E8F"/>
    <w:rsid w:val="003B46F6"/>
    <w:rsid w:val="003B59A3"/>
    <w:rsid w:val="003C7CD5"/>
    <w:rsid w:val="003D5B8A"/>
    <w:rsid w:val="003E0836"/>
    <w:rsid w:val="003F0765"/>
    <w:rsid w:val="003F2656"/>
    <w:rsid w:val="003F7B4E"/>
    <w:rsid w:val="004000EF"/>
    <w:rsid w:val="00402A70"/>
    <w:rsid w:val="004065F3"/>
    <w:rsid w:val="00415373"/>
    <w:rsid w:val="0041694A"/>
    <w:rsid w:val="00417A0B"/>
    <w:rsid w:val="00417D55"/>
    <w:rsid w:val="004220C7"/>
    <w:rsid w:val="00436DF3"/>
    <w:rsid w:val="00445D72"/>
    <w:rsid w:val="00454709"/>
    <w:rsid w:val="00464F7F"/>
    <w:rsid w:val="0047322A"/>
    <w:rsid w:val="00484126"/>
    <w:rsid w:val="00487D35"/>
    <w:rsid w:val="00493B83"/>
    <w:rsid w:val="004A3FA0"/>
    <w:rsid w:val="004A40A0"/>
    <w:rsid w:val="004B052D"/>
    <w:rsid w:val="004B06CA"/>
    <w:rsid w:val="004B1B9E"/>
    <w:rsid w:val="004B6439"/>
    <w:rsid w:val="004D21B9"/>
    <w:rsid w:val="004F1C6F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87586"/>
    <w:rsid w:val="00587B4A"/>
    <w:rsid w:val="00593B7B"/>
    <w:rsid w:val="00594205"/>
    <w:rsid w:val="00597B55"/>
    <w:rsid w:val="005A03C1"/>
    <w:rsid w:val="005A0A00"/>
    <w:rsid w:val="005A1D2D"/>
    <w:rsid w:val="005A23B5"/>
    <w:rsid w:val="005B0F21"/>
    <w:rsid w:val="005B35C6"/>
    <w:rsid w:val="005C0AB9"/>
    <w:rsid w:val="005C7353"/>
    <w:rsid w:val="005D1B8D"/>
    <w:rsid w:val="005D2F6E"/>
    <w:rsid w:val="005D5896"/>
    <w:rsid w:val="005E6492"/>
    <w:rsid w:val="005F04DA"/>
    <w:rsid w:val="005F31C9"/>
    <w:rsid w:val="005F4550"/>
    <w:rsid w:val="005F522C"/>
    <w:rsid w:val="00604A75"/>
    <w:rsid w:val="006053C8"/>
    <w:rsid w:val="006130C6"/>
    <w:rsid w:val="0061535D"/>
    <w:rsid w:val="006259FA"/>
    <w:rsid w:val="00635059"/>
    <w:rsid w:val="006424A4"/>
    <w:rsid w:val="00646F0F"/>
    <w:rsid w:val="00673E1B"/>
    <w:rsid w:val="00674D8B"/>
    <w:rsid w:val="00676B94"/>
    <w:rsid w:val="00677502"/>
    <w:rsid w:val="00687C24"/>
    <w:rsid w:val="00687E82"/>
    <w:rsid w:val="0069300E"/>
    <w:rsid w:val="006960FC"/>
    <w:rsid w:val="006A65E0"/>
    <w:rsid w:val="006A6A27"/>
    <w:rsid w:val="006A6EA1"/>
    <w:rsid w:val="006B0FF3"/>
    <w:rsid w:val="006C3799"/>
    <w:rsid w:val="006D5745"/>
    <w:rsid w:val="006E1622"/>
    <w:rsid w:val="006F0246"/>
    <w:rsid w:val="006F1348"/>
    <w:rsid w:val="00703FBE"/>
    <w:rsid w:val="00706586"/>
    <w:rsid w:val="0071185F"/>
    <w:rsid w:val="00713A1B"/>
    <w:rsid w:val="007250F4"/>
    <w:rsid w:val="0073050C"/>
    <w:rsid w:val="00732D03"/>
    <w:rsid w:val="007473A8"/>
    <w:rsid w:val="00755DD4"/>
    <w:rsid w:val="007612B8"/>
    <w:rsid w:val="0076447E"/>
    <w:rsid w:val="0077132B"/>
    <w:rsid w:val="0078065D"/>
    <w:rsid w:val="00783385"/>
    <w:rsid w:val="007850DC"/>
    <w:rsid w:val="00787BA8"/>
    <w:rsid w:val="00792EA1"/>
    <w:rsid w:val="007976A3"/>
    <w:rsid w:val="007A1BF9"/>
    <w:rsid w:val="007A5A9B"/>
    <w:rsid w:val="007A7AEC"/>
    <w:rsid w:val="007B6913"/>
    <w:rsid w:val="007B7E29"/>
    <w:rsid w:val="007D0736"/>
    <w:rsid w:val="007D260E"/>
    <w:rsid w:val="007D55AE"/>
    <w:rsid w:val="007E1E92"/>
    <w:rsid w:val="007E2ECF"/>
    <w:rsid w:val="007E3044"/>
    <w:rsid w:val="007E3086"/>
    <w:rsid w:val="007E3715"/>
    <w:rsid w:val="007F0BE5"/>
    <w:rsid w:val="007F43B7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81379"/>
    <w:rsid w:val="008817CD"/>
    <w:rsid w:val="0089039A"/>
    <w:rsid w:val="0089255A"/>
    <w:rsid w:val="00897A47"/>
    <w:rsid w:val="008A02C8"/>
    <w:rsid w:val="008A19ED"/>
    <w:rsid w:val="008A3005"/>
    <w:rsid w:val="008A46D1"/>
    <w:rsid w:val="008A572C"/>
    <w:rsid w:val="008A5889"/>
    <w:rsid w:val="008A5BFF"/>
    <w:rsid w:val="008A79D3"/>
    <w:rsid w:val="008C0751"/>
    <w:rsid w:val="008C206C"/>
    <w:rsid w:val="008C673D"/>
    <w:rsid w:val="008C6BE2"/>
    <w:rsid w:val="008C785E"/>
    <w:rsid w:val="008D33EE"/>
    <w:rsid w:val="008E1EFC"/>
    <w:rsid w:val="008E642F"/>
    <w:rsid w:val="008F00A4"/>
    <w:rsid w:val="008F0652"/>
    <w:rsid w:val="008F4363"/>
    <w:rsid w:val="00902A71"/>
    <w:rsid w:val="009070D7"/>
    <w:rsid w:val="00907805"/>
    <w:rsid w:val="009125CB"/>
    <w:rsid w:val="009144C3"/>
    <w:rsid w:val="00923867"/>
    <w:rsid w:val="009344EC"/>
    <w:rsid w:val="009470E1"/>
    <w:rsid w:val="00966E0D"/>
    <w:rsid w:val="00972D28"/>
    <w:rsid w:val="0098013C"/>
    <w:rsid w:val="009813A7"/>
    <w:rsid w:val="009844B7"/>
    <w:rsid w:val="0099712A"/>
    <w:rsid w:val="009A26A7"/>
    <w:rsid w:val="009A4F71"/>
    <w:rsid w:val="009B4B84"/>
    <w:rsid w:val="009B7575"/>
    <w:rsid w:val="009B7E68"/>
    <w:rsid w:val="009C3A0B"/>
    <w:rsid w:val="009D0D09"/>
    <w:rsid w:val="009D3480"/>
    <w:rsid w:val="009D4D8B"/>
    <w:rsid w:val="009E45E5"/>
    <w:rsid w:val="009F209B"/>
    <w:rsid w:val="009F52F3"/>
    <w:rsid w:val="009F6365"/>
    <w:rsid w:val="00A0512F"/>
    <w:rsid w:val="00A16F81"/>
    <w:rsid w:val="00A20703"/>
    <w:rsid w:val="00A24CAA"/>
    <w:rsid w:val="00A2708E"/>
    <w:rsid w:val="00A270FB"/>
    <w:rsid w:val="00A30076"/>
    <w:rsid w:val="00A30CEA"/>
    <w:rsid w:val="00A3790E"/>
    <w:rsid w:val="00A43559"/>
    <w:rsid w:val="00A46921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7FE"/>
    <w:rsid w:val="00AB6046"/>
    <w:rsid w:val="00AD0E2B"/>
    <w:rsid w:val="00AD3515"/>
    <w:rsid w:val="00AD74E2"/>
    <w:rsid w:val="00AF1990"/>
    <w:rsid w:val="00AF6C07"/>
    <w:rsid w:val="00B05583"/>
    <w:rsid w:val="00B05FB4"/>
    <w:rsid w:val="00B1392E"/>
    <w:rsid w:val="00B16F7B"/>
    <w:rsid w:val="00B22229"/>
    <w:rsid w:val="00B24F13"/>
    <w:rsid w:val="00B32372"/>
    <w:rsid w:val="00B36F4B"/>
    <w:rsid w:val="00B569B8"/>
    <w:rsid w:val="00B61388"/>
    <w:rsid w:val="00B62F36"/>
    <w:rsid w:val="00B63607"/>
    <w:rsid w:val="00B6519A"/>
    <w:rsid w:val="00B77B38"/>
    <w:rsid w:val="00B81C17"/>
    <w:rsid w:val="00B87C4E"/>
    <w:rsid w:val="00B903C9"/>
    <w:rsid w:val="00B90ABB"/>
    <w:rsid w:val="00B931D1"/>
    <w:rsid w:val="00B93EE2"/>
    <w:rsid w:val="00B941AC"/>
    <w:rsid w:val="00B97A78"/>
    <w:rsid w:val="00BA090B"/>
    <w:rsid w:val="00BA2C6F"/>
    <w:rsid w:val="00BC1FE8"/>
    <w:rsid w:val="00BC7FB3"/>
    <w:rsid w:val="00BD198A"/>
    <w:rsid w:val="00BD39AF"/>
    <w:rsid w:val="00BE1401"/>
    <w:rsid w:val="00BF0D28"/>
    <w:rsid w:val="00BF23F3"/>
    <w:rsid w:val="00BF38C5"/>
    <w:rsid w:val="00BF45B4"/>
    <w:rsid w:val="00C048EF"/>
    <w:rsid w:val="00C13F6C"/>
    <w:rsid w:val="00C15892"/>
    <w:rsid w:val="00C2354B"/>
    <w:rsid w:val="00C251D4"/>
    <w:rsid w:val="00C313D6"/>
    <w:rsid w:val="00C37299"/>
    <w:rsid w:val="00C45999"/>
    <w:rsid w:val="00C461AE"/>
    <w:rsid w:val="00C53D80"/>
    <w:rsid w:val="00C55457"/>
    <w:rsid w:val="00C565AB"/>
    <w:rsid w:val="00C566B4"/>
    <w:rsid w:val="00C60895"/>
    <w:rsid w:val="00C702B5"/>
    <w:rsid w:val="00C71DA9"/>
    <w:rsid w:val="00C72CB6"/>
    <w:rsid w:val="00C751AF"/>
    <w:rsid w:val="00C81912"/>
    <w:rsid w:val="00C845FF"/>
    <w:rsid w:val="00C936DA"/>
    <w:rsid w:val="00CA12D4"/>
    <w:rsid w:val="00CA1D73"/>
    <w:rsid w:val="00CA5DD5"/>
    <w:rsid w:val="00CA72F2"/>
    <w:rsid w:val="00CB2655"/>
    <w:rsid w:val="00CB6B82"/>
    <w:rsid w:val="00CC36E5"/>
    <w:rsid w:val="00CC7319"/>
    <w:rsid w:val="00CE1521"/>
    <w:rsid w:val="00CE2644"/>
    <w:rsid w:val="00CE6DA3"/>
    <w:rsid w:val="00CF14E3"/>
    <w:rsid w:val="00CF71BD"/>
    <w:rsid w:val="00D04632"/>
    <w:rsid w:val="00D07875"/>
    <w:rsid w:val="00D10928"/>
    <w:rsid w:val="00D11CAE"/>
    <w:rsid w:val="00D11F43"/>
    <w:rsid w:val="00D13928"/>
    <w:rsid w:val="00D17CFC"/>
    <w:rsid w:val="00D27D9B"/>
    <w:rsid w:val="00D334C6"/>
    <w:rsid w:val="00D43D8D"/>
    <w:rsid w:val="00D52CE4"/>
    <w:rsid w:val="00D5311A"/>
    <w:rsid w:val="00D605BA"/>
    <w:rsid w:val="00D63AA0"/>
    <w:rsid w:val="00D67E46"/>
    <w:rsid w:val="00D8382B"/>
    <w:rsid w:val="00D84B1B"/>
    <w:rsid w:val="00D94CC4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E4A98"/>
    <w:rsid w:val="00DF07A4"/>
    <w:rsid w:val="00DF0A31"/>
    <w:rsid w:val="00DF2680"/>
    <w:rsid w:val="00DF5EAA"/>
    <w:rsid w:val="00E000CC"/>
    <w:rsid w:val="00E01406"/>
    <w:rsid w:val="00E0230F"/>
    <w:rsid w:val="00E14197"/>
    <w:rsid w:val="00E23B66"/>
    <w:rsid w:val="00E37F40"/>
    <w:rsid w:val="00E44A45"/>
    <w:rsid w:val="00E50C7B"/>
    <w:rsid w:val="00E64255"/>
    <w:rsid w:val="00E7259C"/>
    <w:rsid w:val="00E74365"/>
    <w:rsid w:val="00E77A24"/>
    <w:rsid w:val="00E94108"/>
    <w:rsid w:val="00EA1682"/>
    <w:rsid w:val="00EA61A7"/>
    <w:rsid w:val="00EB7B2D"/>
    <w:rsid w:val="00ED20D0"/>
    <w:rsid w:val="00ED38BC"/>
    <w:rsid w:val="00EE1410"/>
    <w:rsid w:val="00EE6388"/>
    <w:rsid w:val="00EF03E4"/>
    <w:rsid w:val="00F01057"/>
    <w:rsid w:val="00F1525F"/>
    <w:rsid w:val="00F25493"/>
    <w:rsid w:val="00F357A5"/>
    <w:rsid w:val="00F35C37"/>
    <w:rsid w:val="00F365A1"/>
    <w:rsid w:val="00F36F48"/>
    <w:rsid w:val="00F430EA"/>
    <w:rsid w:val="00F50CB1"/>
    <w:rsid w:val="00F51C7F"/>
    <w:rsid w:val="00F51D59"/>
    <w:rsid w:val="00F534EA"/>
    <w:rsid w:val="00F62BBE"/>
    <w:rsid w:val="00F70FA0"/>
    <w:rsid w:val="00F72430"/>
    <w:rsid w:val="00F748E9"/>
    <w:rsid w:val="00F92911"/>
    <w:rsid w:val="00F92A16"/>
    <w:rsid w:val="00F9335D"/>
    <w:rsid w:val="00F974E2"/>
    <w:rsid w:val="00FA4E55"/>
    <w:rsid w:val="00FD0285"/>
    <w:rsid w:val="00FE7142"/>
    <w:rsid w:val="00FF561F"/>
    <w:rsid w:val="00FF5F29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24CAA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"/>
    <w:uiPriority w:val="99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Normal"/>
    <w:uiPriority w:val="99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05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998</TotalTime>
  <Pages>50</Pages>
  <Words>19133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175</cp:revision>
  <cp:lastPrinted>2022-11-30T11:51:00Z</cp:lastPrinted>
  <dcterms:created xsi:type="dcterms:W3CDTF">2018-01-17T13:59:00Z</dcterms:created>
  <dcterms:modified xsi:type="dcterms:W3CDTF">2022-11-30T11:55:00Z</dcterms:modified>
</cp:coreProperties>
</file>