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7E1" w:rsidRPr="00E56553" w:rsidRDefault="00D547E1" w:rsidP="001D7BC0">
      <w:pPr>
        <w:spacing w:line="240" w:lineRule="exact"/>
        <w:ind w:left="5041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6</w:t>
      </w:r>
    </w:p>
    <w:p w:rsidR="00D547E1" w:rsidRPr="00E56553" w:rsidRDefault="00D547E1" w:rsidP="00E56553">
      <w:pPr>
        <w:spacing w:line="240" w:lineRule="exact"/>
        <w:ind w:left="5041"/>
        <w:jc w:val="both"/>
        <w:rPr>
          <w:sz w:val="28"/>
          <w:szCs w:val="28"/>
        </w:rPr>
      </w:pPr>
      <w:r w:rsidRPr="00E56553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202</w:t>
      </w:r>
      <w:r>
        <w:rPr>
          <w:sz w:val="28"/>
          <w:szCs w:val="28"/>
        </w:rPr>
        <w:t>3</w:t>
      </w:r>
      <w:r w:rsidRPr="00E56553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E56553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E56553">
        <w:rPr>
          <w:sz w:val="28"/>
          <w:szCs w:val="28"/>
        </w:rPr>
        <w:t xml:space="preserve"> годов» </w:t>
      </w:r>
    </w:p>
    <w:p w:rsidR="00D547E1" w:rsidRPr="00E56553" w:rsidRDefault="00D547E1" w:rsidP="00E56553">
      <w:pPr>
        <w:jc w:val="both"/>
        <w:rPr>
          <w:sz w:val="28"/>
          <w:szCs w:val="28"/>
        </w:rPr>
      </w:pPr>
    </w:p>
    <w:p w:rsidR="00D547E1" w:rsidRPr="00E56553" w:rsidRDefault="00D547E1" w:rsidP="00E56553">
      <w:pPr>
        <w:jc w:val="center"/>
      </w:pPr>
    </w:p>
    <w:p w:rsidR="00D547E1" w:rsidRPr="00E56553" w:rsidRDefault="00D547E1" w:rsidP="00E56553">
      <w:pPr>
        <w:tabs>
          <w:tab w:val="left" w:pos="4253"/>
          <w:tab w:val="left" w:pos="6300"/>
        </w:tabs>
        <w:spacing w:line="240" w:lineRule="exact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>РАСПРЕДЕЛЕНИЕ</w:t>
      </w:r>
    </w:p>
    <w:p w:rsidR="00D547E1" w:rsidRPr="00E56553" w:rsidRDefault="00D547E1" w:rsidP="00E56553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 xml:space="preserve">бюджетных ассигнований по главным распорядителям средств </w:t>
      </w:r>
    </w:p>
    <w:p w:rsidR="00D547E1" w:rsidRPr="00E56553" w:rsidRDefault="00D547E1" w:rsidP="00E56553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 xml:space="preserve">местного бюджета, разделам (Рз), подразделам (ПР), </w:t>
      </w:r>
    </w:p>
    <w:p w:rsidR="00D547E1" w:rsidRPr="00E56553" w:rsidRDefault="00D547E1" w:rsidP="00E56553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 xml:space="preserve">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</w:t>
      </w:r>
    </w:p>
    <w:p w:rsidR="00D547E1" w:rsidRPr="00E56553" w:rsidRDefault="00D547E1" w:rsidP="00E56553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>расходов местного бюджета (Вед.) на плановый период 202</w:t>
      </w:r>
      <w:r>
        <w:rPr>
          <w:sz w:val="28"/>
          <w:szCs w:val="28"/>
        </w:rPr>
        <w:t>4</w:t>
      </w:r>
      <w:r w:rsidRPr="00E56553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E56553">
        <w:rPr>
          <w:sz w:val="28"/>
          <w:szCs w:val="28"/>
        </w:rPr>
        <w:t xml:space="preserve"> годов</w:t>
      </w:r>
    </w:p>
    <w:p w:rsidR="00D547E1" w:rsidRPr="00E56553" w:rsidRDefault="00D547E1" w:rsidP="00E56553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</w:p>
    <w:p w:rsidR="00D547E1" w:rsidRPr="00E56553" w:rsidRDefault="00D547E1" w:rsidP="00497E4E">
      <w:pPr>
        <w:tabs>
          <w:tab w:val="left" w:pos="4253"/>
        </w:tabs>
        <w:spacing w:line="240" w:lineRule="exact"/>
        <w:ind w:right="-365"/>
        <w:jc w:val="center"/>
      </w:pPr>
      <w:r>
        <w:t xml:space="preserve">                                                                                                                                    </w:t>
      </w:r>
      <w:r w:rsidRPr="00E56553">
        <w:t>(тыс.рублей)</w:t>
      </w:r>
    </w:p>
    <w:tbl>
      <w:tblPr>
        <w:tblW w:w="98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"/>
        <w:gridCol w:w="3706"/>
        <w:gridCol w:w="495"/>
        <w:gridCol w:w="314"/>
        <w:gridCol w:w="425"/>
        <w:gridCol w:w="1443"/>
        <w:gridCol w:w="540"/>
        <w:gridCol w:w="1414"/>
        <w:gridCol w:w="1464"/>
      </w:tblGrid>
      <w:tr w:rsidR="00D547E1" w:rsidRPr="00E56553">
        <w:trPr>
          <w:trHeight w:val="70"/>
        </w:trPr>
        <w:tc>
          <w:tcPr>
            <w:tcW w:w="3708" w:type="dxa"/>
            <w:gridSpan w:val="2"/>
            <w:vMerge w:val="restart"/>
            <w:vAlign w:val="center"/>
          </w:tcPr>
          <w:p w:rsidR="00D547E1" w:rsidRPr="00E56553" w:rsidRDefault="00D547E1" w:rsidP="00E56553">
            <w:pPr>
              <w:ind w:right="-108"/>
              <w:jc w:val="center"/>
            </w:pPr>
            <w:r w:rsidRPr="00E56553">
              <w:t>Наименование</w:t>
            </w:r>
          </w:p>
          <w:p w:rsidR="00D547E1" w:rsidRPr="00E56553" w:rsidRDefault="00D547E1" w:rsidP="00E56553">
            <w:pPr>
              <w:ind w:right="-108"/>
              <w:jc w:val="center"/>
            </w:pPr>
          </w:p>
        </w:tc>
        <w:tc>
          <w:tcPr>
            <w:tcW w:w="495" w:type="dxa"/>
            <w:vMerge w:val="restart"/>
            <w:vAlign w:val="center"/>
          </w:tcPr>
          <w:p w:rsidR="00D547E1" w:rsidRPr="00E56553" w:rsidRDefault="00D547E1" w:rsidP="00E56553">
            <w:pPr>
              <w:ind w:left="-108" w:right="-103"/>
              <w:jc w:val="center"/>
            </w:pPr>
            <w:r w:rsidRPr="00E56553">
              <w:t>Вед.</w:t>
            </w:r>
          </w:p>
        </w:tc>
        <w:tc>
          <w:tcPr>
            <w:tcW w:w="314" w:type="dxa"/>
            <w:vMerge w:val="restart"/>
            <w:vAlign w:val="center"/>
          </w:tcPr>
          <w:p w:rsidR="00D547E1" w:rsidRPr="00E56553" w:rsidRDefault="00D547E1" w:rsidP="00E56553">
            <w:pPr>
              <w:ind w:left="-108" w:right="-103"/>
              <w:jc w:val="center"/>
            </w:pPr>
            <w:r w:rsidRPr="00E56553">
              <w:t>Рз</w:t>
            </w:r>
          </w:p>
        </w:tc>
        <w:tc>
          <w:tcPr>
            <w:tcW w:w="425" w:type="dxa"/>
            <w:vMerge w:val="restart"/>
            <w:vAlign w:val="center"/>
          </w:tcPr>
          <w:p w:rsidR="00D547E1" w:rsidRPr="00E56553" w:rsidRDefault="00D547E1" w:rsidP="00E56553">
            <w:pPr>
              <w:ind w:left="-108" w:right="-103"/>
              <w:jc w:val="center"/>
            </w:pPr>
            <w:r w:rsidRPr="00E56553">
              <w:t>ПР</w:t>
            </w:r>
          </w:p>
        </w:tc>
        <w:tc>
          <w:tcPr>
            <w:tcW w:w="1444" w:type="dxa"/>
            <w:vMerge w:val="restart"/>
            <w:vAlign w:val="center"/>
          </w:tcPr>
          <w:p w:rsidR="00D547E1" w:rsidRPr="00E56553" w:rsidRDefault="00D547E1" w:rsidP="001D7BC0">
            <w:pPr>
              <w:ind w:left="-108" w:right="-108"/>
              <w:jc w:val="center"/>
            </w:pPr>
            <w:r w:rsidRPr="00E56553">
              <w:t>ЦСР</w:t>
            </w:r>
          </w:p>
        </w:tc>
        <w:tc>
          <w:tcPr>
            <w:tcW w:w="540" w:type="dxa"/>
            <w:vMerge w:val="restart"/>
            <w:vAlign w:val="center"/>
          </w:tcPr>
          <w:p w:rsidR="00D547E1" w:rsidRPr="00E56553" w:rsidRDefault="00D547E1" w:rsidP="001D7BC0">
            <w:pPr>
              <w:ind w:left="-108" w:right="-103"/>
              <w:jc w:val="center"/>
            </w:pPr>
            <w:r w:rsidRPr="00E56553">
              <w:t>ВР</w:t>
            </w:r>
          </w:p>
        </w:tc>
        <w:tc>
          <w:tcPr>
            <w:tcW w:w="2880" w:type="dxa"/>
            <w:gridSpan w:val="2"/>
            <w:vAlign w:val="center"/>
          </w:tcPr>
          <w:p w:rsidR="00D547E1" w:rsidRPr="00E56553" w:rsidRDefault="00D547E1" w:rsidP="00E56553">
            <w:pPr>
              <w:ind w:left="-97" w:right="-108"/>
              <w:jc w:val="center"/>
            </w:pPr>
            <w:r w:rsidRPr="00E56553">
              <w:t>Сумма по годам</w:t>
            </w:r>
          </w:p>
        </w:tc>
      </w:tr>
      <w:tr w:rsidR="00D547E1" w:rsidRPr="00E56553">
        <w:tc>
          <w:tcPr>
            <w:tcW w:w="3708" w:type="dxa"/>
            <w:gridSpan w:val="2"/>
            <w:vMerge/>
            <w:vAlign w:val="center"/>
          </w:tcPr>
          <w:p w:rsidR="00D547E1" w:rsidRPr="00E56553" w:rsidRDefault="00D547E1" w:rsidP="00E56553">
            <w:pPr>
              <w:ind w:right="-108"/>
              <w:jc w:val="center"/>
            </w:pPr>
          </w:p>
        </w:tc>
        <w:tc>
          <w:tcPr>
            <w:tcW w:w="495" w:type="dxa"/>
            <w:vMerge/>
            <w:vAlign w:val="center"/>
          </w:tcPr>
          <w:p w:rsidR="00D547E1" w:rsidRPr="00E56553" w:rsidRDefault="00D547E1" w:rsidP="00E56553">
            <w:pPr>
              <w:ind w:left="-108" w:right="-103"/>
              <w:jc w:val="center"/>
            </w:pPr>
          </w:p>
        </w:tc>
        <w:tc>
          <w:tcPr>
            <w:tcW w:w="314" w:type="dxa"/>
            <w:vMerge/>
            <w:vAlign w:val="center"/>
          </w:tcPr>
          <w:p w:rsidR="00D547E1" w:rsidRPr="00E56553" w:rsidRDefault="00D547E1" w:rsidP="00E56553">
            <w:pPr>
              <w:ind w:left="-108" w:right="-103"/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D547E1" w:rsidRPr="00E56553" w:rsidRDefault="00D547E1" w:rsidP="00E56553">
            <w:pPr>
              <w:ind w:left="-108" w:right="-103"/>
              <w:jc w:val="center"/>
            </w:pPr>
          </w:p>
        </w:tc>
        <w:tc>
          <w:tcPr>
            <w:tcW w:w="1444" w:type="dxa"/>
            <w:vMerge/>
            <w:vAlign w:val="center"/>
          </w:tcPr>
          <w:p w:rsidR="00D547E1" w:rsidRPr="00E56553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Merge/>
            <w:vAlign w:val="center"/>
          </w:tcPr>
          <w:p w:rsidR="00D547E1" w:rsidRPr="00E56553" w:rsidRDefault="00D547E1" w:rsidP="001D7BC0">
            <w:pPr>
              <w:ind w:left="-108" w:right="-103"/>
              <w:jc w:val="center"/>
            </w:pPr>
          </w:p>
        </w:tc>
        <w:tc>
          <w:tcPr>
            <w:tcW w:w="1415" w:type="dxa"/>
            <w:vAlign w:val="center"/>
          </w:tcPr>
          <w:p w:rsidR="00D547E1" w:rsidRPr="00E56553" w:rsidRDefault="00D547E1" w:rsidP="00E56553">
            <w:pPr>
              <w:ind w:left="-97" w:right="-108"/>
              <w:jc w:val="center"/>
              <w:rPr>
                <w:color w:val="000000"/>
              </w:rPr>
            </w:pPr>
            <w:r w:rsidRPr="00E56553">
              <w:rPr>
                <w:color w:val="000000"/>
              </w:rPr>
              <w:t>202</w:t>
            </w:r>
            <w:r>
              <w:rPr>
                <w:color w:val="000000"/>
              </w:rPr>
              <w:t>4</w:t>
            </w:r>
          </w:p>
        </w:tc>
        <w:tc>
          <w:tcPr>
            <w:tcW w:w="1465" w:type="dxa"/>
            <w:vAlign w:val="center"/>
          </w:tcPr>
          <w:p w:rsidR="00D547E1" w:rsidRPr="00E56553" w:rsidRDefault="00D547E1" w:rsidP="00E56553">
            <w:pPr>
              <w:ind w:left="-97" w:right="-108"/>
              <w:jc w:val="center"/>
              <w:rPr>
                <w:color w:val="000000"/>
              </w:rPr>
            </w:pPr>
            <w:r w:rsidRPr="00E56553">
              <w:rPr>
                <w:color w:val="000000"/>
              </w:rPr>
              <w:t>202</w:t>
            </w:r>
            <w:r>
              <w:rPr>
                <w:color w:val="000000"/>
              </w:rPr>
              <w:t>5</w:t>
            </w:r>
          </w:p>
        </w:tc>
      </w:tr>
      <w:tr w:rsidR="00D547E1" w:rsidRPr="00E56553">
        <w:tc>
          <w:tcPr>
            <w:tcW w:w="3708" w:type="dxa"/>
            <w:gridSpan w:val="2"/>
            <w:vAlign w:val="center"/>
          </w:tcPr>
          <w:p w:rsidR="00D547E1" w:rsidRPr="00E56553" w:rsidRDefault="00D547E1" w:rsidP="00E56553">
            <w:pPr>
              <w:ind w:right="-108"/>
              <w:jc w:val="center"/>
            </w:pPr>
            <w:r w:rsidRPr="00E56553">
              <w:t>1</w:t>
            </w:r>
          </w:p>
        </w:tc>
        <w:tc>
          <w:tcPr>
            <w:tcW w:w="495" w:type="dxa"/>
            <w:vAlign w:val="center"/>
          </w:tcPr>
          <w:p w:rsidR="00D547E1" w:rsidRPr="00E56553" w:rsidRDefault="00D547E1" w:rsidP="00E56553">
            <w:pPr>
              <w:ind w:left="-108" w:right="-103"/>
              <w:jc w:val="center"/>
            </w:pPr>
            <w:r w:rsidRPr="00E56553">
              <w:t>2</w:t>
            </w:r>
          </w:p>
        </w:tc>
        <w:tc>
          <w:tcPr>
            <w:tcW w:w="314" w:type="dxa"/>
            <w:vAlign w:val="center"/>
          </w:tcPr>
          <w:p w:rsidR="00D547E1" w:rsidRPr="00E56553" w:rsidRDefault="00D547E1" w:rsidP="00E56553">
            <w:pPr>
              <w:ind w:left="-108" w:right="-103"/>
              <w:jc w:val="center"/>
            </w:pPr>
            <w:r w:rsidRPr="00E56553">
              <w:t>3</w:t>
            </w:r>
          </w:p>
        </w:tc>
        <w:tc>
          <w:tcPr>
            <w:tcW w:w="425" w:type="dxa"/>
            <w:vAlign w:val="center"/>
          </w:tcPr>
          <w:p w:rsidR="00D547E1" w:rsidRPr="00E56553" w:rsidRDefault="00D547E1" w:rsidP="00E56553">
            <w:pPr>
              <w:ind w:left="-108" w:right="-103"/>
              <w:jc w:val="center"/>
            </w:pPr>
            <w:r w:rsidRPr="00E56553">
              <w:t>4</w:t>
            </w:r>
          </w:p>
        </w:tc>
        <w:tc>
          <w:tcPr>
            <w:tcW w:w="1444" w:type="dxa"/>
            <w:vAlign w:val="center"/>
          </w:tcPr>
          <w:p w:rsidR="00D547E1" w:rsidRPr="00E56553" w:rsidRDefault="00D547E1" w:rsidP="001D7BC0">
            <w:pPr>
              <w:ind w:left="-108" w:right="-108"/>
              <w:jc w:val="center"/>
            </w:pPr>
            <w:r w:rsidRPr="00E56553">
              <w:t>5</w:t>
            </w:r>
          </w:p>
        </w:tc>
        <w:tc>
          <w:tcPr>
            <w:tcW w:w="540" w:type="dxa"/>
            <w:vAlign w:val="center"/>
          </w:tcPr>
          <w:p w:rsidR="00D547E1" w:rsidRPr="00E56553" w:rsidRDefault="00D547E1" w:rsidP="001D7BC0">
            <w:pPr>
              <w:ind w:left="-108" w:right="-103"/>
              <w:jc w:val="center"/>
            </w:pPr>
            <w:r w:rsidRPr="00E56553">
              <w:t>6</w:t>
            </w:r>
          </w:p>
        </w:tc>
        <w:tc>
          <w:tcPr>
            <w:tcW w:w="1415" w:type="dxa"/>
            <w:vAlign w:val="center"/>
          </w:tcPr>
          <w:p w:rsidR="00D547E1" w:rsidRPr="00E56553" w:rsidRDefault="00D547E1" w:rsidP="00E56553">
            <w:pPr>
              <w:ind w:left="-97" w:right="-108"/>
              <w:jc w:val="center"/>
              <w:rPr>
                <w:color w:val="000000"/>
              </w:rPr>
            </w:pPr>
            <w:r w:rsidRPr="00E56553">
              <w:rPr>
                <w:color w:val="000000"/>
              </w:rPr>
              <w:t>7</w:t>
            </w:r>
          </w:p>
        </w:tc>
        <w:tc>
          <w:tcPr>
            <w:tcW w:w="1465" w:type="dxa"/>
            <w:vAlign w:val="center"/>
          </w:tcPr>
          <w:p w:rsidR="00D547E1" w:rsidRPr="00E56553" w:rsidRDefault="00D547E1" w:rsidP="00E56553">
            <w:pPr>
              <w:ind w:left="-97" w:right="-108"/>
              <w:jc w:val="center"/>
              <w:rPr>
                <w:color w:val="000000"/>
              </w:rPr>
            </w:pPr>
            <w:r w:rsidRPr="00E56553">
              <w:rPr>
                <w:color w:val="000000"/>
              </w:rPr>
              <w:t>8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Совет депутатов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600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 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5 327,05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5 327,05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ОБЩЕГОСУДАРСТВЕННЫЕ ВОПРОСЫ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600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5 327,05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5 327,05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600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4 930,61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4 930,61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600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50 0 00 00000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4 930,61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4 930,61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Председатель представительного органа муниципального образования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600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50 1 00 00000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1 822,24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1 822,24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600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50 1 00 10010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41,55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41,55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600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50 1 00 10010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41,55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41,55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600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50 1 00 10020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1 780,69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1 780,69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600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50 1 00 10020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1 780,69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1 780,69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600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50 4 00 00000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3 108,37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3 108,37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600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50 4 00 10010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215,11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215,11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600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50 4 00 10010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151,41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151,41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600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50 4 00 10010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63,10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63,10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600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50 4 00 10010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0,60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0,60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600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50 4 00 10020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2 893,26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2 893,26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600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50 4 00 10020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2 893,26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2 893,26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Другие общегосударственные вопросы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600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396,44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396,44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600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14 0 00 00000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396,44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396,44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600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14 5 00 00000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396,44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396,44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"Укрепление материально-технического оснащения"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600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14 5 02 00000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396,44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396,44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600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14 5 02 20690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177,75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177,75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600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14 5 02 20690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177,75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177,75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600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14 5 02 20790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218,69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218,69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600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14 5 02 20790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218,69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218,69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администрация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 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120 577,11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120 683,68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ОБЩЕГОСУДАРСТВЕННЫЕ ВОПРОСЫ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93 959,27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93 765,22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1 982,01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1 982,01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50 0 00 00000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1 982,01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1 982,01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Глава муниципального образования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50 3 00 00000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1 982,01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1 982,01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50 3 00 10010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41,55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41,55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50 3 00 10010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41,55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41,55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50 3 00 10020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1 940,46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1 940,46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50 3 00 10020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1 940,46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1 940,46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68</w:t>
            </w:r>
            <w:r>
              <w:rPr>
                <w:color w:val="000000"/>
              </w:rPr>
              <w:t> 418,66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 xml:space="preserve">68 </w:t>
            </w:r>
            <w:r>
              <w:rPr>
                <w:color w:val="000000"/>
              </w:rPr>
              <w:t>418,66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02 0 00 00000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3 366,80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3 366,80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02 5 00 00000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3 366,80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3 366,80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02 5 01 00000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3 366,80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3 366,80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02 5 01 76100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824,34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824,34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02 5 01 76100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824,34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824,34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02 5 01 76200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2 542,46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2 542,46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02 5 01 76200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2 542,46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2 542,46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497E4E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497E4E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497E4E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497E4E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497E4E">
            <w:pPr>
              <w:ind w:left="-108" w:right="-108"/>
              <w:jc w:val="center"/>
            </w:pPr>
            <w:r w:rsidRPr="005253B2">
              <w:t>09 0 00 00000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497E4E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497E4E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5 954,74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497E4E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5 954,74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"Обеспечение реализации муниципальной программы Петровского городского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09 2 00 00000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5 954,74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5 954,74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"Обеспечение деятельности по реализации Программы"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09 2 01 00000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5 954,74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5 954,74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09 2 01 10010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83,10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83,10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09 2 01 10010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83,10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83,10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09 2 01 10020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3 371,32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3 371,32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09 2 01 10020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3 371,32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3 371,32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09 2 01 76530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2 500,32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2 500,32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09 2 01 76530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2 223,90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2 223,90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09 2 01 76530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276,42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276,42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50 0 00 00000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59 097,12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59 097,12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50 4 00 00000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59 097,12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59 097,12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50 4 00 10010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1 523,78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1 523,78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50 4 00 10010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1 523,78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1 523,78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50 4 00 10020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53 202,84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53 202,84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50 4 00 10020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53 202,84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53 202,84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формирование и содержание муниципального архива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50 4 00 20260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2 489,11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2 489,11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50 4 00 20260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2 489,11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2 489,11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50 4 00 76630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1 881,39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1 881,39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50 4 00 76630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1 681,39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1 681,39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50 4 00 76630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200,00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Судебная система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4,42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3,96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50 0 00 00000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4,42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3,96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50 4 00 00000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4,42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3,96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50 4 00 51200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4,42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3,96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50 4 00 51200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4,42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3,96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Другие общегосударственные вопросы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23 082,54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22 888,95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02 0 00 00000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296,00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296,00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02 3 00 00000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140,00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02 3 01 00000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40,00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02 3 01 20650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40,00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02 3 01 20650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40,00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02 3 02 00000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02 3 02 21080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02 3 02 21080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02 6 00 00000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156,00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156,00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02 6 01 00000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30,00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Проведение городских и сельских мероприятий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02 6 01 20350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30,00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02 6 01 20350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30,00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02 6 02 00000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126,00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126,00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Проведение городских и сельских мероприятий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02 6 02 20350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126,00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126,00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02 6 02 20350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126,00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126,00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13 0 00 00000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1 760,67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1 760,67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13 1 00 00000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161,26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161,26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13 1 01 00000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121,27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121,27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Проведение городских и сельских мероприятий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13 1 01 20350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16,00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13 1 01 20350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16,00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1 01 S7730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105,27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105,27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1 01 S7730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105,27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105,27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13 1 02 00000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40,00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13 1 02 20740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40,00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13 1 02 20740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40,00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"Муниципальная поддержка казачества"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13 2 00 00000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13 2 01 00000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Муниципальная поддержка казачьего общества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13 2 01 20310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13 2 01 20310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13 3 00 00000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1 499,41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1 499,41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13 3 01 00000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50,00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13 3 01 20560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50,00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13 3 01 20560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50,00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13 3 02 00000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1 316,91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1 316,91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Проведение мероприятий, направленных на профилактику правонарушений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13 3 02 20430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105,00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105,00</w:t>
            </w:r>
          </w:p>
        </w:tc>
      </w:tr>
      <w:tr w:rsidR="00D547E1" w:rsidRPr="005253B2">
        <w:tc>
          <w:tcPr>
            <w:tcW w:w="3708" w:type="dxa"/>
            <w:gridSpan w:val="2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13 3 02 20430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105,00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105,00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13 3 02 76360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1 208,91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1 208,91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13 3 02 76360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1 208,91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1 208,91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13 3 02 76930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13 3 02 76930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13 3 03 00000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102,50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102,50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Подготовка и публикация агитационных материалов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13 3 03 20640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102,50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102,50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13 3 03 20640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102,50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102,50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13 3 04 00000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13 3 04 20680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13 3 04 20680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14 0 00 00000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20 706,20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20 512,61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"Развитие муниципальной службы"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14 1 00 00000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110,00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110,00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14 1 01 00000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14 1 01 20820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14 1 01 20820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14 1 02 00000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14 1 02 20760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14 1 02 20760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14 2 00 00000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1 000,00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"Освещение деятельности органов местного самоуправления Петровского городского округа в печатных средствах массовой информации"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14 2 01 00000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1 000,00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Публикация нормативных правовых актов органов местного самоуправления Петровского городского округа и иной официальной информации в СМИ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14 2 01 20810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1 000,00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14 2 01 20810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1 000,00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14 3 00 00000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15 245,42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15 259,82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городском округе"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14 3 02 00000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15 245,42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15 259,82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14 3 02 11010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14 785,42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14 799,82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14 3 02 11010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12 866,40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12 866,40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14 3 02 11010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1 917,43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1 931,83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14 3 02 11010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1,59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1,59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14 3 02 20320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460,00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460,00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14 3 02 20320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460,00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460,00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14 5 00 00000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3 286,30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3 078,31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14 5 01 00000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270,83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270,83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Расходы, связанные с общегосударственным управлением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14 5 01 21160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270,83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270,83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14 5 01 21160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132,00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132,00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14 5 01 21160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138,83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138,83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"Укрепление материально-технического оснащения"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14 5 02 00000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3 015,47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2 807,48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14 5 02 20270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14 5 02 20270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14 5 02 20790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2 207,07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1 999,08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14 5 02 20790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1 869,70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1 870,95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14 5 02 20790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337,37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128,13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14 5 02 20840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650,00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650,00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14 5 02 20840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650,00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650,00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14 5 02 20940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18,40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18,40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14 5 02 20940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18,40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18,40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"Информатизация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14 6 00 00000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1 064,48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1 064,48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14 6 01 00000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1 064,48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1 064,48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14 6 01 20690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1 064,48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1 064,48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14 6 01 20690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1 064,48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1 064,48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50 0 00 00000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319,67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319,67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50 4 00 00000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319,67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319,67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50 4 00 76610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319,67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319,67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50 4 00 76610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319,67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319,67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НАЦИОНАЛЬНАЯ БЕЗОПАСНОСТЬ И ПРАВООХРАНИТЕЛЬНАЯ ДЕЯТЕЛЬНОСТЬ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03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10 176,26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10 187,47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03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10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10 176,26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10 187,47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03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10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13 0 00 00000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10 176,26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10 187,47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03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10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13 4 00 00000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10 176,26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10 187,47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03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10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13 4 02 00000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5 866,10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5 877,31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03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10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13 4 02 11010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5 199,96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5 211,17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03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10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13 4 02 11010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4 192,13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4 192,13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03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10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13 4 02 11010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984,72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995,93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03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10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13 4 02 11010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23,11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23,11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03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10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13 4 02 20320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202,80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202,80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03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10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13 4 02 20320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202,80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202,80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03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10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13 4 02 20390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463,34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463,34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03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10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13 4 02 20390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463,34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463,34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"Создание условий для внедрения АПК "Безопасный город"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03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10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13 4 04 00000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4 310,16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4 310,16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03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10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13 4 04 11010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4 310,16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4 310,16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03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10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13 4 04 11010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4 310,16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4 310,16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НАЦИОНАЛЬНАЯ ЭКОНОМИКА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1 026,96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1 026,96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Сельское хозяйство и рыболовство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536,96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536,96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09 0 00 00000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536,96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536,96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09 1 00 00000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536,96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536,96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"Развитие растениеводства"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09 1 01 00000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536,96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536,96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проведение соревнований по итогам уборки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09 1 01 20660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340,00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340,00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09 1 01 20660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09 1 01 20660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310,00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310,00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09 1 01 76540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196,96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196,96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09 1 01 76540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196,96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196,96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Другие вопросы в области национальной экономики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490,00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490,00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08 0 00 00000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390,00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390,00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"Поддержка и развитие малого и среднего предпринимательства"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08 1 00 00000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390,00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390,00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08 1 01 00000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08 1 01 20290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08 1 01 20290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"Популяризация предпринимательства"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08 1 02 00000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08 1 02 20250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08 1 02 20250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"Контроль за упорядочением торговой деятельности на территории Петровского городского округа Ставропольского края в соответствии с действующим законодательством"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08 1 04 00000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08 1 04 21210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08 1 04 21210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11 0 00 00000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11 1 00 00000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"Проведение комплексных кадастровых работ на территории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11 1 02 00000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Проведение комплексных кадастровых работ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11 1 02 21040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11 1 02 21040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497E4E">
            <w:pPr>
              <w:jc w:val="both"/>
            </w:pPr>
            <w:r w:rsidRPr="00C3299B">
              <w:t>ОХРАНА ОКРУЖАЮЩЕЙ СРЕДЫ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497E4E">
            <w:pPr>
              <w:ind w:left="-112" w:right="-109"/>
            </w:pPr>
            <w:r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497E4E">
            <w:pPr>
              <w:ind w:left="-100" w:right="-84"/>
              <w:jc w:val="center"/>
            </w:pPr>
            <w:r>
              <w:t>06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497E4E">
            <w:pPr>
              <w:ind w:left="-108" w:right="-103"/>
              <w:jc w:val="center"/>
            </w:pPr>
          </w:p>
        </w:tc>
        <w:tc>
          <w:tcPr>
            <w:tcW w:w="1444" w:type="dxa"/>
            <w:vAlign w:val="bottom"/>
          </w:tcPr>
          <w:p w:rsidR="00D547E1" w:rsidRPr="005253B2" w:rsidRDefault="00D547E1" w:rsidP="00497E4E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497E4E">
            <w:pPr>
              <w:ind w:left="-108" w:right="-103"/>
              <w:jc w:val="center"/>
            </w:pPr>
          </w:p>
        </w:tc>
        <w:tc>
          <w:tcPr>
            <w:tcW w:w="1415" w:type="dxa"/>
            <w:vAlign w:val="bottom"/>
          </w:tcPr>
          <w:p w:rsidR="00D547E1" w:rsidRPr="005253B2" w:rsidRDefault="00D547E1" w:rsidP="00497E4E">
            <w:pPr>
              <w:ind w:left="-108"/>
              <w:jc w:val="right"/>
              <w:rPr>
                <w:color w:val="000000"/>
              </w:rPr>
            </w:pPr>
            <w:r w:rsidRPr="006E3545">
              <w:t>471,64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497E4E">
            <w:pPr>
              <w:jc w:val="right"/>
              <w:rPr>
                <w:color w:val="000000"/>
              </w:rPr>
            </w:pPr>
            <w:r w:rsidRPr="006E3545">
              <w:t>471,64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497E4E">
            <w:pPr>
              <w:jc w:val="both"/>
            </w:pPr>
            <w:r w:rsidRPr="004F2B31">
              <w:t>Другие вопросы в области охраны окружающей среды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497E4E">
            <w:pPr>
              <w:ind w:left="-112" w:right="-109"/>
            </w:pPr>
            <w:r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497E4E">
            <w:pPr>
              <w:ind w:left="-100" w:right="-84"/>
              <w:jc w:val="center"/>
            </w:pPr>
            <w:r w:rsidRPr="006E3545">
              <w:t>0</w:t>
            </w:r>
            <w:r>
              <w:t>6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497E4E">
            <w:pPr>
              <w:ind w:left="-108" w:right="-103"/>
              <w:jc w:val="center"/>
            </w:pPr>
            <w:r w:rsidRPr="006E3545">
              <w:t>0</w:t>
            </w:r>
            <w:r>
              <w:t>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497E4E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497E4E">
            <w:pPr>
              <w:ind w:left="-108" w:right="-103"/>
              <w:jc w:val="center"/>
            </w:pPr>
          </w:p>
        </w:tc>
        <w:tc>
          <w:tcPr>
            <w:tcW w:w="1415" w:type="dxa"/>
            <w:vAlign w:val="bottom"/>
          </w:tcPr>
          <w:p w:rsidR="00D547E1" w:rsidRPr="005253B2" w:rsidRDefault="00D547E1" w:rsidP="00497E4E">
            <w:pPr>
              <w:ind w:left="-108"/>
              <w:jc w:val="right"/>
              <w:rPr>
                <w:color w:val="000000"/>
              </w:rPr>
            </w:pPr>
            <w:r w:rsidRPr="006E3545">
              <w:t>471,64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497E4E">
            <w:pPr>
              <w:jc w:val="right"/>
              <w:rPr>
                <w:color w:val="000000"/>
              </w:rPr>
            </w:pPr>
            <w:r w:rsidRPr="006E3545">
              <w:t>471,64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497E4E">
            <w:pPr>
              <w:jc w:val="both"/>
            </w:pPr>
            <w:r w:rsidRPr="006E3545">
              <w:t>Подпрограмма "Охрана окружающей среды"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497E4E">
            <w:pPr>
              <w:ind w:left="-112" w:right="-109"/>
            </w:pPr>
            <w:r w:rsidRPr="006E3545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497E4E">
            <w:pPr>
              <w:ind w:left="-100" w:right="-84"/>
              <w:jc w:val="center"/>
            </w:pPr>
            <w:r w:rsidRPr="006E3545">
              <w:t>0</w:t>
            </w:r>
            <w:r>
              <w:t>6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497E4E">
            <w:pPr>
              <w:ind w:left="-108" w:right="-103"/>
              <w:jc w:val="center"/>
            </w:pPr>
            <w:r w:rsidRPr="006E3545">
              <w:t>0</w:t>
            </w:r>
            <w:r>
              <w:t>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497E4E">
            <w:pPr>
              <w:ind w:left="-108" w:right="-108"/>
              <w:jc w:val="center"/>
            </w:pPr>
            <w:r w:rsidRPr="006E3545">
              <w:t>09 3 00 00000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497E4E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497E4E">
            <w:pPr>
              <w:ind w:left="-108"/>
              <w:jc w:val="right"/>
              <w:rPr>
                <w:color w:val="000000"/>
              </w:rPr>
            </w:pPr>
            <w:r w:rsidRPr="006E3545">
              <w:t>471,64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497E4E">
            <w:pPr>
              <w:jc w:val="right"/>
              <w:rPr>
                <w:color w:val="000000"/>
              </w:rPr>
            </w:pPr>
            <w:r w:rsidRPr="006E3545">
              <w:t>471,64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497E4E">
            <w:pPr>
              <w:jc w:val="both"/>
            </w:pPr>
            <w:r w:rsidRPr="006E3545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497E4E">
            <w:pPr>
              <w:ind w:left="-112" w:right="-109"/>
            </w:pPr>
            <w:r w:rsidRPr="006E3545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497E4E">
            <w:pPr>
              <w:ind w:left="-100" w:right="-84"/>
              <w:jc w:val="center"/>
            </w:pPr>
            <w:r w:rsidRPr="006E3545">
              <w:t>0</w:t>
            </w:r>
            <w:r>
              <w:t>6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497E4E">
            <w:pPr>
              <w:ind w:left="-108" w:right="-103"/>
              <w:jc w:val="center"/>
            </w:pPr>
            <w:r w:rsidRPr="006E3545">
              <w:t>0</w:t>
            </w:r>
            <w:r>
              <w:t>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497E4E">
            <w:pPr>
              <w:ind w:left="-108" w:right="-108"/>
              <w:jc w:val="center"/>
            </w:pPr>
            <w:r w:rsidRPr="006E3545">
              <w:t>09 3 02 00000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497E4E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497E4E">
            <w:pPr>
              <w:ind w:left="-108"/>
              <w:jc w:val="right"/>
              <w:rPr>
                <w:color w:val="000000"/>
              </w:rPr>
            </w:pPr>
            <w:r w:rsidRPr="006E3545">
              <w:t>471,64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497E4E">
            <w:pPr>
              <w:jc w:val="right"/>
              <w:rPr>
                <w:color w:val="000000"/>
              </w:rPr>
            </w:pPr>
            <w:r w:rsidRPr="006E3545">
              <w:t>471,64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497E4E">
            <w:pPr>
              <w:jc w:val="both"/>
            </w:pPr>
            <w:r w:rsidRPr="006E3545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497E4E">
            <w:pPr>
              <w:ind w:left="-112" w:right="-109"/>
            </w:pPr>
            <w:r w:rsidRPr="006E3545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497E4E">
            <w:pPr>
              <w:ind w:left="-100" w:right="-84"/>
              <w:jc w:val="center"/>
            </w:pPr>
            <w:r w:rsidRPr="006E3545">
              <w:t>0</w:t>
            </w:r>
            <w:r>
              <w:t>6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497E4E">
            <w:pPr>
              <w:ind w:left="-108" w:right="-103"/>
              <w:jc w:val="center"/>
            </w:pPr>
            <w:r w:rsidRPr="006E3545">
              <w:t>0</w:t>
            </w:r>
            <w:r>
              <w:t>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497E4E">
            <w:pPr>
              <w:ind w:left="-108" w:right="-108"/>
              <w:jc w:val="center"/>
            </w:pPr>
            <w:r w:rsidRPr="006E3545">
              <w:t>09 3 02 20630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497E4E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497E4E">
            <w:pPr>
              <w:ind w:left="-108"/>
              <w:jc w:val="right"/>
              <w:rPr>
                <w:color w:val="000000"/>
              </w:rPr>
            </w:pPr>
            <w:r w:rsidRPr="006E3545">
              <w:t>471,64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497E4E">
            <w:pPr>
              <w:jc w:val="right"/>
              <w:rPr>
                <w:color w:val="000000"/>
              </w:rPr>
            </w:pPr>
            <w:r w:rsidRPr="006E3545">
              <w:t>471,64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497E4E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497E4E">
            <w:pPr>
              <w:ind w:left="-112" w:right="-109"/>
            </w:pPr>
            <w:r w:rsidRPr="006E3545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497E4E">
            <w:pPr>
              <w:ind w:left="-100" w:right="-84"/>
              <w:jc w:val="center"/>
            </w:pPr>
            <w:r w:rsidRPr="006E3545">
              <w:t>0</w:t>
            </w:r>
            <w:r>
              <w:t>6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497E4E">
            <w:pPr>
              <w:ind w:left="-108" w:right="-103"/>
              <w:jc w:val="center"/>
            </w:pPr>
            <w:r w:rsidRPr="006E3545">
              <w:t>0</w:t>
            </w:r>
            <w:r>
              <w:t>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497E4E">
            <w:pPr>
              <w:ind w:left="-108" w:right="-108"/>
              <w:jc w:val="center"/>
            </w:pPr>
            <w:r w:rsidRPr="006E3545">
              <w:t>09 3 02 20630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497E4E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497E4E">
            <w:pPr>
              <w:ind w:left="-108"/>
              <w:jc w:val="right"/>
              <w:rPr>
                <w:color w:val="000000"/>
              </w:rPr>
            </w:pPr>
            <w:r w:rsidRPr="006E3545">
              <w:t>471,64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497E4E">
            <w:pPr>
              <w:jc w:val="right"/>
              <w:rPr>
                <w:color w:val="000000"/>
              </w:rPr>
            </w:pPr>
            <w:r w:rsidRPr="006E3545">
              <w:t>471,64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ОБРАЗОВАНИЕ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474,86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474,86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Молодежная политика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07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474,86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474,86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07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02 0 00 00000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474,86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474,86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"Молодежь - будущее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07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02 2 00 00000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474,86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474,86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07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02 2 01 00000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474,86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474,86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Проведение мероприятий для детей и молодежи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07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02 2 01 20370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474,86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474,86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07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02 2 01 20370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444,86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444,86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07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02 2 01 20370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СОЦИАЛЬНАЯ ПОЛИТИКА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14 939,76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15 229,17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Охрана семьи и детства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14 939,76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15 229,17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02 0 00 00000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12 767,52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13 232,04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"Реализация полномочий по опеке и попечительству"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02 4 00 00000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12 767,52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13 232,04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02 4 01 00000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12 767,52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13 232,04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Выплата денежных средств на содержание ребенка опекуну (попечителю)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02 4 01 78110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5 409,36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6 100,00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02 4 01 78110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5 409,36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6 100,00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02 4 01 78130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7 058,16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6 832,04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02 4 01 78130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7 058,16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6 832,04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Выплата единовременного пособия усыновителям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02 4 01 78140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02 4 01 78140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11 0 00 00000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2 172,24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1 997,13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"Обеспечение жильем молодых семей"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11 2 00 00000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2 172,24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1 997,13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11 2 01 00000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2 172,24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1 997,13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11 2 01 L4970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2 172,24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1 997,13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11 2 01 L4970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2 172,24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1 997,13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отдел имущественных и земельных отношений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 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53 478,90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53 610,04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ОБЩЕГОСУДАРСТВЕННЫЕ ВОПРОСЫ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53 313,34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53 444,48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Другие общегосударственные вопросы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53 313,34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53 444,48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"Управление имуществом"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07 0 00 00000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53 313,34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53 444,48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07 1 00 00000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07 1 01 00000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07 1 01 20340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07 1 01 20340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"Обеспечение реализации муниципальной программы Петровского городского округа Ставропольского края "Управление имуществом"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07 2 00 00000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53 213,34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53 344,48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07 2 01 00000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53 213,34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53 344,48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07 2 01 10010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144,04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144,04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07 2 01 10010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144,04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144,04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07 2 01 10020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5 925,34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5 925,34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07 2 01 10020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5 925,34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5 925,34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07 2 01 11010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46 407,76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46 538,90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07 2 01 11010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37 944,85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37 944,85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07 2 01 11010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7 979,07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8 125,26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07 2 01 11010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483,84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468,79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07 2 01 20690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245,70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245,70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07 2 01 20690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245,70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245,70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07 2 01 20790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335,54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335,54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07 2 01 20790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334,97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334,97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07 2 01 20790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0,57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0,57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07 2 01 20940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07 2 01 20940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07 2 01 21000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131,40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131,40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07 2 01 21000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131,40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131,40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Расходы, связанные с общегосударственным управлением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07 2 01 21160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10,56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10,56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07 2 01 21160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10,56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10,56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ЖИЛИЩНО-КОММУНАЛЬНОЕ ХОЗЯЙСТВО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165,56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165,56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Жилищное хозяйство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165,56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165,56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04 0 00 00000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165,56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165,56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"Капитальный ремонт общего имущества в многоквартирных домах"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04 3 00 00000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165,56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165,56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04 3 02 00000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165,56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165,56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04 3 02 21030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165,56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165,56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04 3 02 21030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165,56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165,56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финансовое управление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 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58 102,54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58 103,75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ОБЩЕГОСУДАРСТВЕННЫЕ ВОПРОСЫ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58 102,55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58 103,75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17 854,77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17 854,77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06 0 00 00000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17 854,77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17 854,77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06 2 00 00000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17 854,77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17 854,77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06 2 01 00000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17 854,77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17 854,77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06 2 01 10010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525,81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525,81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06 2 01 10010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525,81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525,81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06 2 01 10020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17 328,96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17 328,96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06 2 01 10020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17 328,96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17 328,96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Резервные фонды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500,00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50 0 00 00000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500,00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50 4 00 00000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500,00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Резервные фонды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50 4 00 20410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500,00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50 4 00 20410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500,00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Другие общегосударственные вопросы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39 747,78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39 748,98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06 0 00 00000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39 447,78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39 448,98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"Повышение эффективности бюджетных расходов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06 1 00 00000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38 547,39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38 548,59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06 1 03 00000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38 547,39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38 548,59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06 1 03 11010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35 560,66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35 561,86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06 1 03 11010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34 727,71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34 727,71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06 1 03 11010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832,95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834,15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06 1 03 20690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2 976,78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2 976,78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06 1 03 20690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2 976,78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2 976,78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06 1 03 20940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9,95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9,95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06 1 03 20940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9,95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9,95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06 2 00 00000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900,39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900,39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06 2 01 00000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900,39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900,39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06 2 01 20690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326,74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326,74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06 2 01 20690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326,74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326,74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06 2 01 20790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353,75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353,75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06 2 01 20790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346,00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346,00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06 2 01 20790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7,75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7,75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06 2 01 20840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169,00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169,00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06 2 01 20840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169,00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169,00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06 2 01 20940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17,90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17,90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06 2 01 20940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17,90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17,90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Расходы, связанные с общегосударственным управлением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06 2 01 21160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33,00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33,00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06 2 01 21160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33,00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33,00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50 0 00 00000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50 4 00 00000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50 4 00 10050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50 4 00 10050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отдел образования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 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1 040 801,96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1 041 081,11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ОБРАЗОВАНИЕ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1 032 072,79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1 032 351,95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Дошкольное образование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414 744,60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415 916,84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01 0 00 00000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400 464,60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401 636,84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"Развитие дошкольного образования"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01 1 00 00000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400 464,60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401 636,84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01 1 01 00000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400 464,60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401 636,84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01 1 01 11010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225 684,44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226 729,52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01 1 01 11010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97 261,46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97 261,46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01 1 01 11010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44 070,70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44 907,99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01 1 01 11010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21,55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22,40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01 1 01 11010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81 918,46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82 168,64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01 1 01 11010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2 412,27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2 369,03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01 1 01 20210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1 481,62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1 481,62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01 1 01 20210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958,16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958,16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01 1 01 20210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523,46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523,46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01 1 01 20280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309,01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309,01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01 1 01 20280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205,24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205,24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01 1 01 20280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103,77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103,77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01 1 01 20320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10 000,00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10 000,00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01 1 01 20320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10 000,00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10 000,00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Муниципальная поддержка молодым специалистам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01 1 01 20590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234,36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234,36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01 1 01 20590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234,36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234,36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01 1 01 20600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01 1 01 20600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01 1 01 20690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100,34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100,34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01 1 01 20690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79,58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79,58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01 1 01 20690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20,76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20,76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01 1 01 20750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316,80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316,80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01 1 01 20750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237,60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237,60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01 1 01 20750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79,20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79,20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по вывозу опасных отходов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01 1 01 20920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117,50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117,50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01 1 01 20920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92,00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92,00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01 1 01 20920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25,50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25,50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01 1 01 20980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316,80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316,80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01 1 01 20980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237,60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237,60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01 1 01 20980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79,20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79,20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01 1 01 21000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916,46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916,46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01 1 01 21000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675,60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675,60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01 1 01 21000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240,86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240,86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01 1 01 76890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4 429,57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4 556,73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01 1 01 76890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3 660,00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3 790,00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01 1 01 76890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769,57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766,73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01 1 01 77170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156 550,70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156 550,70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01 1 01 77170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82 377,98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82 377,98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01 1 01 77170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375,36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375,36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01 1 01 77170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73 797,36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73 797,36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13 0 00 00000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14 280,00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14 280,00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13 4 00 00000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14 280,00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14 280,00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13 4 03 00000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14 280,00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14 280,00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обеспечение безопасности социально-значимых объектов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13 4 03 20230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14 280,00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14 280,00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13 4 03 20230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9 240,00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9 240,00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13 4 03 20230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5 040,00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5 040,00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Общее образование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546 572,02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545 574,13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01 0 00 00000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530 612,02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529 614,13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"Развитие общего образования"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530 612,02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529 614,13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01 2 01 00000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512 339,61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512 974,78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01 2 01 11010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161 720,47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162 741,94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01 2 01 11010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80 840,33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80 844,63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01 2 01 11010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33 000,95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33 876,95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01 2 01 11010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491,92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491,92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01 2 01 11010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44 146,58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44 332,00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01 2 01 11010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3 240,69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3 196,44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01 2 01 20210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1 589,41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1 589,41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01 2 01 20210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1 113,16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1 113,16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01 2 01 20210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476,25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476,25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01 2 01 20280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366,21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366,21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01 2 01 20280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336,21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336,21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01 2 01 20280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01 2 01 20320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7 600,00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7 600,00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01 2 01 20320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7 600,00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7 600,00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01 2 01 20440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641,38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01 2 01 20440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641,38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Муниципальная поддержка молодым специалистам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01 2 01 20590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117,18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117,18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01 2 01 20590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117,18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117,18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01 2 01 20600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57,51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57,51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01 2 01 20600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53,47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53,47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01 2 01 20600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4,04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4,04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01 2 01 20690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324,90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324,90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01 2 01 20690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273,60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273,60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01 2 01 20690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51,30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51,30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01 2 01 20750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188,10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188,10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01 2 01 20750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158,40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158,40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01 2 01 20750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29,70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29,70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по вывозу опасных отходов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01 2 01 20920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76,00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76,00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01 2 01 20920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64,00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64,00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01 2 01 20920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01 2 01 20980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188,10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188,10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01 2 01 20980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158,40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158,40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01 2 01 20980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29,70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29,70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01 2 01 21000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541,33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541,33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01 2 01 21000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450,40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450,40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01 2 01 21000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90,93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90,93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01 2 01 76890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8 832,85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9 087,93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01 2 01 76890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7 220,00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7 290,00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01 2 01 76890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1 612,85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1 797,93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01 2 01 77160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264 763,94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264 763,94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01 2 01 77160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176 097,27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176 097,27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01 2 01 77160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1 044,79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1 044,79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01 2 01 77160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87 621,88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87 621,88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01 L3040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41 361,11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41 361,11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01 L3040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22 665,38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22 665,38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01 L3040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18 695,73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18 695,73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01 R3030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23 971,12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23 971,12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01 R3030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15 690,40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15 690,40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01 R3030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8 280,72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8 280,72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Реализация регионального проекта "Современная школа"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E1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16 639,35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16 639,35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E1 S1690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16 639,35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16 639,35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E1 S1690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13 195,78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13 195,78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E1 S1690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3 443,57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3 443,57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Реализация регионального проекта "Успех каждого ребенка"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E2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1 633,06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E2 50980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1 633,06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2 E2 50980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1 633,06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13 0 00 00000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15 960,00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15 960,00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13 4 00 00000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15 960,00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15 960,00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13 4 03 00000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15 960,00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15 960,00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обеспечение безопасности социально-значимых объектов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13 4 03 20230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15 960,00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15 960,00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13 4 03 20230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13 440,00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13 440,00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13 4 03 20230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2 520,00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2 520,00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Дополнительное образование детей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42 744,75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42 818,31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01 0 00 00000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41 904,75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41 978,31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"Развитие дополнительного образования"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01 3 00 00000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41 904,75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41 978,31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01 3 01 00000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41 904,75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41 978,31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01 3 01 11010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39 932,06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39 997,66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01 3 01 11010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37 653,14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37 653,14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01 3 01 11010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2 090,81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2 158,00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01 3 01 11010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188,11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186,52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01 3 01 20210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148,20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148,20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01 3 01 20210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148,20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148,20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01 3 01 20280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8,56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8,56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01 3 01 20280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8,56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8,56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Муниципальная поддержка молодым специалистам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01 3 01 20590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46,87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46,87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01 3 01 20590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46,87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46,87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01 3 01 20600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3,02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3,02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01 3 01 20600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3,02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3,02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01 3 01 20750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39,60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39,60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01 3 01 20750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39,60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39,60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по вывозу опасных отходов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01 3 01 20920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01 3 01 20920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01 3 01 20980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39,60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39,60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01 3 01 20980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39,60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39,60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01 3 01 21000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437,06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437,06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01 3 01 21000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437,06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437,06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01 3 01 23010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1 057,56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1 057,56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01 3 01 23010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1 015,56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1 015,56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01 3 01 23010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42,00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42,00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01 3 01 76890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186,22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194,18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01 3 01 76890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186,22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194,18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13 0 00 00000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840,00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840,00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13 4 00 00000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840,00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840,00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13 4 03 00000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840,00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840,00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обеспечение безопасности социально-значимых объектов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13 4 03 20230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840,00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840,00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13 4 03 20230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840,00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840,00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Молодежная политика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07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2 287,17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2 287,17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07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02 0 00 00000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2 287,17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2 287,17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"Молодежь - будущее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07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02 2 00 00000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2 287,17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2 287,17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07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02 2 01 00000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2 287,17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2 287,17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07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02 2 01 11010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2 279,94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2 279,94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07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02 2 01 11010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2 111,53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2 111,53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07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02 2 01 11010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168,41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168,41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07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02 2 01 20210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7,23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7,23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07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02 2 01 20210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7,23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7,23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Другие вопросы в области образования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25 724,26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25 755,50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01 0 00 00000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25 724,26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25 755,50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"Организация летнего отдыха и занятости несовершеннолетних"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01 4 00 00000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6 972,91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6 972,91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01 4 01 00000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3 215,43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3 215,43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Обеспечение отдыха и оздоровления детей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01 4 01 78810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3 215,43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3 215,43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01 4 01 78810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32,77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32,77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01 4 01 78810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1 968,79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1 968,79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01 4 01 78810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1 213,87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1 213,87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"Организация трудовой занятости несовершеннолетних"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01 4 02 00000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734,19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734,19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Трудоустройство школьников в летний период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01 4 02 20220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734,19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734,19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01 4 02 20220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564,76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564,76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01 4 02 20220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169,43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169,43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"Организация загородного отдыха детей"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01 4 03 00000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3 023,29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3 023,29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01 4 03 11010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2 991,47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2 991,47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01 4 03 11010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2 991,47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2 991,47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01 4 03 20210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14,46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14,46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01 4 03 20210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14,46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14,46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01 4 03 20690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3,46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3,46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01 4 03 20690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3,46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3,46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по вывозу опасных отходов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01 4 03 20920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01 4 03 20920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01 4 03 20980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9,90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9,90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01 4 03 20980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9,90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9,90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"Обеспечение реализации муниципальной программы Петровского городского округа Ставропольского края "Развитие образования"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01 5 00 00000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18 751,35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18 782,59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"Обеспечение поступательного развития системы образования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01 5 01 00000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10 718,29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10 719,02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01 5 01 11010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10 524,70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10 525,43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01 5 01 11010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9 103,12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9 103,12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01 5 01 11010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1 418,38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1 419,11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01 5 01 11010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3,20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3,20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01 5 01 20600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2,02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2,02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01 5 01 20600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2,02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2,02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01 5 01 20690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187,57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187,57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01 5 01 20690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187,57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187,57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по вывозу опасных отходов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01 5 01 20920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01 5 01 20920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01 5 02 00000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8 033,06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8 063,57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01 5 02 10010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177,28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177,28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01 5 02 10010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177,28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177,28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01 5 02 10020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6 764,38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6 764,38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01 5 02 10020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6 764,38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6 764,38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01 5 02 20790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1 081,40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1 111,91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01 5 02 20790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882,97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918,29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01 5 02 20790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198,43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193,62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01 5 02 20940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01 5 02 20940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СОЦИАЛЬНАЯ ПОЛИТИКА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8 729,16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8 729,16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Охрана семьи и детства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8 729,16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8 729,16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01 0 00 00000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8 729,16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8 729,16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"Развитие дошкольного образования"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01 1 00 00000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8 729,16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8 729,16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01 1 01 00000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8 729,16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8 729,16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01 1 01 76140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8 729,16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8 729,16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01 1 01 76140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129,00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129,00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01 1 01 76140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8 600,16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8 600,16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отдел культуры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 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163 010,19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163 292,18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ОБРАЗОВАНИЕ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18 766,25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18 762,14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Дополнительное образование детей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18 766,25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18 762,14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05 0 00 00000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18 766,25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18 762,14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18 766,25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18 762,14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05 1 04 00000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18 766,25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18 762,14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05 1 04 11010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17 798,85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17 791,74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05 1 04 11010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12 794,42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12 794,42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05 1 04 11010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856,98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885,34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05 1 04 11010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4 106,93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4 110,54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05 1 04 11010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40,52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1,44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05 1 04 20210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05 1 04 20210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45,00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45,00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05 1 04 20210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05 1 04 20280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49,00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49,00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05 1 04 20280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05 1 04 20280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05 1 04 20320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05 1 04 20320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по вывозу опасных отходов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05 1 04 20920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05 1 04 20920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2,50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2,50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05 1 04 20920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2,50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2,50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05 1 04 20940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0,20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0,20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05 1 04 20940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0,20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0,20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05 1 04 20980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66,00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66,00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05 1 04 20980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34,80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34,80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05 1 04 20980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31,20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31,20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05 1 04 21000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307,20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307,20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05 1 04 21000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229,20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229,20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05 1 04 21000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78,00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78,00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05 1 04 76890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183,00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05 1 04 76890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183,00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КУЛЬТУРА, КИНЕМАТОГРАФИЯ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144 243,94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144 530,04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Культура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133 467,02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133 753,41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05 0 00 00000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133 467,02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133 753,41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131 595,13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131 881,52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05 1 01 00000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91 969,58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92 236,56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05 1 01 11010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88 090,04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88 257,02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05 1 01 11010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66 081,20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66 060,37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05 1 01 11010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20 225,40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20 621,64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05 1 01 11010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1 783,44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1 575,01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05 1 01 20280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207,00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207,00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05 1 01 20280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207,00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207,00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05 1 01 20320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2 100,00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2 200,00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05 1 01 20320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2 100,00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2 200,00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по вывозу опасных отходов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05 1 01 20920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42,80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42,80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05 1 01 20920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42,80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42,80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05 1 01 20940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2,80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2,80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05 1 01 20940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2,80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2,80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05 1 01 20980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589,50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589,50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05 1 01 20980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589,50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589,50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05 1 01 21000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937,44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937,44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05 1 01 21000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937,44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937,44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05 1 02 00000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4 290,83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4 299,67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05 1 02 11010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4 173,35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4 182,19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05 1 02 11010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2 831,92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2 830,62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05 1 02 11010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1 326,38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1 336,54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05 1 02 11010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15,05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15,03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05 1 02 20280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05 1 02 20280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по вывозу опасных отходов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05 1 02 20920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05 1 02 20920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05 1 02 20940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0,40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0,40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05 1 02 20940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0,40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0,40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05 1 02 20980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05 1 02 20980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05 1 02 21000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64,08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64,08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05 1 02 21000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64,08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64,08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05 1 03 00000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35 308,22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35 318,79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05 1 03 11010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34 677,48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34 688,05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05 1 03 11010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32 281,54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32 274,26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05 1 03 11010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2 282,06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2 317,82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05 1 03 11010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113,88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95,97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05 1 03 20280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44,00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44,00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05 1 03 20280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44,00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44,00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05 1 03 20320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05 1 03 20320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по вывозу опасных отходов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05 1 03 20920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5,10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5,10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05 1 03 20920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5,10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5,10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05 1 03 20940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0,20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0,20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05 1 03 20940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0,20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0,20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05 1 03 20980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45,60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45,60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05 1 03 20980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45,60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45,60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05 1 03 21000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525,84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525,84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05 1 03 21000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525,84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525,84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05 1 07 00000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26,50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26,50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Организация и содержание мемориалов "Огонь вечной славы"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05 1 07 20900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26,50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26,50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05 1 07 20900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26,50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26,50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05 2 00 00000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1 871,89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1 871,89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05 2 01 00000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1 871,89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1 871,89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Проведение мероприятий в области культуры и искусства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05 2 01 20360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1 871,89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1 871,89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05 2 01 20360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1 871,89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1 871,89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Другие вопросы в области культуры, кинематографии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10 776,92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10 776,63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05 0 00 00000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10 776,92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10 776,63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5 788,09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5 788,10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05 1 05 00000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5 788,09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5 788,10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05 1 05 11010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5 660,15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5 660,16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05 1 05 11010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5 660,15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5 660,16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05 1 05 20280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05 1 05 20280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по вывозу опасных отходов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05 1 05 20920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5,10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5,10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05 1 05 20920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5,10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5,10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05 1 05 20980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05 1 05 20980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05 1 05 21000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99,84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99,84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05 1 05 21000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99,84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99,84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05 2 00 00000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4 988,83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4 988,53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05 2 01 00000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4 988,83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4 988,53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05 2 01 10010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110,80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110,80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05 2 01 10010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110,80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110,80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05 2 01 10020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4 580,99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4 580,99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05 2 01 10020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4 580,99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4 580,99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05 2 01 20690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174,00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174,00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05 2 01 20690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174,00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174,00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05 2 01 20790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72,84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72,54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05 2 01 20790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63,40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63,40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05 2 01 20790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9,44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9,14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05 2 01 20840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05 2 01 20840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05 2 01 20940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10,20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10,20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05 2 01 20940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10,20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10,20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управление труда и социальной защиты населения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 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376 200,39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362 220,73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СОЦИАЛЬНАЯ ПОЛИТИКА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376 200,39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362 220,73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Социальное обеспечение населения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241 409,98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238 725,44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03 0 00 00000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241 409,98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238 725,44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241 409,98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238 725,44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241 409,98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238 725,44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03 1 01 52200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2 934,88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3 052,60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03 1 01 52200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43,37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45,11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03 1 01 52200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2 891,51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3 007,49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Оплата жилищно-коммунальных услуг отдельным категориям граждан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03 1 01 52500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61 402,41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61 402,41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03 1 01 52500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535,00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535,00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03 1 01 52500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60 867,41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60 867,41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03 1 01 76240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1 438,88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1 438,88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03 1 01 76240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1 438,88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1 438,88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Выплата ежегодного социального пособия на проезд учащимся (студентам)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03 1 01 76260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68,75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71,50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03 1 01 76260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1,20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1,50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03 1 01 76260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67,55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03 1 01 77220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210,44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206,47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03 1 01 77220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4,60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4,60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03 1 01 77220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205,84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201,87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03 1 01 77820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19 135,54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18 028,58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03 1 01 77820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250,00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250,00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03 1 01 77820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18 885,54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17 778,58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Обеспечение мер социальной поддержки ветеранов труда и тружеников тыла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03 1 01 78210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55 499,45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55 474,57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03 1 01 78210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970,00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930,00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03 1 01 78210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54 529,45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54 544,57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Обеспечение мер социальной поддержки ветеранов труда Ставропольского края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03 1 01 78220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53 393,62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52 113,02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03 1 01 78220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800,00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03 1 01 78220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52 393,62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51 313,02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03 1 01 78230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545,20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543,90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03 1 01 78230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12,20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11,90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03 1 01 78230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533,00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532,00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03 1 01 78240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22,35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22,35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03 1 01 78240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0,12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0,12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03 1 01 78240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22,23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22,23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Ежемесячная денежная выплата семьям погибших ветеранов боевых действий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03 1 01 78250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78,90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78,90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03 1 01 78250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1,10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1,10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03 1 01 78250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77,80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77,80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03 1 01 78260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31 416,71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31 039,71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03 1 01 78260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420,98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415,93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03 1 01 78260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30 995,73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30 623,78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03 1 01 78270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171,30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161,00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03 1 01 78270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1,30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03 1 01 78270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Осуществление выплаты социального пособия на погребение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03 1 01 78730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581,68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581,68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03 1 01 78730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581,68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581,68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R4040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14 309,87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14 309,87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R4040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14 309,87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14 309,87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R4620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R4620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Охрана семьи и детства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105 891,34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94 596,20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03 0 00 00000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105 891,34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94 596,20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105 891,34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94 596,20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80 697,68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84 388,05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03 1 01 70840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03 1 01 70840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Выплата пособия на ребенка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03 1 01 76270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29 436,86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30 609,58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03 1 01 76270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2,40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2,40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03 1 01 76270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29 434,46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30 607,18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03 1 01 76280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30 994,75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33 197,52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03 1 01 76280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383,80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404,00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03 1 01 76280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30 610,95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32 793,52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03 1 01 77190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7 947,15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8 265,03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03 1 01 77190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83,00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83,90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03 1 01 77190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7 864,15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8 181,13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R3020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12 311,92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12 311,92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R3020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12 311,92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12 311,92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P1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25 193,66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10 208,15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P1 50840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25 193,66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10 208,15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P1 50840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25 193,66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10 208,15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Другие вопросы в области социальной политики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28 899,07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28 899,09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03 0 00 00000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28 899,07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28 899,09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378,01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378,01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378,01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378,01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Оплата жилищно-коммунальных услуг отдельным категориям граждан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03 1 01 52500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378,01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378,01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03 1 01 52500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302,41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302,41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03 1 01 52500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75,60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75,60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"Обеспечение реализации муниципальной программы Петровского городского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03 2 00 00000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28 521,06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28 521,08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03 2 01 00000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28 521,06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28 521,08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03 2 01 76210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28 521,06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28 521,08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03 2 01 76210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26 469,04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26 469,04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03 2 01 76210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2 050,02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2 050,04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03 2 01 76210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Отдел физической культуры и спорта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 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31 569,59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31 634,88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ФИЗИЧЕСКАЯ КУЛЬТУРА И СПОРТ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31 569,59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31 634,88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Физическая культура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27 318,40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27 385,00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02 0 00 00000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27 318,40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27 385,00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02 1 00 00000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27 318,40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27 385,00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"Обеспечение деятельности спортивных учреждений"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02 1 01 00000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27 318,40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27 385,00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02 1 01 11010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26 965,95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27 032,55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02 1 01 11010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16 862,37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16 862,37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02 1 01 11010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3 101,41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3 171,96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02 1 01 11010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5 216,71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5 215,32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02 1 01 11010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1 785,46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1 782,90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02 1 01 20280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89,95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89,95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02 1 01 20280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89,95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89,95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02 1 01 20320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02 1 01 20320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02 1 01 20600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02 1 01 20600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02 1 01 20980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49,50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49,50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02 1 01 20980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49,50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49,50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02 1 01 21000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137,00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137,00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02 1 01 21000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137,00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137,00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Массовый спорт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916,75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916,75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02 0 00 00000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916,75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916,75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02 1 00 00000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916,75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916,75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"Проведение спортивно-массовых мероприятий"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02 1 02 00000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916,75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916,75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Проведение физкультурно-спортивных мероприятий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02 1 02 20380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916,75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916,75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02 1 02 20380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916,75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916,75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Другие вопросы в области физической культуры и спорта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3 334,44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3 333,13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02 0 00 00000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3 334,44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3 333,13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02 5 00 00000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3 334,44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3 333,13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02 5 01 00000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3 334,44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3 333,13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02 5 01 10010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77,56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77,56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02 5 01 10010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77,56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77,56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02 5 01 10020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2 926,50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2 926,50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02 5 01 10020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2 926,50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2 926,50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02 5 01 20790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277,23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275,92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02 5 01 20790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02 5 01 20790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260,23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258,92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02 5 01 20840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02 5 01 20840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02 5 01 20940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12,15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12,15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02 5 01 20940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12,15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12,15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Расходы, связанные с общегосударственным управлением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02 5 01 21160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02 5 01 21160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управление муниципального хозяйства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 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124 131,15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124 616,92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НАЦИОНАЛЬНАЯ ЭКОНОМИКА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54 201,85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54 208,72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Дорожное хозяйство (дорожные фонды)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54 201,85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54 208,72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10 0 00 00000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54 201,85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54 208,72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10 1 00 00000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54 201,85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54 208,72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10 1 01 00000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2 271,85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2 278,72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10 1 01 20580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2 271,85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2 278,72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10 1 01 20580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2 271,85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2 278,72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10 1 03 00000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51 430,00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51 430,00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Содержание и ремонт автомобильных дорог общего пользования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10 1 03 20570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51 930,00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51 930,00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10 1 03 20570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47 930,00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47 930,00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10 1 03 20570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4 000,00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4 000,00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ЖИЛИЩНО-КОММУНАЛЬНОЕ ХОЗЯЙСТВО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69 929,30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70 408,20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Жилищное хозяйство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04 0 00 00000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"Капитальный ремонт общего имущества в многоквартирных домах"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04 3 00 00000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04 3 02 00000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04 3 02 21030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04 3 02 21030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Коммунальное хозяйство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2 853,38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2 853,38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04 0 00 00000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2 853,38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2 853,38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"Благоустройство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04 1 00 00000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2 853,38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2 853,38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"Обеспечение прочих мероприятий по благоустройству"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04 1 03 00000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2 853,38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2 853,38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Поддержка жилищно-коммунального хозяйства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04 1 03 20460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2 853,38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2 853,38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04 1 03 20460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2 853,38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2 853,38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Благоустройство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17 172,42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17 584,11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04 0 00 00000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16 872,42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17 284,11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"Благоустройство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04 1 00 00000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2 122,66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2 122,76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04 1 01 00000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320,00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320,00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04 1 01 20630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320,00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320,00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04 1 01 20630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320,00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320,00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"Обеспечение прочих мероприятий по благоустройству"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04 1 03 00000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1 000,00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Поддержка жилищно-коммунального хозяйства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04 1 03 20460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1 000,00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04 1 03 20460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1 000,00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04 1 04 00000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802,66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802,76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организацию и содержание мест захоронения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04 1 04 20500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802,66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802,76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04 1 04 20500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802,65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802,76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04 2 00 00000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14 749,76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15 161,35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04 2 02 00000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14 749,76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15 161,35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содержание и ремонт систем уличного освещения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04 2 02 20470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14 749,76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15 161,35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04 2 02 20470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14 749,76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15 161,35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"Формирование современной городской среды"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12 0 00 00000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"Современная городская среда"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12 1 00 00000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"Организация проведения работ по благоустройству общественных территорий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12 1 01 00000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12 1 01 21050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12 1 01 21050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Другие вопросы в области жилищно-коммунального хозяйства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49 823,50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49 890,71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04 0 00 00000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49 823,50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49 890,71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"Благоустройство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04 1 00 00000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185,11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185,11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04 1 05 00000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185,11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185,11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04 1 05 77150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185,11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185,11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04 1 05 77150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185,11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185,11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"Обеспечение реализации муниципальной программы Петровского городского округа Ставропольского края "Развитие жилищно-коммунального хозяйства"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04 4 00 00000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49 638,39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49 705,60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04 4 01 00000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49 638,39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49 705,60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04 4 01 10010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277,00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277,00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04 4 01 10010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277,00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277,00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04 4 01 10020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11 036,57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11 036,57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04 4 01 10020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11 036,57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11 036,57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04 4 01 11010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36 291,97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36 366,75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04 4 01 11010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36 291,97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36 366,75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04 4 01 20690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50,81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50,81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04 4 01 20690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50,81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50,81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04 4 01 20790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1 857,34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1 849,77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04 4 01 20790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280,91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280,91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04 4 01 20790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1 576,43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1 568,86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04 4 01 20940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13,50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13,50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04 4 01 20940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13,50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13,50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Расходы, связанные с общегосударственным управлением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04 4 01 21160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111,20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111,20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04 4 01 21160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111,20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111,20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Контрольно-счетная палата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643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 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3 203,84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3 203,84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ОБЩЕГОСУДАРСТВЕННЫЕ ВОПРОСЫ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643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3 203,84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3 203,84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643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3 203,84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3 203,84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643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50 0 00 00000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3 203,84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3 203,84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643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50 4 00 00000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1 976,43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1 976,43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643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50 4 00 10010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180,75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180,75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643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50 4 00 10010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33,24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33,24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643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50 4 00 10010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147,51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147,51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643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50 4 00 10020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1 795,68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1 795,67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643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50 4 00 10020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1 795,68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1 795,67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643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50 6 00 00000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1 227,41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1 227,41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643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50 6 00 10010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41,55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41,55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643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50 6 00 10010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41,55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41,55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643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50 6 00 10020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1 185,86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1 185,86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643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50 6 00 10020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1 185,86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1 185,86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управление по делам территорий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 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48 530,50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48 740,50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ОБЩЕГОСУДАРСТВЕННЫЕ ВОПРОСЫ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41 457,47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41 517,71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37 492,74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37 492,74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14 0 00 00000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37 492,74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37 492,74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14 5 00 00000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37 492,74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37 492,74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14 5 01 00000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37 492,74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37 492,74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14 5 01 10010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941,80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941,80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14 5 01 10010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941,80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941,80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14 5 01 10020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36 550,94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36 550,94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14 5 01 10020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36 550,94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36 550,94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Другие общегосударственные вопросы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3 964,73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4 024,97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14 0 00 00000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3 964,73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4 024,97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14 5 00 00000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3 964,73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4 024,97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"Укрепление материально-технического оснащения"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14 5 02 00000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3 964,73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4 024,97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14 5 02 20690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70,10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70,10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14 5 02 20690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70,10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70,10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14 5 02 20790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3 659,73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3 719,97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14 5 02 20790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2 826,32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2 901,58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14 5 02 20790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833,41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818,39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14 5 02 20840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14 5 02 20840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170,00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14 5 02 20940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64,90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64,90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14 5 02 20940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64,90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64,90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ЖИЛИЩНО-КОММУНАЛЬНОЕ ХОЗЯЙСТВО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7 073,03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7 222,79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Благоустройство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7 073,03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7 222,79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04 0 00 00000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7 073,03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7 222,79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"Благоустройство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04 1 00 00000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1 109,78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1 109,78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"Обеспечение прочих мероприятий по благоустройству"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04 1 03 00000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1 109,78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1 109,78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Поддержка жилищно-коммунального хозяйства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04 1 03 20460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1 109,78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1 109,78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04 1 03 20460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1 109,78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1 109,78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04 2 00 00000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5 963,25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6 113,01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04 2 02 00000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5 963,25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6 113,01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Расходы на содержание и ремонт систем уличного освещения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04 2 02 20470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5 963,25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6 113,01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  <w:r w:rsidRPr="005253B2">
              <w:t>04 2 02 20470</w:t>
            </w: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D547E1" w:rsidRPr="005253B2" w:rsidRDefault="00D547E1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5 963,25</w:t>
            </w:r>
          </w:p>
        </w:tc>
        <w:tc>
          <w:tcPr>
            <w:tcW w:w="1465" w:type="dxa"/>
            <w:vAlign w:val="bottom"/>
          </w:tcPr>
          <w:p w:rsidR="00D547E1" w:rsidRPr="005253B2" w:rsidRDefault="00D547E1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6 113,01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Условно утвержденные расходы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 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 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2A07CC" w:rsidRDefault="00D547E1" w:rsidP="005253B2">
            <w:pPr>
              <w:ind w:left="-108"/>
              <w:jc w:val="right"/>
              <w:rPr>
                <w:color w:val="000000"/>
              </w:rPr>
            </w:pPr>
            <w:r w:rsidRPr="002A07CC">
              <w:rPr>
                <w:color w:val="000000"/>
              </w:rPr>
              <w:t>28 120,00</w:t>
            </w:r>
          </w:p>
        </w:tc>
        <w:tc>
          <w:tcPr>
            <w:tcW w:w="1465" w:type="dxa"/>
            <w:vAlign w:val="bottom"/>
          </w:tcPr>
          <w:p w:rsidR="00D547E1" w:rsidRPr="002A07CC" w:rsidRDefault="00D547E1" w:rsidP="005253B2">
            <w:pPr>
              <w:jc w:val="right"/>
              <w:rPr>
                <w:color w:val="000000"/>
              </w:rPr>
            </w:pPr>
            <w:r w:rsidRPr="002A07CC">
              <w:rPr>
                <w:color w:val="000000"/>
              </w:rPr>
              <w:t>57 850,00</w:t>
            </w:r>
          </w:p>
        </w:tc>
      </w:tr>
      <w:tr w:rsidR="00D547E1" w:rsidRPr="005253B2">
        <w:trPr>
          <w:gridBefore w:val="1"/>
        </w:trPr>
        <w:tc>
          <w:tcPr>
            <w:tcW w:w="3708" w:type="dxa"/>
            <w:vAlign w:val="center"/>
          </w:tcPr>
          <w:p w:rsidR="00D547E1" w:rsidRPr="005253B2" w:rsidRDefault="00D547E1" w:rsidP="005253B2">
            <w:pPr>
              <w:jc w:val="both"/>
            </w:pPr>
            <w:r w:rsidRPr="005253B2">
              <w:t>Всего:</w:t>
            </w:r>
          </w:p>
        </w:tc>
        <w:tc>
          <w:tcPr>
            <w:tcW w:w="495" w:type="dxa"/>
            <w:vAlign w:val="bottom"/>
          </w:tcPr>
          <w:p w:rsidR="00D547E1" w:rsidRPr="005253B2" w:rsidRDefault="00D547E1" w:rsidP="005253B2">
            <w:pPr>
              <w:ind w:left="-112" w:right="-109"/>
            </w:pPr>
            <w:r w:rsidRPr="005253B2">
              <w:t> </w:t>
            </w:r>
          </w:p>
        </w:tc>
        <w:tc>
          <w:tcPr>
            <w:tcW w:w="314" w:type="dxa"/>
            <w:vAlign w:val="bottom"/>
          </w:tcPr>
          <w:p w:rsidR="00D547E1" w:rsidRPr="005253B2" w:rsidRDefault="00D547E1" w:rsidP="005253B2">
            <w:pPr>
              <w:ind w:left="-100" w:right="-84"/>
              <w:jc w:val="center"/>
            </w:pPr>
            <w:r w:rsidRPr="005253B2">
              <w:t> </w:t>
            </w:r>
          </w:p>
        </w:tc>
        <w:tc>
          <w:tcPr>
            <w:tcW w:w="425" w:type="dxa"/>
            <w:vAlign w:val="bottom"/>
          </w:tcPr>
          <w:p w:rsidR="00D547E1" w:rsidRPr="005253B2" w:rsidRDefault="00D547E1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D547E1" w:rsidRPr="005253B2" w:rsidRDefault="00D547E1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547E1" w:rsidRPr="005253B2" w:rsidRDefault="00D547E1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D547E1" w:rsidRPr="002A07CC" w:rsidRDefault="00D547E1" w:rsidP="005253B2">
            <w:pPr>
              <w:ind w:left="-108"/>
              <w:jc w:val="right"/>
              <w:rPr>
                <w:color w:val="000000"/>
              </w:rPr>
            </w:pPr>
            <w:r w:rsidRPr="002A07CC">
              <w:rPr>
                <w:color w:val="000000"/>
              </w:rPr>
              <w:t>2 053 053,22</w:t>
            </w:r>
          </w:p>
        </w:tc>
        <w:tc>
          <w:tcPr>
            <w:tcW w:w="1465" w:type="dxa"/>
            <w:vAlign w:val="bottom"/>
          </w:tcPr>
          <w:p w:rsidR="00D547E1" w:rsidRPr="002A07CC" w:rsidRDefault="00D547E1" w:rsidP="001D7BC0">
            <w:pPr>
              <w:ind w:left="-83"/>
              <w:jc w:val="right"/>
              <w:rPr>
                <w:color w:val="000000"/>
              </w:rPr>
            </w:pPr>
            <w:r w:rsidRPr="002A07CC">
              <w:rPr>
                <w:color w:val="000000"/>
              </w:rPr>
              <w:t>2 070 364,68</w:t>
            </w:r>
          </w:p>
        </w:tc>
      </w:tr>
    </w:tbl>
    <w:p w:rsidR="00D547E1" w:rsidRDefault="00D547E1" w:rsidP="00E56553"/>
    <w:p w:rsidR="00D547E1" w:rsidRDefault="00D547E1" w:rsidP="00E56553"/>
    <w:p w:rsidR="00D547E1" w:rsidRDefault="00D547E1" w:rsidP="00E56553"/>
    <w:p w:rsidR="00D547E1" w:rsidRDefault="00D547E1" w:rsidP="002A1C64">
      <w:pPr>
        <w:pStyle w:val="Header"/>
        <w:tabs>
          <w:tab w:val="left" w:pos="708"/>
        </w:tabs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Совета </w:t>
      </w:r>
    </w:p>
    <w:p w:rsidR="00D547E1" w:rsidRDefault="00D547E1" w:rsidP="002A1C64">
      <w:pPr>
        <w:pStyle w:val="Header"/>
        <w:tabs>
          <w:tab w:val="left" w:pos="708"/>
        </w:tabs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депутатов Петровского городского </w:t>
      </w:r>
    </w:p>
    <w:p w:rsidR="00D547E1" w:rsidRDefault="00D547E1" w:rsidP="002A1C64">
      <w:pPr>
        <w:pStyle w:val="Header"/>
        <w:tabs>
          <w:tab w:val="left" w:pos="708"/>
        </w:tabs>
        <w:ind w:left="-180"/>
        <w:rPr>
          <w:sz w:val="28"/>
          <w:szCs w:val="28"/>
        </w:rPr>
      </w:pPr>
      <w:r>
        <w:rPr>
          <w:sz w:val="28"/>
          <w:szCs w:val="28"/>
        </w:rPr>
        <w:t>округа 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Е.Н. Денисенко </w:t>
      </w:r>
    </w:p>
    <w:p w:rsidR="00D547E1" w:rsidRDefault="00D547E1" w:rsidP="00E56553"/>
    <w:sectPr w:rsidR="00D547E1" w:rsidSect="001D7BC0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995"/>
    <w:rsid w:val="00000995"/>
    <w:rsid w:val="000173AA"/>
    <w:rsid w:val="000A0BF0"/>
    <w:rsid w:val="000A5673"/>
    <w:rsid w:val="00104392"/>
    <w:rsid w:val="0012413A"/>
    <w:rsid w:val="00167538"/>
    <w:rsid w:val="00170D46"/>
    <w:rsid w:val="001D11C6"/>
    <w:rsid w:val="001D6B2B"/>
    <w:rsid w:val="001D7BC0"/>
    <w:rsid w:val="00211796"/>
    <w:rsid w:val="00246A9D"/>
    <w:rsid w:val="00264FE3"/>
    <w:rsid w:val="002765D5"/>
    <w:rsid w:val="002A07CC"/>
    <w:rsid w:val="002A1C64"/>
    <w:rsid w:val="00366905"/>
    <w:rsid w:val="003E001B"/>
    <w:rsid w:val="003E06EF"/>
    <w:rsid w:val="00403F8F"/>
    <w:rsid w:val="004648AE"/>
    <w:rsid w:val="00495A78"/>
    <w:rsid w:val="00497E4E"/>
    <w:rsid w:val="004F2B31"/>
    <w:rsid w:val="005253B2"/>
    <w:rsid w:val="0053454E"/>
    <w:rsid w:val="005A6A0D"/>
    <w:rsid w:val="00604F44"/>
    <w:rsid w:val="006650D1"/>
    <w:rsid w:val="0069395F"/>
    <w:rsid w:val="006E3545"/>
    <w:rsid w:val="007278D2"/>
    <w:rsid w:val="007455A8"/>
    <w:rsid w:val="00775994"/>
    <w:rsid w:val="007D4224"/>
    <w:rsid w:val="008515E9"/>
    <w:rsid w:val="00906A38"/>
    <w:rsid w:val="0094460C"/>
    <w:rsid w:val="009900D0"/>
    <w:rsid w:val="00A10B7B"/>
    <w:rsid w:val="00A95443"/>
    <w:rsid w:val="00AF279F"/>
    <w:rsid w:val="00AF70DB"/>
    <w:rsid w:val="00B30D6E"/>
    <w:rsid w:val="00B35936"/>
    <w:rsid w:val="00B55953"/>
    <w:rsid w:val="00B8744F"/>
    <w:rsid w:val="00C3299B"/>
    <w:rsid w:val="00C75538"/>
    <w:rsid w:val="00CD2C53"/>
    <w:rsid w:val="00D05695"/>
    <w:rsid w:val="00D475D3"/>
    <w:rsid w:val="00D547E1"/>
    <w:rsid w:val="00DA69D4"/>
    <w:rsid w:val="00E033AC"/>
    <w:rsid w:val="00E112FF"/>
    <w:rsid w:val="00E21A26"/>
    <w:rsid w:val="00E45313"/>
    <w:rsid w:val="00E47CAF"/>
    <w:rsid w:val="00E530AA"/>
    <w:rsid w:val="00E56553"/>
    <w:rsid w:val="00EF5AAA"/>
    <w:rsid w:val="00EF6552"/>
    <w:rsid w:val="00F96C88"/>
    <w:rsid w:val="00FE2AFB"/>
    <w:rsid w:val="00FE3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D6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F70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F70DB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E21A26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E21A26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E21A26"/>
    <w:pPr>
      <w:spacing w:before="100" w:beforeAutospacing="1" w:after="100" w:afterAutospacing="1"/>
    </w:pPr>
  </w:style>
  <w:style w:type="paragraph" w:customStyle="1" w:styleId="xl65">
    <w:name w:val="xl65"/>
    <w:basedOn w:val="Normal"/>
    <w:uiPriority w:val="99"/>
    <w:rsid w:val="00E21A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7">
    <w:name w:val="xl67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8">
    <w:name w:val="xl68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9">
    <w:name w:val="xl69"/>
    <w:basedOn w:val="Normal"/>
    <w:uiPriority w:val="99"/>
    <w:rsid w:val="00E21A26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72">
    <w:name w:val="xl72"/>
    <w:basedOn w:val="Normal"/>
    <w:uiPriority w:val="99"/>
    <w:rsid w:val="00E21A2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73">
    <w:name w:val="xl73"/>
    <w:basedOn w:val="Normal"/>
    <w:uiPriority w:val="99"/>
    <w:rsid w:val="00E21A26"/>
    <w:pPr>
      <w:spacing w:before="100" w:beforeAutospacing="1" w:after="100" w:afterAutospacing="1"/>
      <w:jc w:val="both"/>
    </w:pPr>
  </w:style>
  <w:style w:type="paragraph" w:customStyle="1" w:styleId="xl74">
    <w:name w:val="xl74"/>
    <w:basedOn w:val="Normal"/>
    <w:uiPriority w:val="99"/>
    <w:rsid w:val="00E21A26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75">
    <w:name w:val="xl75"/>
    <w:basedOn w:val="Normal"/>
    <w:uiPriority w:val="99"/>
    <w:rsid w:val="00E21A2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Normal"/>
    <w:uiPriority w:val="99"/>
    <w:rsid w:val="00E21A2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Normal"/>
    <w:uiPriority w:val="99"/>
    <w:rsid w:val="00E21A2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8">
    <w:name w:val="xl78"/>
    <w:basedOn w:val="Normal"/>
    <w:uiPriority w:val="99"/>
    <w:rsid w:val="00E21A26"/>
    <w:pPr>
      <w:pBdr>
        <w:top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9">
    <w:name w:val="xl79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16"/>
      <w:szCs w:val="16"/>
    </w:rPr>
  </w:style>
  <w:style w:type="paragraph" w:customStyle="1" w:styleId="xl80">
    <w:name w:val="xl80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1">
    <w:name w:val="xl81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"/>
    <w:uiPriority w:val="99"/>
    <w:rsid w:val="00E21A2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b/>
      <w:bCs/>
      <w:sz w:val="16"/>
      <w:szCs w:val="16"/>
    </w:rPr>
  </w:style>
  <w:style w:type="paragraph" w:customStyle="1" w:styleId="xl84">
    <w:name w:val="xl84"/>
    <w:basedOn w:val="Normal"/>
    <w:uiPriority w:val="99"/>
    <w:rsid w:val="00E21A2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5">
    <w:name w:val="xl85"/>
    <w:basedOn w:val="Normal"/>
    <w:uiPriority w:val="99"/>
    <w:rsid w:val="00E21A2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6">
    <w:name w:val="xl86"/>
    <w:basedOn w:val="Normal"/>
    <w:uiPriority w:val="99"/>
    <w:rsid w:val="00E21A2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7">
    <w:name w:val="xl87"/>
    <w:basedOn w:val="Normal"/>
    <w:uiPriority w:val="99"/>
    <w:rsid w:val="00E21A2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b/>
      <w:bCs/>
      <w:sz w:val="16"/>
      <w:szCs w:val="16"/>
    </w:rPr>
  </w:style>
  <w:style w:type="paragraph" w:customStyle="1" w:styleId="xl88">
    <w:name w:val="xl88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9">
    <w:name w:val="xl89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0">
    <w:name w:val="xl90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1">
    <w:name w:val="xl91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Normal"/>
    <w:uiPriority w:val="99"/>
    <w:rsid w:val="00E21A26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3">
    <w:name w:val="xl93"/>
    <w:basedOn w:val="Normal"/>
    <w:uiPriority w:val="99"/>
    <w:rsid w:val="00E21A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4">
    <w:name w:val="xl94"/>
    <w:basedOn w:val="Normal"/>
    <w:uiPriority w:val="99"/>
    <w:rsid w:val="00E21A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Normal"/>
    <w:uiPriority w:val="99"/>
    <w:rsid w:val="00E033A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43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159</TotalTime>
  <Pages>68</Pages>
  <Words>17995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Браиловская</dc:creator>
  <cp:keywords/>
  <dc:description/>
  <cp:lastModifiedBy>qwerty</cp:lastModifiedBy>
  <cp:revision>41</cp:revision>
  <dcterms:created xsi:type="dcterms:W3CDTF">2021-02-02T05:08:00Z</dcterms:created>
  <dcterms:modified xsi:type="dcterms:W3CDTF">2022-11-14T05:11:00Z</dcterms:modified>
</cp:coreProperties>
</file>