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DEC" w:rsidRDefault="00B86DEC" w:rsidP="00B86DEC">
      <w:pPr>
        <w:pageBreakBefore/>
        <w:ind w:left="5400"/>
        <w:jc w:val="center"/>
      </w:pPr>
      <w:r>
        <w:t>УТВЕРЖДЕНО</w:t>
      </w:r>
    </w:p>
    <w:p w:rsidR="00B86DEC" w:rsidRDefault="00B86DEC" w:rsidP="00B86DEC">
      <w:pPr>
        <w:ind w:left="5400"/>
        <w:jc w:val="both"/>
      </w:pPr>
      <w:r>
        <w:t>решением Совета депутатов Петровского муниципального округа Ставропольского края __.__.2023 г. № ___</w:t>
      </w:r>
    </w:p>
    <w:p w:rsidR="001621E1" w:rsidRDefault="001621E1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Pr="00A46EFE" w:rsidRDefault="00A46EFE" w:rsidP="00A46E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6EFE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A46EFE" w:rsidRPr="00A46EFE" w:rsidRDefault="00A46EFE" w:rsidP="00A46E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6EFE">
        <w:rPr>
          <w:rFonts w:ascii="Times New Roman" w:hAnsi="Times New Roman" w:cs="Times New Roman"/>
          <w:b w:val="0"/>
          <w:sz w:val="28"/>
          <w:szCs w:val="28"/>
        </w:rPr>
        <w:t>ОБ УПРАВЛЕНИИ МУНИЦИПАЛЬНОГО ХОЗЯЙСТВА АДМИНИСТРАЦИИ ПЕТРОВСКОГО МУНИЦИПАЛЬНОГО ОКРУГА СТАВРОПОЛЬСКОГО КРАЯ</w:t>
      </w:r>
    </w:p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A46EFE" w:rsidRDefault="00A46EFE" w:rsidP="001621E1"/>
    <w:p w:rsidR="00633954" w:rsidRDefault="00A46EFE" w:rsidP="00A46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Светлоград</w:t>
      </w:r>
    </w:p>
    <w:p w:rsidR="00A46EFE" w:rsidRDefault="00A46EFE" w:rsidP="00A46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2023г.</w:t>
      </w:r>
    </w:p>
    <w:p w:rsidR="00633954" w:rsidRPr="001621E1" w:rsidRDefault="0063395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621E1">
        <w:rPr>
          <w:rFonts w:ascii="Times New Roman" w:hAnsi="Times New Roman" w:cs="Times New Roman"/>
          <w:sz w:val="28"/>
          <w:szCs w:val="28"/>
        </w:rPr>
        <w:lastRenderedPageBreak/>
        <w:t>1. Общие положения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437D4">
        <w:rPr>
          <w:rFonts w:ascii="Times New Roman" w:hAnsi="Times New Roman" w:cs="Times New Roman"/>
          <w:sz w:val="28"/>
          <w:szCs w:val="28"/>
        </w:rPr>
        <w:t>Положение об управлении муниципального хозяй</w:t>
      </w:r>
      <w:r w:rsidR="008F5391" w:rsidRPr="006437D4">
        <w:rPr>
          <w:rFonts w:ascii="Times New Roman" w:hAnsi="Times New Roman" w:cs="Times New Roman"/>
          <w:sz w:val="28"/>
          <w:szCs w:val="28"/>
        </w:rPr>
        <w:t>ства администрации Петровского 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Положение) определяет основные задачи и полномочия управления </w:t>
      </w:r>
      <w:r w:rsidR="00664A39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хозяйства администрации Петровского </w:t>
      </w:r>
      <w:r w:rsidR="008F5391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Управление), предусмотренные законодательством Российской Федерации, законодательством Ставропольского края, </w:t>
      </w:r>
      <w:hyperlink r:id="rId4">
        <w:r w:rsidRPr="006437D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6437D4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8F5391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Устав) и иными муниципальными правовыми актами Петровского </w:t>
      </w:r>
      <w:r w:rsidR="008F5391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437D4">
        <w:rPr>
          <w:rFonts w:ascii="Times New Roman" w:hAnsi="Times New Roman" w:cs="Times New Roman"/>
          <w:sz w:val="28"/>
          <w:szCs w:val="28"/>
        </w:rPr>
        <w:t>округа Ставропольского края (далее - муниципальные правовые акты).</w:t>
      </w:r>
      <w:proofErr w:type="gramEnd"/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1.2. Управление является органом администрации Петровского </w:t>
      </w:r>
      <w:r w:rsidR="008F5391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администрация, Петровский </w:t>
      </w:r>
      <w:r w:rsidR="008F5391" w:rsidRPr="006437D4">
        <w:rPr>
          <w:rFonts w:ascii="Times New Roman" w:hAnsi="Times New Roman" w:cs="Times New Roman"/>
          <w:sz w:val="28"/>
          <w:szCs w:val="28"/>
        </w:rPr>
        <w:t>муниципальный</w:t>
      </w:r>
      <w:r w:rsidR="001621E1" w:rsidRPr="006437D4">
        <w:rPr>
          <w:rFonts w:ascii="Times New Roman" w:hAnsi="Times New Roman" w:cs="Times New Roman"/>
          <w:sz w:val="28"/>
          <w:szCs w:val="28"/>
        </w:rPr>
        <w:t xml:space="preserve"> </w:t>
      </w:r>
      <w:r w:rsidRPr="006437D4">
        <w:rPr>
          <w:rFonts w:ascii="Times New Roman" w:hAnsi="Times New Roman" w:cs="Times New Roman"/>
          <w:sz w:val="28"/>
          <w:szCs w:val="28"/>
        </w:rPr>
        <w:t>округ), осуществляющим в пределах своей компетенции управленческие функции в сфере жилищно-коммунального хозяйства, капитального строительства и ремонта объектов муниципальной собственности, дорожной деятельности, а также создания условий для предоставления транспортных услуг населению и организации транспортного обслуживания населения.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1.3. В своей деятельности Управление руководствуется законодательством Российской Федерации, законодательством Ставропольского края, муниципальными правовыми актами и настоящим Положением.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1.4. Управление подотчетно главе Петровского </w:t>
      </w:r>
      <w:r w:rsidR="00446031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</w:t>
      </w:r>
      <w:r w:rsidR="00446031" w:rsidRPr="006437D4">
        <w:rPr>
          <w:rFonts w:ascii="Times New Roman" w:hAnsi="Times New Roman" w:cs="Times New Roman"/>
          <w:sz w:val="28"/>
          <w:szCs w:val="28"/>
        </w:rPr>
        <w:t xml:space="preserve">алее - глава Петровского муниципального </w:t>
      </w:r>
      <w:r w:rsidRPr="006437D4">
        <w:rPr>
          <w:rFonts w:ascii="Times New Roman" w:hAnsi="Times New Roman" w:cs="Times New Roman"/>
          <w:sz w:val="28"/>
          <w:szCs w:val="28"/>
        </w:rPr>
        <w:t>округа).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1.5. Управление осуществляет свою деятельность во взаимодействии с территориальными органами федеральных органов исполнительной власти, органами исполнительной власти Ставропольского края, отделами и органами администрации, организациями жилищно-коммунального комплекса, общественными объединениями и иными организациями в пределах своих полномочий.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1.6. Управление является юридическим лицом, наделено имуществом, может от своего имени осуществлять имущественные и неимущественные права, </w:t>
      </w:r>
      <w:proofErr w:type="gramStart"/>
      <w:r w:rsidRPr="006437D4">
        <w:rPr>
          <w:rFonts w:ascii="Times New Roman" w:hAnsi="Times New Roman" w:cs="Times New Roman"/>
          <w:sz w:val="28"/>
          <w:szCs w:val="28"/>
        </w:rPr>
        <w:t>нести обязанности</w:t>
      </w:r>
      <w:proofErr w:type="gramEnd"/>
      <w:r w:rsidRPr="006437D4">
        <w:rPr>
          <w:rFonts w:ascii="Times New Roman" w:hAnsi="Times New Roman" w:cs="Times New Roman"/>
          <w:sz w:val="28"/>
          <w:szCs w:val="28"/>
        </w:rPr>
        <w:t>, быть истцом и ответчиком в суде, имеет печать со своим наименованием, иные печати и штампы.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1.7. Организационно-правовая форма Управления - муниципальное казенное учреждение.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1.8. Полное наименование Управления - управление муниципального хозяйства администрации Петровского </w:t>
      </w:r>
      <w:r w:rsidR="00446031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6437D4"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края. Сокращенное наименование Управления - управление муниципального хозяйства администрации Петровского </w:t>
      </w:r>
      <w:r w:rsidR="00446031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1.9. Место нахождения и юридический адрес Управления: 356530, Российская Федерация, Ставропольский край, Петровский </w:t>
      </w:r>
      <w:r w:rsidR="001621E1" w:rsidRPr="006437D4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6437D4">
        <w:rPr>
          <w:rFonts w:ascii="Times New Roman" w:hAnsi="Times New Roman" w:cs="Times New Roman"/>
          <w:sz w:val="28"/>
          <w:szCs w:val="28"/>
        </w:rPr>
        <w:t xml:space="preserve">, город Светлоград, пл. 50 лет Октября, </w:t>
      </w:r>
      <w:r w:rsidR="003F00C8" w:rsidRPr="006437D4">
        <w:rPr>
          <w:rFonts w:ascii="Times New Roman" w:hAnsi="Times New Roman" w:cs="Times New Roman"/>
          <w:sz w:val="28"/>
          <w:szCs w:val="28"/>
        </w:rPr>
        <w:t>зд.</w:t>
      </w:r>
      <w:r w:rsidRPr="006437D4">
        <w:rPr>
          <w:rFonts w:ascii="Times New Roman" w:hAnsi="Times New Roman" w:cs="Times New Roman"/>
          <w:sz w:val="28"/>
          <w:szCs w:val="28"/>
        </w:rPr>
        <w:t>8.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 Основные задачи и функции Управления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2.1. Основными задачами Управления являются: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1) Реализация вопросов местного значения </w:t>
      </w:r>
      <w:r w:rsidR="0058580B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437D4">
        <w:rPr>
          <w:rFonts w:ascii="Times New Roman" w:hAnsi="Times New Roman" w:cs="Times New Roman"/>
          <w:sz w:val="28"/>
          <w:szCs w:val="28"/>
        </w:rPr>
        <w:t xml:space="preserve">округа, предусмотренных </w:t>
      </w:r>
      <w:hyperlink r:id="rId5">
        <w:proofErr w:type="gramStart"/>
        <w:r w:rsidRPr="006437D4">
          <w:rPr>
            <w:rFonts w:ascii="Times New Roman" w:hAnsi="Times New Roman" w:cs="Times New Roman"/>
            <w:sz w:val="28"/>
            <w:szCs w:val="28"/>
          </w:rPr>
          <w:t>ч</w:t>
        </w:r>
        <w:proofErr w:type="gramEnd"/>
        <w:r w:rsidRPr="006437D4">
          <w:rPr>
            <w:rFonts w:ascii="Times New Roman" w:hAnsi="Times New Roman" w:cs="Times New Roman"/>
            <w:sz w:val="28"/>
            <w:szCs w:val="28"/>
          </w:rPr>
          <w:t>. 1 ст. 16</w:t>
        </w:r>
      </w:hyperlink>
      <w:r w:rsidRPr="006437D4">
        <w:rPr>
          <w:rFonts w:ascii="Times New Roman" w:hAnsi="Times New Roman" w:cs="Times New Roman"/>
          <w:sz w:val="28"/>
          <w:szCs w:val="28"/>
        </w:rPr>
        <w:t xml:space="preserve"> Фед</w:t>
      </w:r>
      <w:r w:rsidR="008A1AC2" w:rsidRPr="006437D4">
        <w:rPr>
          <w:rFonts w:ascii="Times New Roman" w:hAnsi="Times New Roman" w:cs="Times New Roman"/>
          <w:sz w:val="28"/>
          <w:szCs w:val="28"/>
        </w:rPr>
        <w:t>ерального закона от 06.10.2003 №</w:t>
      </w:r>
      <w:r w:rsidRPr="006437D4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самоуправления в Российской Федерации":</w:t>
      </w:r>
    </w:p>
    <w:p w:rsidR="00372808" w:rsidRPr="006437D4" w:rsidRDefault="00633954" w:rsidP="003728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организация в границах </w:t>
      </w:r>
      <w:r w:rsidR="0058580B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электро- и газоснабжения, снабжения населения топливом в пределах полномочий, установленных законодательством Российской Федерации;</w:t>
      </w:r>
    </w:p>
    <w:p w:rsidR="00372808" w:rsidRPr="006437D4" w:rsidRDefault="00633954" w:rsidP="003728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</w:t>
      </w:r>
      <w:r w:rsidR="00372808" w:rsidRPr="006437D4">
        <w:rPr>
          <w:rFonts w:ascii="Times New Roman" w:hAnsi="Times New Roman" w:cs="Times New Roman"/>
          <w:iCs/>
          <w:sz w:val="28"/>
          <w:szCs w:val="28"/>
        </w:rPr>
        <w:t>дорожная деятельность в отношении автомобильных дорог местного знач</w:t>
      </w:r>
      <w:r w:rsidR="001F597D" w:rsidRPr="006437D4">
        <w:rPr>
          <w:rFonts w:ascii="Times New Roman" w:hAnsi="Times New Roman" w:cs="Times New Roman"/>
          <w:iCs/>
          <w:sz w:val="28"/>
          <w:szCs w:val="28"/>
        </w:rPr>
        <w:t xml:space="preserve">ения в границах муниципального </w:t>
      </w:r>
      <w:r w:rsidR="00372808" w:rsidRPr="006437D4">
        <w:rPr>
          <w:rFonts w:ascii="Times New Roman" w:hAnsi="Times New Roman" w:cs="Times New Roman"/>
          <w:iCs/>
          <w:sz w:val="28"/>
          <w:szCs w:val="28"/>
        </w:rPr>
        <w:t xml:space="preserve">округа и обеспечение безопасности </w:t>
      </w:r>
      <w:proofErr w:type="gramStart"/>
      <w:r w:rsidR="00372808" w:rsidRPr="006437D4">
        <w:rPr>
          <w:rFonts w:ascii="Times New Roman" w:hAnsi="Times New Roman" w:cs="Times New Roman"/>
          <w:iCs/>
          <w:sz w:val="28"/>
          <w:szCs w:val="28"/>
        </w:rPr>
        <w:t>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муниципального,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372808" w:rsidRPr="006437D4" w:rsidRDefault="00372808" w:rsidP="003728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6437D4">
        <w:rPr>
          <w:rFonts w:ascii="Times New Roman" w:hAnsi="Times New Roman" w:cs="Times New Roman"/>
          <w:sz w:val="28"/>
          <w:szCs w:val="28"/>
        </w:rPr>
        <w:t>обеспечени</w:t>
      </w:r>
      <w:r w:rsidR="00290F47" w:rsidRPr="006437D4">
        <w:rPr>
          <w:rFonts w:ascii="Times New Roman" w:hAnsi="Times New Roman" w:cs="Times New Roman"/>
          <w:sz w:val="28"/>
          <w:szCs w:val="28"/>
        </w:rPr>
        <w:t xml:space="preserve">е проживающих в муниципальном </w:t>
      </w:r>
      <w:r w:rsidRPr="006437D4">
        <w:rPr>
          <w:rFonts w:ascii="Times New Roman" w:hAnsi="Times New Roman" w:cs="Times New Roman"/>
          <w:sz w:val="28"/>
          <w:szCs w:val="28"/>
        </w:rPr>
        <w:t>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372808" w:rsidRPr="006437D4" w:rsidRDefault="00633954" w:rsidP="003728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создание условий для предоставления транспортных услуг населению и организация транспортного обслуживания населения в границах </w:t>
      </w:r>
      <w:r w:rsidR="0058580B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372808" w:rsidRPr="006437D4" w:rsidRDefault="00372808" w:rsidP="003728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- обеспечение первичных мер пожарной безопасности в границах муниципального округа</w:t>
      </w:r>
      <w:r w:rsidR="00321D29" w:rsidRPr="006437D4">
        <w:rPr>
          <w:rFonts w:ascii="Times New Roman" w:hAnsi="Times New Roman" w:cs="Times New Roman"/>
          <w:sz w:val="28"/>
          <w:szCs w:val="28"/>
        </w:rPr>
        <w:t xml:space="preserve"> в части курируемых направлений и территорий</w:t>
      </w:r>
      <w:r w:rsidRPr="006437D4">
        <w:rPr>
          <w:rFonts w:ascii="Times New Roman" w:hAnsi="Times New Roman" w:cs="Times New Roman"/>
          <w:sz w:val="28"/>
          <w:szCs w:val="28"/>
        </w:rPr>
        <w:t>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создание условий для обеспечения жителей </w:t>
      </w:r>
      <w:r w:rsidR="0058580B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437D4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437D4">
        <w:rPr>
          <w:rFonts w:ascii="Times New Roman" w:hAnsi="Times New Roman" w:cs="Times New Roman"/>
          <w:sz w:val="28"/>
          <w:szCs w:val="28"/>
        </w:rPr>
        <w:lastRenderedPageBreak/>
        <w:t>услугами связи;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организация обустройства мест массового отдыха населения </w:t>
      </w:r>
      <w:r w:rsidR="00AA237E" w:rsidRPr="006437D4">
        <w:rPr>
          <w:rFonts w:ascii="Times New Roman" w:hAnsi="Times New Roman" w:cs="Times New Roman"/>
          <w:sz w:val="28"/>
          <w:szCs w:val="28"/>
        </w:rPr>
        <w:t>(</w:t>
      </w:r>
      <w:r w:rsidRPr="006437D4">
        <w:rPr>
          <w:rFonts w:ascii="Times New Roman" w:hAnsi="Times New Roman" w:cs="Times New Roman"/>
          <w:sz w:val="28"/>
          <w:szCs w:val="28"/>
        </w:rPr>
        <w:t xml:space="preserve">на территории города Светлоград, хутора Соленое Озеро, хутора </w:t>
      </w:r>
      <w:proofErr w:type="spellStart"/>
      <w:r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Pr="006437D4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FB2B1F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237E" w:rsidRPr="006437D4">
        <w:rPr>
          <w:rFonts w:ascii="Times New Roman" w:hAnsi="Times New Roman" w:cs="Times New Roman"/>
          <w:sz w:val="28"/>
          <w:szCs w:val="28"/>
        </w:rPr>
        <w:t>)</w:t>
      </w:r>
      <w:r w:rsidRPr="006437D4">
        <w:rPr>
          <w:rFonts w:ascii="Times New Roman" w:hAnsi="Times New Roman" w:cs="Times New Roman"/>
          <w:sz w:val="28"/>
          <w:szCs w:val="28"/>
        </w:rPr>
        <w:t>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- организация ритуальных услуг и содержание мест захоронения;</w:t>
      </w:r>
    </w:p>
    <w:p w:rsidR="00DE41EB" w:rsidRPr="006437D4" w:rsidRDefault="00633954" w:rsidP="00DE41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отходов;</w:t>
      </w:r>
    </w:p>
    <w:p w:rsidR="006E3EF4" w:rsidRPr="006437D4" w:rsidRDefault="00633954" w:rsidP="00DE41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организация благоустройства территории </w:t>
      </w:r>
      <w:r w:rsidR="00AA237E" w:rsidRPr="006437D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DE41EB" w:rsidRPr="006437D4">
        <w:rPr>
          <w:rFonts w:ascii="Times New Roman" w:hAnsi="Times New Roman" w:cs="Times New Roman"/>
          <w:sz w:val="28"/>
          <w:szCs w:val="28"/>
        </w:rPr>
        <w:t xml:space="preserve"> (на территории </w:t>
      </w:r>
      <w:r w:rsidR="00485BEA" w:rsidRPr="006437D4">
        <w:rPr>
          <w:rFonts w:ascii="Times New Roman" w:hAnsi="Times New Roman" w:cs="Times New Roman"/>
          <w:sz w:val="28"/>
          <w:szCs w:val="28"/>
        </w:rPr>
        <w:t>города Светлоград</w:t>
      </w:r>
      <w:r w:rsidR="00DE41EB" w:rsidRPr="006437D4">
        <w:rPr>
          <w:rFonts w:ascii="Times New Roman" w:hAnsi="Times New Roman" w:cs="Times New Roman"/>
          <w:sz w:val="28"/>
          <w:szCs w:val="28"/>
        </w:rPr>
        <w:t xml:space="preserve">, хутора Соленое Озеро, хутора </w:t>
      </w:r>
      <w:proofErr w:type="spellStart"/>
      <w:r w:rsidR="00DE41EB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DE41EB" w:rsidRPr="006437D4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округа)</w:t>
      </w:r>
      <w:r w:rsidR="006E3EF4" w:rsidRPr="006437D4">
        <w:rPr>
          <w:rFonts w:ascii="Times New Roman" w:hAnsi="Times New Roman" w:cs="Times New Roman"/>
          <w:sz w:val="28"/>
          <w:szCs w:val="28"/>
        </w:rPr>
        <w:t xml:space="preserve">, </w:t>
      </w:r>
      <w:r w:rsidR="00DE41EB" w:rsidRPr="006437D4">
        <w:rPr>
          <w:rFonts w:ascii="Times New Roman" w:hAnsi="Times New Roman" w:cs="Times New Roman"/>
          <w:sz w:val="28"/>
          <w:szCs w:val="28"/>
        </w:rPr>
        <w:t>включая освещение улиц, озеленение территории, установку указателей с наименованиями улиц и номерами домов, размещение и содер</w:t>
      </w:r>
      <w:r w:rsidR="006E3EF4" w:rsidRPr="006437D4">
        <w:rPr>
          <w:rFonts w:ascii="Times New Roman" w:hAnsi="Times New Roman" w:cs="Times New Roman"/>
          <w:sz w:val="28"/>
          <w:szCs w:val="28"/>
        </w:rPr>
        <w:t>жание малых архитектурных форм;</w:t>
      </w:r>
    </w:p>
    <w:p w:rsidR="00DE41EB" w:rsidRPr="006437D4" w:rsidRDefault="006E3EF4" w:rsidP="00DE41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37D4">
        <w:rPr>
          <w:rFonts w:ascii="Times New Roman" w:hAnsi="Times New Roman" w:cs="Times New Roman"/>
          <w:sz w:val="28"/>
          <w:szCs w:val="28"/>
        </w:rPr>
        <w:t xml:space="preserve">- </w:t>
      </w:r>
      <w:r w:rsidR="00DE41EB" w:rsidRPr="006437D4">
        <w:rPr>
          <w:rFonts w:ascii="Times New Roman" w:hAnsi="Times New Roman" w:cs="Times New Roman"/>
          <w:sz w:val="28"/>
          <w:szCs w:val="28"/>
        </w:rPr>
        <w:t>осуществление муниципального контроля в сфере благоустройства, предметом которого является соблюдение правил благоустройства территории муниципального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безопасности), организация</w:t>
      </w:r>
      <w:proofErr w:type="gramEnd"/>
      <w:r w:rsidR="00DE41EB" w:rsidRPr="006437D4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муниципального округа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</w:t>
      </w:r>
      <w:r w:rsidRPr="006437D4">
        <w:rPr>
          <w:rFonts w:ascii="Times New Roman" w:hAnsi="Times New Roman" w:cs="Times New Roman"/>
          <w:sz w:val="28"/>
          <w:szCs w:val="28"/>
        </w:rPr>
        <w:t>ницах муниципального</w:t>
      </w:r>
      <w:r w:rsidR="00DE41EB" w:rsidRPr="006437D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437D4">
        <w:rPr>
          <w:rFonts w:ascii="Times New Roman" w:hAnsi="Times New Roman" w:cs="Times New Roman"/>
          <w:sz w:val="28"/>
          <w:szCs w:val="28"/>
        </w:rPr>
        <w:t xml:space="preserve"> (на территории города Светлоград, хутора Соленое Озеро, хутора </w:t>
      </w:r>
      <w:proofErr w:type="spellStart"/>
      <w:r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Pr="006437D4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округа)</w:t>
      </w:r>
      <w:r w:rsidR="00DE41EB" w:rsidRPr="006437D4">
        <w:rPr>
          <w:rFonts w:ascii="Times New Roman" w:hAnsi="Times New Roman" w:cs="Times New Roman"/>
          <w:sz w:val="28"/>
          <w:szCs w:val="28"/>
        </w:rPr>
        <w:t>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 - участие в предупреждении и ликвидации последствий чрезвычайных ситуаций в границах </w:t>
      </w:r>
      <w:r w:rsidR="0058580B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-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организация и осуществление мероприятий по территориальной обороне и гражданской обороне, защите населения и территории </w:t>
      </w:r>
      <w:r w:rsidR="00FB2B1F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3F00C8" w:rsidRPr="006437D4">
        <w:rPr>
          <w:rFonts w:ascii="Times New Roman" w:hAnsi="Times New Roman" w:cs="Times New Roman"/>
          <w:sz w:val="28"/>
          <w:szCs w:val="28"/>
        </w:rPr>
        <w:t xml:space="preserve"> </w:t>
      </w:r>
      <w:r w:rsidRPr="006437D4">
        <w:rPr>
          <w:rFonts w:ascii="Times New Roman" w:hAnsi="Times New Roman" w:cs="Times New Roman"/>
          <w:sz w:val="28"/>
          <w:szCs w:val="28"/>
        </w:rPr>
        <w:t>округа от чрезвычайных ситуаций природного и техногенного характера;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организация и осуществление мероприятий по мобилизационной подготовке муниципальных предприятий и учреждений, находящихся на </w:t>
      </w:r>
      <w:r w:rsidRPr="006437D4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7A654A" w:rsidRPr="006437D4" w:rsidRDefault="00633954" w:rsidP="007A65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осуществление мер по противодействию коррупции в границах </w:t>
      </w:r>
      <w:r w:rsidR="00B3405C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A654A" w:rsidRPr="006437D4">
        <w:rPr>
          <w:rFonts w:ascii="Times New Roman" w:hAnsi="Times New Roman" w:cs="Times New Roman"/>
          <w:sz w:val="28"/>
          <w:szCs w:val="28"/>
        </w:rPr>
        <w:t>округа;</w:t>
      </w:r>
    </w:p>
    <w:p w:rsidR="007A654A" w:rsidRPr="006437D4" w:rsidRDefault="007A654A" w:rsidP="007A65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-</w:t>
      </w:r>
      <w:r w:rsidR="006E3EF4" w:rsidRPr="006437D4">
        <w:rPr>
          <w:rFonts w:ascii="Times New Roman" w:hAnsi="Times New Roman" w:cs="Times New Roman"/>
          <w:sz w:val="28"/>
          <w:szCs w:val="28"/>
        </w:rPr>
        <w:t xml:space="preserve"> выявление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 (на территории города Светлоград, хутора Соленое Озеро, хутора </w:t>
      </w:r>
      <w:proofErr w:type="spellStart"/>
      <w:r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Pr="006437D4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округа).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2) Реализация вопросов местного значения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округа, предусмотренных </w:t>
      </w:r>
      <w:proofErr w:type="gramStart"/>
      <w:r w:rsidRPr="006437D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6437D4">
        <w:rPr>
          <w:rFonts w:ascii="Times New Roman" w:hAnsi="Times New Roman" w:cs="Times New Roman"/>
          <w:sz w:val="28"/>
          <w:szCs w:val="28"/>
        </w:rPr>
        <w:t>. 1 ст. 16.1 Фед</w:t>
      </w:r>
      <w:r w:rsidR="008A1AC2" w:rsidRPr="006437D4">
        <w:rPr>
          <w:rFonts w:ascii="Times New Roman" w:hAnsi="Times New Roman" w:cs="Times New Roman"/>
          <w:sz w:val="28"/>
          <w:szCs w:val="28"/>
        </w:rPr>
        <w:t>ерального закона от 06.10.2003 №</w:t>
      </w:r>
      <w:r w:rsidRPr="006437D4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самоуправления в Российской Федерации":</w:t>
      </w:r>
    </w:p>
    <w:p w:rsidR="00485BEA" w:rsidRPr="006437D4" w:rsidRDefault="00633954" w:rsidP="00485B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осуществление </w:t>
      </w:r>
      <w:r w:rsidR="00485BEA" w:rsidRPr="006437D4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6437D4">
        <w:rPr>
          <w:rFonts w:ascii="Times New Roman" w:hAnsi="Times New Roman" w:cs="Times New Roman"/>
          <w:sz w:val="28"/>
          <w:szCs w:val="28"/>
        </w:rPr>
        <w:t>по обращению с животными без владел</w:t>
      </w:r>
      <w:r w:rsidR="00485BEA" w:rsidRPr="006437D4">
        <w:rPr>
          <w:rFonts w:ascii="Times New Roman" w:hAnsi="Times New Roman" w:cs="Times New Roman"/>
          <w:sz w:val="28"/>
          <w:szCs w:val="28"/>
        </w:rPr>
        <w:t>ьцев, обитающими на территории</w:t>
      </w:r>
      <w:r w:rsidRPr="006437D4">
        <w:rPr>
          <w:rFonts w:ascii="Times New Roman" w:hAnsi="Times New Roman" w:cs="Times New Roman"/>
          <w:sz w:val="28"/>
          <w:szCs w:val="28"/>
        </w:rPr>
        <w:t xml:space="preserve">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633954" w:rsidRPr="006437D4" w:rsidRDefault="00485BEA" w:rsidP="00485B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совершение нотариальных действий, предусмотренных законодательством, в случае отсутствия во входящем в состав территории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 и не являющемся его административным центром населенном пункте (на территории хутора Соленое Озеро и хутора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Pr="006437D4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</w:t>
      </w:r>
      <w:r w:rsidR="00633954" w:rsidRPr="006437D4">
        <w:rPr>
          <w:rFonts w:ascii="Times New Roman" w:hAnsi="Times New Roman" w:cs="Times New Roman"/>
          <w:sz w:val="28"/>
          <w:szCs w:val="28"/>
        </w:rPr>
        <w:t>) нотариуса;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оказание содействия в осуществлении нотариусом приема населения в соответствии с графиком приема населения, утвержденным нотариальной палатой субъекта Российской Федерации (на территории хутора Соленое Озеро и хутора </w:t>
      </w:r>
      <w:proofErr w:type="spellStart"/>
      <w:r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485BEA" w:rsidRPr="006437D4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</w:t>
      </w:r>
      <w:r w:rsidRPr="006437D4">
        <w:rPr>
          <w:rFonts w:ascii="Times New Roman" w:hAnsi="Times New Roman" w:cs="Times New Roman"/>
          <w:sz w:val="28"/>
          <w:szCs w:val="28"/>
        </w:rPr>
        <w:t>).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3) Реализация полномочий, предусмотренных </w:t>
      </w:r>
      <w:hyperlink r:id="rId6">
        <w:r w:rsidRPr="006437D4">
          <w:rPr>
            <w:rFonts w:ascii="Times New Roman" w:hAnsi="Times New Roman" w:cs="Times New Roman"/>
            <w:sz w:val="28"/>
            <w:szCs w:val="28"/>
          </w:rPr>
          <w:t>частью 1 статьи 17</w:t>
        </w:r>
      </w:hyperlink>
      <w:r w:rsidRPr="006437D4">
        <w:rPr>
          <w:rFonts w:ascii="Times New Roman" w:hAnsi="Times New Roman" w:cs="Times New Roman"/>
          <w:sz w:val="28"/>
          <w:szCs w:val="28"/>
        </w:rPr>
        <w:t xml:space="preserve"> Фед</w:t>
      </w:r>
      <w:r w:rsidR="008A1AC2" w:rsidRPr="006437D4">
        <w:rPr>
          <w:rFonts w:ascii="Times New Roman" w:hAnsi="Times New Roman" w:cs="Times New Roman"/>
          <w:sz w:val="28"/>
          <w:szCs w:val="28"/>
        </w:rPr>
        <w:t>ерального закона от 06.10.2003 №</w:t>
      </w:r>
      <w:r w:rsidRPr="006437D4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самоуправления в Российской Федерации":</w:t>
      </w:r>
    </w:p>
    <w:p w:rsidR="00A71995" w:rsidRPr="006437D4" w:rsidRDefault="00633954" w:rsidP="00A719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- создание муниципальных предприятий</w:t>
      </w:r>
      <w:r w:rsidR="00E514D6" w:rsidRPr="006437D4">
        <w:rPr>
          <w:rFonts w:ascii="Times New Roman" w:hAnsi="Times New Roman" w:cs="Times New Roman"/>
          <w:sz w:val="28"/>
          <w:szCs w:val="28"/>
        </w:rPr>
        <w:t xml:space="preserve"> и их учреждений</w:t>
      </w:r>
      <w:r w:rsidR="00A71995" w:rsidRPr="006437D4">
        <w:rPr>
          <w:rFonts w:ascii="Times New Roman" w:hAnsi="Times New Roman" w:cs="Times New Roman"/>
          <w:sz w:val="28"/>
          <w:szCs w:val="28"/>
        </w:rPr>
        <w:t>;</w:t>
      </w:r>
    </w:p>
    <w:p w:rsidR="00A71995" w:rsidRPr="006437D4" w:rsidRDefault="00633954" w:rsidP="00A719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</w:t>
      </w:r>
      <w:r w:rsidR="00A71995" w:rsidRPr="006437D4">
        <w:rPr>
          <w:rFonts w:ascii="Times New Roman" w:hAnsi="Times New Roman" w:cs="Times New Roman"/>
          <w:sz w:val="28"/>
          <w:szCs w:val="28"/>
        </w:rPr>
        <w:t>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разработка и утверждение программ комплексного развития систем коммунальной инфраструктуры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муниципальных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округов, программ комплексного развития транспортной инфраструктуры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муниципальных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округов, требования к которым устанавливаются Правительством Российской Федерации;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lastRenderedPageBreak/>
        <w:t>-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4) Реализация Федерального </w:t>
      </w:r>
      <w:hyperlink r:id="rId7">
        <w:r w:rsidRPr="006437D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71995" w:rsidRPr="006437D4">
        <w:rPr>
          <w:rFonts w:ascii="Times New Roman" w:hAnsi="Times New Roman" w:cs="Times New Roman"/>
          <w:sz w:val="28"/>
          <w:szCs w:val="28"/>
        </w:rPr>
        <w:t xml:space="preserve"> от 02.03.2007 №</w:t>
      </w:r>
      <w:r w:rsidRPr="006437D4">
        <w:rPr>
          <w:rFonts w:ascii="Times New Roman" w:hAnsi="Times New Roman" w:cs="Times New Roman"/>
          <w:sz w:val="28"/>
          <w:szCs w:val="28"/>
        </w:rPr>
        <w:t xml:space="preserve">25-ФЗ "О муниципальной службе в Российской Федерации", Федерального </w:t>
      </w:r>
      <w:hyperlink r:id="rId8">
        <w:r w:rsidRPr="006437D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71995" w:rsidRPr="006437D4">
        <w:rPr>
          <w:rFonts w:ascii="Times New Roman" w:hAnsi="Times New Roman" w:cs="Times New Roman"/>
          <w:sz w:val="28"/>
          <w:szCs w:val="28"/>
        </w:rPr>
        <w:t xml:space="preserve"> от 25.12.2008  №</w:t>
      </w:r>
      <w:r w:rsidRPr="006437D4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коррупции", Федерального </w:t>
      </w:r>
      <w:hyperlink r:id="rId9">
        <w:r w:rsidRPr="006437D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437D4">
        <w:rPr>
          <w:rFonts w:ascii="Times New Roman" w:hAnsi="Times New Roman" w:cs="Times New Roman"/>
          <w:sz w:val="28"/>
          <w:szCs w:val="28"/>
        </w:rPr>
        <w:t xml:space="preserve"> от 02.05.2006 </w:t>
      </w:r>
      <w:r w:rsidR="00A71995" w:rsidRPr="006437D4">
        <w:rPr>
          <w:rFonts w:ascii="Times New Roman" w:hAnsi="Times New Roman" w:cs="Times New Roman"/>
          <w:sz w:val="28"/>
          <w:szCs w:val="28"/>
        </w:rPr>
        <w:t xml:space="preserve"> №</w:t>
      </w:r>
      <w:r w:rsidRPr="006437D4">
        <w:rPr>
          <w:rFonts w:ascii="Times New Roman" w:hAnsi="Times New Roman" w:cs="Times New Roman"/>
          <w:sz w:val="28"/>
          <w:szCs w:val="28"/>
        </w:rPr>
        <w:t>59-ФЗ "О порядке рассмотрения обращений граждан Российской Федерации" (в пределах компетенции Управления).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2.2. На Управление могут быть возложены иные задачи в соответствии с законодательством Российской Федерации, законодательством Ставропольского края и муниципальными правовыми актами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 Управление осуществляет следующие функции: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2.3.1. Вы</w:t>
      </w:r>
      <w:r w:rsidR="00A4314E" w:rsidRPr="006437D4">
        <w:rPr>
          <w:rFonts w:ascii="Times New Roman" w:hAnsi="Times New Roman" w:cs="Times New Roman"/>
          <w:sz w:val="28"/>
          <w:szCs w:val="28"/>
        </w:rPr>
        <w:t>ступает муниципальным заказчиком</w:t>
      </w:r>
      <w:r w:rsidRPr="006437D4">
        <w:rPr>
          <w:rFonts w:ascii="Times New Roman" w:hAnsi="Times New Roman" w:cs="Times New Roman"/>
          <w:sz w:val="28"/>
          <w:szCs w:val="28"/>
        </w:rPr>
        <w:t xml:space="preserve"> в порядке и случаях, установленных законодательством Российской Федерации, законодательством Ставропольского края, муниципальными правовыми актами, при осуществлении закупок товаров, работ, услуг для </w:t>
      </w:r>
      <w:r w:rsidR="00B3405C" w:rsidRPr="006437D4">
        <w:rPr>
          <w:rFonts w:ascii="Times New Roman" w:hAnsi="Times New Roman" w:cs="Times New Roman"/>
          <w:sz w:val="28"/>
          <w:szCs w:val="28"/>
        </w:rPr>
        <w:t xml:space="preserve">обеспечения муниципальных нужд муниципального </w:t>
      </w:r>
      <w:r w:rsidRPr="006437D4">
        <w:rPr>
          <w:rFonts w:ascii="Times New Roman" w:hAnsi="Times New Roman" w:cs="Times New Roman"/>
          <w:sz w:val="28"/>
          <w:szCs w:val="28"/>
        </w:rPr>
        <w:t>округа за счет средств бюджета</w:t>
      </w:r>
      <w:r w:rsidR="00B3405C" w:rsidRPr="006437D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6437D4">
        <w:rPr>
          <w:rFonts w:ascii="Times New Roman" w:hAnsi="Times New Roman" w:cs="Times New Roman"/>
          <w:sz w:val="28"/>
          <w:szCs w:val="28"/>
        </w:rPr>
        <w:t>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2.3.2. Осуществляет комплексный анализ и прогнозирует состояние отрасли жилищно-коммунального хозяйства на территории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437D4">
        <w:rPr>
          <w:rFonts w:ascii="Times New Roman" w:hAnsi="Times New Roman" w:cs="Times New Roman"/>
          <w:sz w:val="28"/>
          <w:szCs w:val="28"/>
        </w:rPr>
        <w:t>округа, а также производит сбор и предоставление в установленном порядке информации в органы государственной власти Российской Федерации и Ставропольского края, отделы и органы администрации.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2.3.3. Разрабатывает мероприятия по подготовке жилищно-коммунального хозяйства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к работе в осенне-зимний и весенне-летний периоды и осуществляет в установленном порядке </w:t>
      </w:r>
      <w:proofErr w:type="gramStart"/>
      <w:r w:rsidRPr="006437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37D4">
        <w:rPr>
          <w:rFonts w:ascii="Times New Roman" w:hAnsi="Times New Roman" w:cs="Times New Roman"/>
          <w:sz w:val="28"/>
          <w:szCs w:val="28"/>
        </w:rPr>
        <w:t xml:space="preserve"> их выполнением.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2.3.4. </w:t>
      </w:r>
      <w:r w:rsidR="00270547" w:rsidRPr="006437D4">
        <w:rPr>
          <w:rFonts w:ascii="Times New Roman" w:hAnsi="Times New Roman" w:cs="Times New Roman"/>
          <w:sz w:val="28"/>
          <w:szCs w:val="28"/>
        </w:rPr>
        <w:t xml:space="preserve">Осуществляет функции организатора открытого конкурса </w:t>
      </w:r>
      <w:r w:rsidR="00811E25" w:rsidRPr="006437D4">
        <w:rPr>
          <w:rFonts w:ascii="Times New Roman" w:hAnsi="Times New Roman" w:cs="Times New Roman"/>
          <w:sz w:val="28"/>
          <w:szCs w:val="28"/>
        </w:rPr>
        <w:t>по</w:t>
      </w:r>
      <w:r w:rsidR="00270547" w:rsidRPr="006437D4">
        <w:rPr>
          <w:rFonts w:ascii="Times New Roman" w:hAnsi="Times New Roman" w:cs="Times New Roman"/>
          <w:sz w:val="28"/>
          <w:szCs w:val="28"/>
        </w:rPr>
        <w:t xml:space="preserve"> отбору управляющей организации </w:t>
      </w:r>
      <w:r w:rsidRPr="006437D4">
        <w:rPr>
          <w:rFonts w:ascii="Times New Roman" w:hAnsi="Times New Roman" w:cs="Times New Roman"/>
          <w:sz w:val="28"/>
          <w:szCs w:val="28"/>
        </w:rPr>
        <w:t xml:space="preserve">для управления многоквартирными домами на территории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2.3.5. Обеспечивает равные условия для деятельности управляющих организаций независимо от организационно-правовых форм и форм собственности.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lastRenderedPageBreak/>
        <w:t>2.3.6. Осуществляет информирование граждан о</w:t>
      </w:r>
      <w:r w:rsidR="00D6455B" w:rsidRPr="006437D4">
        <w:rPr>
          <w:rFonts w:ascii="Times New Roman" w:hAnsi="Times New Roman" w:cs="Times New Roman"/>
          <w:sz w:val="28"/>
          <w:szCs w:val="28"/>
        </w:rPr>
        <w:t xml:space="preserve"> принимаемых мерах в сфере жилищно-коммунального хозяйства и </w:t>
      </w:r>
      <w:r w:rsidRPr="006437D4">
        <w:rPr>
          <w:rFonts w:ascii="Times New Roman" w:hAnsi="Times New Roman" w:cs="Times New Roman"/>
          <w:sz w:val="28"/>
          <w:szCs w:val="28"/>
        </w:rPr>
        <w:t>порядке предоставления жилищно-коммунальных услуг</w:t>
      </w:r>
      <w:r w:rsidR="00D6455B" w:rsidRPr="006437D4">
        <w:rPr>
          <w:rFonts w:ascii="Times New Roman" w:hAnsi="Times New Roman" w:cs="Times New Roman"/>
          <w:sz w:val="28"/>
          <w:szCs w:val="28"/>
        </w:rPr>
        <w:t xml:space="preserve"> </w:t>
      </w:r>
      <w:r w:rsidRPr="006437D4">
        <w:rPr>
          <w:rFonts w:ascii="Times New Roman" w:hAnsi="Times New Roman" w:cs="Times New Roman"/>
          <w:sz w:val="28"/>
          <w:szCs w:val="28"/>
        </w:rPr>
        <w:t xml:space="preserve"> на территории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2.3.7. Организует обеспечение </w:t>
      </w:r>
      <w:proofErr w:type="gramStart"/>
      <w:r w:rsidRPr="006437D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437D4">
        <w:rPr>
          <w:rFonts w:ascii="Times New Roman" w:hAnsi="Times New Roman" w:cs="Times New Roman"/>
          <w:sz w:val="28"/>
          <w:szCs w:val="28"/>
        </w:rPr>
        <w:t xml:space="preserve"> санитарной очисткой и благоустройством территории города Светлограда, хутора Соленое Озеро, хутора </w:t>
      </w:r>
      <w:proofErr w:type="spellStart"/>
      <w:r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Pr="006437D4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437D4">
        <w:rPr>
          <w:rFonts w:ascii="Times New Roman" w:hAnsi="Times New Roman" w:cs="Times New Roman"/>
          <w:sz w:val="28"/>
          <w:szCs w:val="28"/>
        </w:rPr>
        <w:t>округа юридическими и физическими лицами.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2.3.8. Координирует деятельность организаций по санитарному содержанию территории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2.3.9. Организует и контролирует выполнение работ по содержанию и благоустройству территорий кладбищ, расположенных на территории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2.3.10. Организует осуществление деятельности по обращению с животными без владельцев, сбору и утилизации трупов погибших животных.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2.3.11. Участвует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отходов.</w:t>
      </w:r>
    </w:p>
    <w:p w:rsidR="006F44C3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2.3.12. </w:t>
      </w:r>
      <w:r w:rsidR="006F44C3" w:rsidRPr="006437D4">
        <w:rPr>
          <w:rFonts w:ascii="Times New Roman" w:hAnsi="Times New Roman" w:cs="Times New Roman"/>
          <w:sz w:val="28"/>
          <w:szCs w:val="28"/>
        </w:rPr>
        <w:t>Участвует в организации деятельности по выявлению объектов накопленного вред</w:t>
      </w:r>
      <w:r w:rsidRPr="006437D4">
        <w:rPr>
          <w:rFonts w:ascii="Times New Roman" w:hAnsi="Times New Roman" w:cs="Times New Roman"/>
          <w:sz w:val="28"/>
          <w:szCs w:val="28"/>
        </w:rPr>
        <w:t>а окружающей среде и организации</w:t>
      </w:r>
      <w:r w:rsidR="006F44C3" w:rsidRPr="006437D4">
        <w:rPr>
          <w:rFonts w:ascii="Times New Roman" w:hAnsi="Times New Roman" w:cs="Times New Roman"/>
          <w:sz w:val="28"/>
          <w:szCs w:val="28"/>
        </w:rPr>
        <w:t xml:space="preserve"> ликвидации такого вреда применительно к территориям, расположенным в границах земельных участков, находящихся в собственности муниципального округа (на территории города Светлоград, хутора Соленое Озеро, хутора </w:t>
      </w:r>
      <w:proofErr w:type="spellStart"/>
      <w:r w:rsidR="006F44C3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6F44C3" w:rsidRPr="006437D4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округа).</w:t>
      </w:r>
    </w:p>
    <w:p w:rsidR="00960A33" w:rsidRPr="006437D4" w:rsidRDefault="001B319D" w:rsidP="00960A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2.3.13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Организует содержание объектов внешнего благоустройства и озеленение территории города Светлограда, хутора Соленое Озе</w:t>
      </w:r>
      <w:r w:rsidR="00B3405C" w:rsidRPr="006437D4">
        <w:rPr>
          <w:rFonts w:ascii="Times New Roman" w:hAnsi="Times New Roman" w:cs="Times New Roman"/>
          <w:sz w:val="28"/>
          <w:szCs w:val="28"/>
        </w:rPr>
        <w:t xml:space="preserve">ро, хутора </w:t>
      </w:r>
      <w:proofErr w:type="spellStart"/>
      <w:r w:rsidR="00B3405C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B3405C" w:rsidRPr="006437D4">
        <w:rPr>
          <w:rFonts w:ascii="Times New Roman" w:hAnsi="Times New Roman" w:cs="Times New Roman"/>
          <w:sz w:val="28"/>
          <w:szCs w:val="28"/>
        </w:rPr>
        <w:t xml:space="preserve"> Петровского 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округа, в том числе:</w:t>
      </w:r>
    </w:p>
    <w:p w:rsidR="00633954" w:rsidRPr="006437D4" w:rsidRDefault="00960A33" w:rsidP="00960A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проектирование и строительство ливневых канализаций и других звеньев водоотводных сооружений на территории населенных пунктов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633954" w:rsidRPr="006437D4" w:rsidRDefault="00960A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содержание элементов малых архитектурных форм (фонтанов, памятников) на территории города Светлограда, хутора Соленое Озеро, хутора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954" w:rsidRPr="006437D4">
        <w:rPr>
          <w:rFonts w:ascii="Times New Roman" w:hAnsi="Times New Roman" w:cs="Times New Roman"/>
          <w:sz w:val="28"/>
          <w:szCs w:val="28"/>
        </w:rPr>
        <w:t>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2.3.14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Согласовывает начало строительных работ в зоне зеленых насаждений на территории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954" w:rsidRPr="006437D4">
        <w:rPr>
          <w:rFonts w:ascii="Times New Roman" w:hAnsi="Times New Roman" w:cs="Times New Roman"/>
          <w:sz w:val="28"/>
          <w:szCs w:val="28"/>
        </w:rPr>
        <w:t>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2.3.15</w:t>
      </w:r>
      <w:r w:rsidR="00633954" w:rsidRPr="006437D4">
        <w:rPr>
          <w:rFonts w:ascii="Times New Roman" w:hAnsi="Times New Roman" w:cs="Times New Roman"/>
          <w:sz w:val="28"/>
          <w:szCs w:val="28"/>
        </w:rPr>
        <w:t>. Участвует в организации работ, обеспечивающих проведение праздничных мероприятий.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lastRenderedPageBreak/>
        <w:t>2.3.16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Организует размещение праздничной иллюминации улиц, площадей и иных территорий города Светлограда, хутора Соленое Оз</w:t>
      </w:r>
      <w:r w:rsidR="00B3405C" w:rsidRPr="006437D4">
        <w:rPr>
          <w:rFonts w:ascii="Times New Roman" w:hAnsi="Times New Roman" w:cs="Times New Roman"/>
          <w:sz w:val="28"/>
          <w:szCs w:val="28"/>
        </w:rPr>
        <w:t xml:space="preserve">еро, хутора </w:t>
      </w:r>
      <w:proofErr w:type="spellStart"/>
      <w:r w:rsidR="00B3405C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B3405C" w:rsidRPr="006437D4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</w:t>
      </w:r>
      <w:r w:rsidR="00633954" w:rsidRPr="006437D4">
        <w:rPr>
          <w:rFonts w:ascii="Times New Roman" w:hAnsi="Times New Roman" w:cs="Times New Roman"/>
          <w:sz w:val="28"/>
          <w:szCs w:val="28"/>
        </w:rPr>
        <w:t>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</w:t>
      </w:r>
      <w:r w:rsidR="001B319D" w:rsidRPr="006437D4">
        <w:rPr>
          <w:rFonts w:ascii="Times New Roman" w:hAnsi="Times New Roman" w:cs="Times New Roman"/>
          <w:sz w:val="28"/>
          <w:szCs w:val="28"/>
        </w:rPr>
        <w:t>.3.17</w:t>
      </w:r>
      <w:r w:rsidRPr="006437D4">
        <w:rPr>
          <w:rFonts w:ascii="Times New Roman" w:hAnsi="Times New Roman" w:cs="Times New Roman"/>
          <w:sz w:val="28"/>
          <w:szCs w:val="28"/>
        </w:rPr>
        <w:t xml:space="preserve">. </w:t>
      </w:r>
      <w:r w:rsidR="00947399" w:rsidRPr="006437D4">
        <w:rPr>
          <w:rFonts w:ascii="Times New Roman" w:hAnsi="Times New Roman" w:cs="Times New Roman"/>
          <w:sz w:val="28"/>
          <w:szCs w:val="28"/>
        </w:rPr>
        <w:t>Организует</w:t>
      </w:r>
      <w:r w:rsidRPr="006437D4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</w:t>
      </w:r>
      <w:r w:rsidR="00947399" w:rsidRPr="006437D4">
        <w:rPr>
          <w:rFonts w:ascii="Times New Roman" w:hAnsi="Times New Roman" w:cs="Times New Roman"/>
          <w:sz w:val="28"/>
          <w:szCs w:val="28"/>
        </w:rPr>
        <w:t>составление протоколов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в соответствии с </w:t>
      </w:r>
      <w:hyperlink r:id="rId10">
        <w:r w:rsidRPr="006437D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37D4">
        <w:rPr>
          <w:rFonts w:ascii="Times New Roman" w:hAnsi="Times New Roman" w:cs="Times New Roman"/>
          <w:sz w:val="28"/>
          <w:szCs w:val="28"/>
        </w:rPr>
        <w:t xml:space="preserve"> Ставропольского края "Об административных правонарушениях в Ставропольском крае".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2.3.1</w:t>
      </w:r>
      <w:r w:rsidR="001B319D" w:rsidRPr="006437D4">
        <w:rPr>
          <w:rFonts w:ascii="Times New Roman" w:hAnsi="Times New Roman" w:cs="Times New Roman"/>
          <w:sz w:val="28"/>
          <w:szCs w:val="28"/>
        </w:rPr>
        <w:t>8</w:t>
      </w:r>
      <w:r w:rsidRPr="006437D4">
        <w:rPr>
          <w:rFonts w:ascii="Times New Roman" w:hAnsi="Times New Roman" w:cs="Times New Roman"/>
          <w:sz w:val="28"/>
          <w:szCs w:val="28"/>
        </w:rPr>
        <w:t xml:space="preserve">. Осуществляет отраслевую координацию деятельности организаций жилищно-коммунального комплекса и </w:t>
      </w:r>
      <w:proofErr w:type="spellStart"/>
      <w:r w:rsidRPr="006437D4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6437D4">
        <w:rPr>
          <w:rFonts w:ascii="Times New Roman" w:hAnsi="Times New Roman" w:cs="Times New Roman"/>
          <w:sz w:val="28"/>
          <w:szCs w:val="28"/>
        </w:rPr>
        <w:t xml:space="preserve"> организаций в целях бесперебойного обеспечения населения услугами, газо- и электроснабжения, в пределах полномочий, установленных законодательством Российской Федерации.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2.3.19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Осуществляет координацию и контроль выполнения мероприятий по энергосбережению.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2.3.20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Участвует в создании условий для обеспечения жителей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 услугами связи.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2.3.21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Организует мероприятия по внедрению энергосберегающих технологий в организациях жилищно-коммунального комплекса и муниципальном жилищном фонде.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2.3.22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Организует работу по уличному освещению, установке указателей с наименованием улиц и номеров домов на территории города Светлограда, хутора Соленое Озеро, хутора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B3405C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2.3.23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Осуществляет </w:t>
      </w:r>
      <w:proofErr w:type="gramStart"/>
      <w:r w:rsidR="00633954" w:rsidRPr="006437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надлежащей эксплуатацией и содержанием объектов коммунального и дорожного хозяйства.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2.3.24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Осуществляет </w:t>
      </w:r>
      <w:proofErr w:type="gramStart"/>
      <w:r w:rsidR="00633954" w:rsidRPr="006437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 в границах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954" w:rsidRPr="006437D4">
        <w:rPr>
          <w:rFonts w:ascii="Times New Roman" w:hAnsi="Times New Roman" w:cs="Times New Roman"/>
          <w:sz w:val="28"/>
          <w:szCs w:val="28"/>
        </w:rPr>
        <w:t>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2.3.25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Организует деятельность по текущему ремонту и содержанию автомобильных дорог местного значения в границах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2.3.26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Организует деятельность по проектированию, строительству, реконструкции, капитальному ремонту и содержанию автомобильных дорог местного значения, обеспечивает организацию дорожного движения, ремонту дорожных сооружений и элементов </w:t>
      </w:r>
      <w:proofErr w:type="gramStart"/>
      <w:r w:rsidR="00633954" w:rsidRPr="006437D4">
        <w:rPr>
          <w:rFonts w:ascii="Times New Roman" w:hAnsi="Times New Roman" w:cs="Times New Roman"/>
          <w:sz w:val="28"/>
          <w:szCs w:val="28"/>
        </w:rPr>
        <w:t>обустройства</w:t>
      </w:r>
      <w:proofErr w:type="gram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в границах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954" w:rsidRPr="006437D4">
        <w:rPr>
          <w:rFonts w:ascii="Times New Roman" w:hAnsi="Times New Roman" w:cs="Times New Roman"/>
          <w:sz w:val="28"/>
          <w:szCs w:val="28"/>
        </w:rPr>
        <w:t>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2.3.27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Организует деятельность по проектированию, строительству, </w:t>
      </w:r>
      <w:r w:rsidR="00633954" w:rsidRPr="006437D4">
        <w:rPr>
          <w:rFonts w:ascii="Times New Roman" w:hAnsi="Times New Roman" w:cs="Times New Roman"/>
          <w:sz w:val="28"/>
          <w:szCs w:val="28"/>
        </w:rPr>
        <w:lastRenderedPageBreak/>
        <w:t>капитальному ремонту дорожных ограждений.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2.3.28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Организует деятельность по проектированию, строительству, реконструкции, капитальному ремонту, ремонту и содержанию технических средств регулирования дорожного движения и других устрой</w:t>
      </w:r>
      <w:proofErr w:type="gramStart"/>
      <w:r w:rsidR="00633954" w:rsidRPr="006437D4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я регулирования дорожного движения, объектов, предназначенных для освещения автомобильных дорог местного значения на территории города Светлограда, хутора Соленое Озеро, хутора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954" w:rsidRPr="006437D4">
        <w:rPr>
          <w:rFonts w:ascii="Times New Roman" w:hAnsi="Times New Roman" w:cs="Times New Roman"/>
          <w:sz w:val="28"/>
          <w:szCs w:val="28"/>
        </w:rPr>
        <w:t>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2.3.29</w:t>
      </w:r>
      <w:r w:rsidR="00633954" w:rsidRPr="006437D4">
        <w:rPr>
          <w:rFonts w:ascii="Times New Roman" w:hAnsi="Times New Roman" w:cs="Times New Roman"/>
          <w:sz w:val="28"/>
          <w:szCs w:val="28"/>
        </w:rPr>
        <w:t>. Участвует в обследовании маршрутов движения общественного транспорта на предмет соответствия требованиям безопасности дорожного движения.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2.3.30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Организует деятельность по созданию условий для предоставления транспортных услуг населению и организует транспортное обслуживание населения в границах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2.3.31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Оформляет и выдает разрешения на движение крупногабаритного и (или) тяжеловесного транспортного средства по автомобильным дорогам местного значения, а также согласовывает маршрут движения транспортного средства, осуществляющего перевозку опасных грузов, в случаях и порядке, установленных законодательством Российской Федерации.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2.3.32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Определяет размер вреда, причиняемого тяжеловесными транспортными средствами при движении таких транспортных средств по автомобильным дорогам местного значения в границах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2.3.33</w:t>
      </w:r>
      <w:r w:rsidR="00633954" w:rsidRPr="006437D4">
        <w:rPr>
          <w:rFonts w:ascii="Times New Roman" w:hAnsi="Times New Roman" w:cs="Times New Roman"/>
          <w:sz w:val="28"/>
          <w:szCs w:val="28"/>
        </w:rPr>
        <w:t>. Выдает разрешения (ордера) на произво</w:t>
      </w:r>
      <w:r w:rsidR="007E1246" w:rsidRPr="006437D4">
        <w:rPr>
          <w:rFonts w:ascii="Times New Roman" w:hAnsi="Times New Roman" w:cs="Times New Roman"/>
          <w:sz w:val="28"/>
          <w:szCs w:val="28"/>
        </w:rPr>
        <w:t>дство земляных работ, связанны</w:t>
      </w:r>
      <w:proofErr w:type="gramStart"/>
      <w:r w:rsidR="007E1246" w:rsidRPr="006437D4">
        <w:rPr>
          <w:rFonts w:ascii="Times New Roman" w:hAnsi="Times New Roman" w:cs="Times New Roman"/>
          <w:sz w:val="28"/>
          <w:szCs w:val="28"/>
        </w:rPr>
        <w:t xml:space="preserve">х </w:t>
      </w:r>
      <w:r w:rsidR="00633954" w:rsidRPr="006437D4">
        <w:rPr>
          <w:rFonts w:ascii="Times New Roman" w:hAnsi="Times New Roman" w:cs="Times New Roman"/>
          <w:sz w:val="28"/>
          <w:szCs w:val="28"/>
        </w:rPr>
        <w:t>с вскр</w:t>
      </w:r>
      <w:proofErr w:type="gramEnd"/>
      <w:r w:rsidR="00633954" w:rsidRPr="006437D4">
        <w:rPr>
          <w:rFonts w:ascii="Times New Roman" w:hAnsi="Times New Roman" w:cs="Times New Roman"/>
          <w:sz w:val="28"/>
          <w:szCs w:val="28"/>
        </w:rPr>
        <w:t>ытием грунтов и твердых покрытий (прокладка, реконструкция или ремонт подземных коммуникаций, забивка свай и шпунта, планировка грунта, буровые работы). Осуществляет согласование сроков и способов производства восстановительных работ после ликвидации последствий аварийных ситуаций.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2.3.34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Осуществляет организацию похоронного дела, внесение предложений по созданию специализированных служб по вопросам похоронного дела, а также предоставляет земельный участок </w:t>
      </w:r>
      <w:r w:rsidR="00BC2C4E" w:rsidRPr="006437D4">
        <w:rPr>
          <w:rFonts w:ascii="Times New Roman" w:hAnsi="Times New Roman" w:cs="Times New Roman"/>
          <w:sz w:val="28"/>
          <w:szCs w:val="28"/>
        </w:rPr>
        <w:t>для размещения места погребения и создания семейных (родовых) захоронений.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2.3.35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Вносит в пределах своей компетенции предложения по регулированию и усовершенствованию деятельности жилищно-коммунального комплекса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954" w:rsidRPr="006437D4">
        <w:rPr>
          <w:rFonts w:ascii="Times New Roman" w:hAnsi="Times New Roman" w:cs="Times New Roman"/>
          <w:sz w:val="28"/>
          <w:szCs w:val="28"/>
        </w:rPr>
        <w:t>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2.3.36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Осуществляет согласование текущих и перспективных производственно-хозяйственных и финансовых планов, координирует деятельность по оперативным и перспективным вопросам взаимодействия </w:t>
      </w:r>
      <w:r w:rsidR="00633954" w:rsidRPr="006437D4">
        <w:rPr>
          <w:rFonts w:ascii="Times New Roman" w:hAnsi="Times New Roman" w:cs="Times New Roman"/>
          <w:sz w:val="28"/>
          <w:szCs w:val="28"/>
        </w:rPr>
        <w:lastRenderedPageBreak/>
        <w:t xml:space="preserve">предприятий, осуществляет </w:t>
      </w:r>
      <w:proofErr w:type="gramStart"/>
      <w:r w:rsidR="00633954" w:rsidRPr="006437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качеством и своевременным выполнением работ и оказанием услуг в сфере жилищно-коммунального хозяйства.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2.3.37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Осуществляет реализацию государственной политики, программ и решений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 в области жилищно-коммунального хозяйства, дорожной деятельности, взаимодействие с органами и структурными подразделениями администрации, проектными, строительными, коммунальными и другими предприятиями и организациями.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2.3.38</w:t>
      </w:r>
      <w:r w:rsidR="00633954" w:rsidRPr="006437D4">
        <w:rPr>
          <w:rFonts w:ascii="Times New Roman" w:hAnsi="Times New Roman" w:cs="Times New Roman"/>
          <w:sz w:val="28"/>
          <w:szCs w:val="28"/>
        </w:rPr>
        <w:t>. Содействует осуществлению инвестиционных проектов в сфере жилищно-коммунального хозяйства Петровского</w:t>
      </w:r>
      <w:r w:rsidR="00DA4832" w:rsidRPr="006437D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33954" w:rsidRPr="006437D4">
        <w:rPr>
          <w:rFonts w:ascii="Times New Roman" w:hAnsi="Times New Roman" w:cs="Times New Roman"/>
          <w:sz w:val="28"/>
          <w:szCs w:val="28"/>
        </w:rPr>
        <w:t>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2.3.39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Осуществляет функции главного распорядителя и получателя средств бюджета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 в соответствии с Бюджетным </w:t>
      </w:r>
      <w:hyperlink r:id="rId11">
        <w:r w:rsidR="00633954" w:rsidRPr="006437D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633954" w:rsidRPr="006437D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2.3.40</w:t>
      </w:r>
      <w:r w:rsidR="00633954" w:rsidRPr="006437D4">
        <w:rPr>
          <w:rFonts w:ascii="Times New Roman" w:hAnsi="Times New Roman" w:cs="Times New Roman"/>
          <w:sz w:val="28"/>
          <w:szCs w:val="28"/>
        </w:rPr>
        <w:t>. Разрабатывает муниципальные программы в сфере жилищно-коммунального хозяйства, дорожной и других видов деятельности, входящих в компетенцию Управления, и обеспечивает их реализацию.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2.3.41</w:t>
      </w:r>
      <w:r w:rsidR="00633954" w:rsidRPr="006437D4">
        <w:rPr>
          <w:rFonts w:ascii="Times New Roman" w:hAnsi="Times New Roman" w:cs="Times New Roman"/>
          <w:sz w:val="28"/>
          <w:szCs w:val="28"/>
        </w:rPr>
        <w:t>. Составляет в пределах своей компетенции бухгалтерские и статистические формы отчетности и предоставляет их в установленном порядке в соответствующие уполномоченные органы.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2.3.42</w:t>
      </w:r>
      <w:r w:rsidR="00633954" w:rsidRPr="006437D4">
        <w:rPr>
          <w:rFonts w:ascii="Times New Roman" w:hAnsi="Times New Roman" w:cs="Times New Roman"/>
          <w:sz w:val="28"/>
          <w:szCs w:val="28"/>
        </w:rPr>
        <w:t>. Проводит в соответствии с законодательством Российской Федерации и законодательством Ставропольского края работы по комплектованию, хранению, учету и использованию архивных документов, образовавшихся в процессе деятельности Управления.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2.3.43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Осуществл</w:t>
      </w:r>
      <w:r w:rsidR="00EC24A2" w:rsidRPr="006437D4">
        <w:rPr>
          <w:rFonts w:ascii="Times New Roman" w:hAnsi="Times New Roman" w:cs="Times New Roman"/>
          <w:sz w:val="28"/>
          <w:szCs w:val="28"/>
        </w:rPr>
        <w:t xml:space="preserve">яет взаимодействие 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с организациями строительной отрасли, осуществляющими свою деятельность в границах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округа, независимо от их организационно-правовой формы, формы собственности и ведомственной принадлежности.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2.3.44</w:t>
      </w:r>
      <w:r w:rsidR="00633954" w:rsidRPr="006437D4">
        <w:rPr>
          <w:rFonts w:ascii="Times New Roman" w:hAnsi="Times New Roman" w:cs="Times New Roman"/>
          <w:sz w:val="28"/>
          <w:szCs w:val="28"/>
        </w:rPr>
        <w:t>. Содействует эффективному решению задач в области развития строительной отрасли на основе взаимодействия с заинтересованными предприятиями, организациями и гражданами.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2.3.45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Обеспечивает взаимодействие администрации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 с органами государственной власти по вопросам, относящимся к сфере деятельности Управления.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2.3.46</w:t>
      </w:r>
      <w:r w:rsidR="00633954" w:rsidRPr="006437D4">
        <w:rPr>
          <w:rFonts w:ascii="Times New Roman" w:hAnsi="Times New Roman" w:cs="Times New Roman"/>
          <w:sz w:val="28"/>
          <w:szCs w:val="28"/>
        </w:rPr>
        <w:t>.</w:t>
      </w:r>
      <w:r w:rsidR="009E1918" w:rsidRPr="006437D4">
        <w:rPr>
          <w:rFonts w:ascii="Times New Roman" w:hAnsi="Times New Roman" w:cs="Times New Roman"/>
          <w:sz w:val="28"/>
          <w:szCs w:val="28"/>
        </w:rPr>
        <w:t xml:space="preserve">  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Осуществляет реализацию государственной политики, программ и решений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 в области стр</w:t>
      </w:r>
      <w:r w:rsidR="009E1918" w:rsidRPr="006437D4">
        <w:rPr>
          <w:rFonts w:ascii="Times New Roman" w:hAnsi="Times New Roman" w:cs="Times New Roman"/>
          <w:sz w:val="28"/>
          <w:szCs w:val="28"/>
        </w:rPr>
        <w:t xml:space="preserve">оительства, во взаимодействии с отделами и 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органами администрации, проектными, строительными, коммунальными и другими предприятиями и </w:t>
      </w:r>
      <w:r w:rsidR="00633954" w:rsidRPr="006437D4">
        <w:rPr>
          <w:rFonts w:ascii="Times New Roman" w:hAnsi="Times New Roman" w:cs="Times New Roman"/>
          <w:sz w:val="28"/>
          <w:szCs w:val="28"/>
        </w:rPr>
        <w:lastRenderedPageBreak/>
        <w:t>организациями.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2.3.47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Осуществляет учет объектов незавершенного капитального строительства</w:t>
      </w:r>
      <w:r w:rsidR="009E1918" w:rsidRPr="006437D4">
        <w:rPr>
          <w:rFonts w:ascii="Times New Roman" w:hAnsi="Times New Roman" w:cs="Times New Roman"/>
          <w:sz w:val="28"/>
          <w:szCs w:val="28"/>
        </w:rPr>
        <w:t>,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строящихся за счет бюджетных средств.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2.3.48</w:t>
      </w:r>
      <w:r w:rsidR="009E1918" w:rsidRPr="006437D4">
        <w:rPr>
          <w:rFonts w:ascii="Times New Roman" w:hAnsi="Times New Roman" w:cs="Times New Roman"/>
          <w:sz w:val="28"/>
          <w:szCs w:val="28"/>
        </w:rPr>
        <w:t xml:space="preserve">. </w:t>
      </w:r>
      <w:r w:rsidR="00633954" w:rsidRPr="006437D4">
        <w:rPr>
          <w:rFonts w:ascii="Times New Roman" w:hAnsi="Times New Roman" w:cs="Times New Roman"/>
          <w:sz w:val="28"/>
          <w:szCs w:val="28"/>
        </w:rPr>
        <w:t>Разрабатывает основные направления инвестиционной политики в области развития автомобильных дорог местного значения.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2.3.49</w:t>
      </w:r>
      <w:r w:rsidR="00633954" w:rsidRPr="006437D4">
        <w:rPr>
          <w:rFonts w:ascii="Times New Roman" w:hAnsi="Times New Roman" w:cs="Times New Roman"/>
          <w:sz w:val="28"/>
          <w:szCs w:val="28"/>
        </w:rPr>
        <w:t>. Вносит предложения об использовании на платной основе автомобильных дорог общего пользования местного значения, участков указанных автомобильных дорог и о прекращении такого пользования.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2.3.50</w:t>
      </w:r>
      <w:r w:rsidR="00633954" w:rsidRPr="006437D4">
        <w:rPr>
          <w:rFonts w:ascii="Times New Roman" w:hAnsi="Times New Roman" w:cs="Times New Roman"/>
          <w:sz w:val="28"/>
          <w:szCs w:val="28"/>
        </w:rPr>
        <w:t>. Вносит предложения о создании и использовании на платной основе парковок (парковочных мест), расположенных на автомобильных дорогах общего пользования местного значения, и о прекращении такого пользования.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2.3.51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Осуществляет информационное обеспечение пользователей автомобильных дорог общего пользования местного значения.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2.3.52</w:t>
      </w:r>
      <w:r w:rsidR="00633954" w:rsidRPr="006437D4">
        <w:rPr>
          <w:rFonts w:ascii="Times New Roman" w:hAnsi="Times New Roman" w:cs="Times New Roman"/>
          <w:sz w:val="28"/>
          <w:szCs w:val="28"/>
        </w:rPr>
        <w:t>. Размещает в государственной информационной системе жилищно-коммунального хозяйства информацию в соответствии с законодательством Российской Федерации.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2.3.53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Организует работу комиссии по учету, вырубке (сносу) зеленых насаждений и проведения компенсационного озеленения на территории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2.3.54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Участвует в проведении ярмарок на территории города Светлограда, хутора Соленое Озеро, хутора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2.3.55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Определяет размер бюджетных ассигнований, необходимых на содержание и ремонт автомобильных дорог, находящихся в собственности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на очередной финансовый год.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2.3.56</w:t>
      </w:r>
      <w:r w:rsidR="00633954" w:rsidRPr="006437D4">
        <w:rPr>
          <w:rFonts w:ascii="Times New Roman" w:hAnsi="Times New Roman" w:cs="Times New Roman"/>
          <w:sz w:val="28"/>
          <w:szCs w:val="28"/>
        </w:rPr>
        <w:t>. Обеспечивает проверку и согласование программ финансово-хозяйственной деятельности подведомственных муниципальных предприятий.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2.3.57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Обеспечивает техническое содержание, монтаж и эксплуатацию Доски Почета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2.3.58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Организует проведение конкурсного отбора проектов по ремонту улично-дорожной сети, основанных на инициативах жителей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2.3.59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Выполняет функции главного распорядителя при предоставлении </w:t>
      </w:r>
      <w:r w:rsidR="00633954" w:rsidRPr="006437D4">
        <w:rPr>
          <w:rFonts w:ascii="Times New Roman" w:hAnsi="Times New Roman" w:cs="Times New Roman"/>
          <w:sz w:val="28"/>
          <w:szCs w:val="28"/>
        </w:rPr>
        <w:lastRenderedPageBreak/>
        <w:t xml:space="preserve">субсидий за счет средств бюджета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юридическим лицам (за исключением субсидий государственным (муниципальным) учреждениям), индивидуальным предпринимателям на возмещение недополученных доходов по оказанию банных услуг по помывке населения.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2.3.60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Организует функционирование общественных муниципальных кладбищ на территории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EF4374" w:rsidRPr="006437D4" w:rsidRDefault="001B319D" w:rsidP="00EF43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2.3.61</w:t>
      </w:r>
      <w:r w:rsidR="00633954" w:rsidRPr="006437D4">
        <w:rPr>
          <w:rFonts w:ascii="Times New Roman" w:hAnsi="Times New Roman" w:cs="Times New Roman"/>
          <w:sz w:val="28"/>
          <w:szCs w:val="28"/>
        </w:rPr>
        <w:t>. Информирует о порядке сбора отработанных ртутьсодержащих ламп.</w:t>
      </w:r>
    </w:p>
    <w:p w:rsidR="00EF5C29" w:rsidRPr="006437D4" w:rsidRDefault="00633954" w:rsidP="00EF43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</w:t>
      </w:r>
      <w:r w:rsidR="001B319D" w:rsidRPr="006437D4">
        <w:rPr>
          <w:rFonts w:ascii="Times New Roman" w:hAnsi="Times New Roman" w:cs="Times New Roman"/>
          <w:sz w:val="28"/>
          <w:szCs w:val="28"/>
        </w:rPr>
        <w:t>.62</w:t>
      </w:r>
      <w:r w:rsidRPr="006437D4">
        <w:rPr>
          <w:rFonts w:ascii="Times New Roman" w:hAnsi="Times New Roman" w:cs="Times New Roman"/>
          <w:sz w:val="28"/>
          <w:szCs w:val="28"/>
        </w:rPr>
        <w:t xml:space="preserve">. </w:t>
      </w:r>
      <w:r w:rsidR="00EF4374" w:rsidRPr="006437D4">
        <w:rPr>
          <w:rFonts w:ascii="Times New Roman" w:hAnsi="Times New Roman" w:cs="Times New Roman"/>
          <w:sz w:val="28"/>
          <w:szCs w:val="28"/>
        </w:rPr>
        <w:t xml:space="preserve">Информирует и выдает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Петровского муниципального округа. </w:t>
      </w:r>
      <w:r w:rsidRPr="006437D4">
        <w:rPr>
          <w:rFonts w:ascii="Times New Roman" w:hAnsi="Times New Roman" w:cs="Times New Roman"/>
          <w:sz w:val="28"/>
          <w:szCs w:val="28"/>
        </w:rPr>
        <w:t>Организует подготовку документа планирования</w:t>
      </w:r>
      <w:r w:rsidR="00EF4374" w:rsidRPr="006437D4">
        <w:rPr>
          <w:rFonts w:ascii="Times New Roman" w:hAnsi="Times New Roman" w:cs="Times New Roman"/>
          <w:sz w:val="28"/>
          <w:szCs w:val="28"/>
        </w:rPr>
        <w:t xml:space="preserve"> (в том числе установление, изменение или отмена)</w:t>
      </w:r>
      <w:r w:rsidRPr="006437D4">
        <w:rPr>
          <w:rFonts w:ascii="Times New Roman" w:hAnsi="Times New Roman" w:cs="Times New Roman"/>
          <w:sz w:val="28"/>
          <w:szCs w:val="28"/>
        </w:rPr>
        <w:t xml:space="preserve"> </w:t>
      </w:r>
      <w:r w:rsidR="00EF5C29" w:rsidRPr="006437D4">
        <w:rPr>
          <w:rFonts w:ascii="Times New Roman" w:hAnsi="Times New Roman" w:cs="Times New Roman"/>
          <w:sz w:val="28"/>
          <w:szCs w:val="28"/>
        </w:rPr>
        <w:t xml:space="preserve">муниципальных маршрутов </w:t>
      </w:r>
      <w:r w:rsidRPr="006437D4">
        <w:rPr>
          <w:rFonts w:ascii="Times New Roman" w:hAnsi="Times New Roman" w:cs="Times New Roman"/>
          <w:sz w:val="28"/>
          <w:szCs w:val="28"/>
        </w:rPr>
        <w:t xml:space="preserve">регулярных перевозок пассажиров и багажа автомобильным транспортом по муниципальным маршрутам Петровского </w:t>
      </w:r>
      <w:r w:rsidR="00DA4832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437D4">
        <w:rPr>
          <w:rFonts w:ascii="Times New Roman" w:hAnsi="Times New Roman" w:cs="Times New Roman"/>
          <w:sz w:val="28"/>
          <w:szCs w:val="28"/>
        </w:rPr>
        <w:t>округа.</w:t>
      </w:r>
      <w:r w:rsidR="00EF5C29" w:rsidRPr="006437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2.3.63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Обеспечивает организацию работы по оказанию содействия населению в непосредственном осуществлении им местного самоуправления, участии населения в осуществлении местного самоуправления в форме территориального общественного самоуправления (далее - ТОС) </w:t>
      </w:r>
      <w:r w:rsidR="009E1918" w:rsidRPr="006437D4">
        <w:rPr>
          <w:rFonts w:ascii="Times New Roman" w:hAnsi="Times New Roman" w:cs="Times New Roman"/>
          <w:sz w:val="28"/>
          <w:szCs w:val="28"/>
        </w:rPr>
        <w:t>на территории города Светлоград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, хутора Соленое Озеро и хутора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9E1918" w:rsidRPr="006437D4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9E1918" w:rsidRPr="006437D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33954" w:rsidRPr="006437D4">
        <w:rPr>
          <w:rFonts w:ascii="Times New Roman" w:hAnsi="Times New Roman" w:cs="Times New Roman"/>
          <w:sz w:val="28"/>
          <w:szCs w:val="28"/>
        </w:rPr>
        <w:t>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2.3.64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Обеспечивает координацию деятельности ТОС </w:t>
      </w:r>
      <w:proofErr w:type="gramStart"/>
      <w:r w:rsidR="00633954" w:rsidRPr="006437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E1918" w:rsidRPr="006437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3954" w:rsidRPr="006437D4">
        <w:rPr>
          <w:rFonts w:ascii="Times New Roman" w:hAnsi="Times New Roman" w:cs="Times New Roman"/>
          <w:sz w:val="28"/>
          <w:szCs w:val="28"/>
        </w:rPr>
        <w:t>Петровском</w:t>
      </w:r>
      <w:proofErr w:type="gramEnd"/>
      <w:r w:rsidR="007138BB" w:rsidRPr="006437D4">
        <w:rPr>
          <w:rFonts w:ascii="Times New Roman" w:hAnsi="Times New Roman" w:cs="Times New Roman"/>
          <w:sz w:val="28"/>
          <w:szCs w:val="28"/>
        </w:rPr>
        <w:t xml:space="preserve"> </w:t>
      </w:r>
      <w:r w:rsidR="00DA483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округе (</w:t>
      </w:r>
      <w:r w:rsidR="00B85DEF">
        <w:rPr>
          <w:rFonts w:ascii="Times New Roman" w:hAnsi="Times New Roman" w:cs="Times New Roman"/>
          <w:sz w:val="28"/>
          <w:szCs w:val="28"/>
        </w:rPr>
        <w:t>на территории города Светлоград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, хутора Соленое Озеро и хутора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9E1918" w:rsidRPr="006437D4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9E1918" w:rsidRPr="006437D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33954" w:rsidRPr="006437D4">
        <w:rPr>
          <w:rFonts w:ascii="Times New Roman" w:hAnsi="Times New Roman" w:cs="Times New Roman"/>
          <w:sz w:val="28"/>
          <w:szCs w:val="28"/>
        </w:rPr>
        <w:t>).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2.3.65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Разрабатывает предложения о создании и (или)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реконструировании</w:t>
      </w:r>
      <w:proofErr w:type="spell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имущества в рамках концессионного соглашения, в том числе подготовка проекта концессионного соглашения.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2.3.66</w:t>
      </w:r>
      <w:r w:rsidR="008A1AC2" w:rsidRPr="006437D4">
        <w:rPr>
          <w:rFonts w:ascii="Times New Roman" w:hAnsi="Times New Roman" w:cs="Times New Roman"/>
          <w:sz w:val="28"/>
          <w:szCs w:val="28"/>
        </w:rPr>
        <w:t xml:space="preserve">. 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Разрабатывает предложения о реализации проекта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партнерства.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2.3.67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Согласовывает предложения о реализации проекта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партнерства в целях получения заключения: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- о возможности эксплуатации, и (или) технического использования, и (или) передачи в частную собственность объекта соглашения, указанного в предложении о реализации проекта;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- наличия потребности в реконструкции либо создании объекта.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lastRenderedPageBreak/>
        <w:t>2.3.68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Осуществляет мониторинг реализации соглашения о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партнерстве.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2.3.69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Осуществляет оказание содействия инвесторам в реализации инвестиционных проектов в части вопросов, относящихся к компетенции Управления.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2.3.70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Осуществляет информационное сопровождение инвесторов в части вопросов, относящихся к компетенции Управления.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2.3.71</w:t>
      </w:r>
      <w:r w:rsidR="00633954" w:rsidRPr="006437D4">
        <w:rPr>
          <w:rFonts w:ascii="Times New Roman" w:hAnsi="Times New Roman" w:cs="Times New Roman"/>
          <w:sz w:val="28"/>
          <w:szCs w:val="28"/>
        </w:rPr>
        <w:t>. Осуществляет консультирование инвесторов в части вопросов, относящихся к компетенции Управления.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2.3.72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Предоставляет информацию для формирования перечня объектов, право </w:t>
      </w:r>
      <w:proofErr w:type="gramStart"/>
      <w:r w:rsidR="00633954" w:rsidRPr="006437D4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на которые принадлежит или будет принадлежать Петровскому </w:t>
      </w:r>
      <w:r w:rsidR="008A683D" w:rsidRPr="006437D4">
        <w:rPr>
          <w:rFonts w:ascii="Times New Roman" w:hAnsi="Times New Roman" w:cs="Times New Roman"/>
          <w:sz w:val="28"/>
          <w:szCs w:val="28"/>
        </w:rPr>
        <w:t>муниципальному</w:t>
      </w:r>
      <w:r w:rsidR="00633954" w:rsidRPr="006437D4">
        <w:rPr>
          <w:rFonts w:ascii="Times New Roman" w:hAnsi="Times New Roman" w:cs="Times New Roman"/>
          <w:sz w:val="28"/>
          <w:szCs w:val="28"/>
        </w:rPr>
        <w:t>округу Ставропольского края, в отношении которых планируется заключение концессионных соглашений.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2.3.73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Предоставляет документы для проведения проверки инвестиционных проектов, предусматривающих строительство (реконструкцию, в том числе с элементами реставрации, техническое перевооружение) объектов капитального строительства, приобретение объектов недвижимого имущества и (или) осуществление иных инвестиций в основной капитал, финансовое обеспечение которых полностью или частично осуществляется за счет средств бюджета Петровского </w:t>
      </w:r>
      <w:r w:rsidR="008A683D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бюджет округа), на предмет эффективности использования средств бюджета округа, направляемых</w:t>
      </w:r>
      <w:proofErr w:type="gramEnd"/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на капитальные вложения.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2.3.74</w:t>
      </w:r>
      <w:r w:rsidR="00633954" w:rsidRPr="006437D4">
        <w:rPr>
          <w:rFonts w:ascii="Times New Roman" w:hAnsi="Times New Roman" w:cs="Times New Roman"/>
          <w:sz w:val="28"/>
          <w:szCs w:val="28"/>
        </w:rPr>
        <w:t>. Проводит мониторинг проектов нормативных правовых актов на соответствие требованиям антимонопольного законодательства (в части нормативных правовых актов, разработанных Управлением).</w:t>
      </w:r>
    </w:p>
    <w:p w:rsidR="00633954" w:rsidRPr="006437D4" w:rsidRDefault="001B31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2.3.75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. Осуществляет реализацию системы внутреннего обеспечения соответствия требованиям антимонопольного законодательства в администрации Петровского </w:t>
      </w:r>
      <w:r w:rsidR="008A683D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954" w:rsidRPr="006437D4">
        <w:rPr>
          <w:rFonts w:ascii="Times New Roman" w:hAnsi="Times New Roman" w:cs="Times New Roman"/>
          <w:sz w:val="28"/>
          <w:szCs w:val="28"/>
        </w:rPr>
        <w:t>округа Ставропольского края (</w:t>
      </w:r>
      <w:proofErr w:type="gramStart"/>
      <w:r w:rsidR="00633954" w:rsidRPr="006437D4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="007A372F" w:rsidRPr="006437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954" w:rsidRPr="006437D4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633954" w:rsidRPr="006437D4">
        <w:rPr>
          <w:rFonts w:ascii="Times New Roman" w:hAnsi="Times New Roman" w:cs="Times New Roman"/>
          <w:sz w:val="28"/>
          <w:szCs w:val="28"/>
        </w:rPr>
        <w:t>) в части, касающейся деятельности Управления, обеспечивает: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подготовку предложений в План мероприятий по снижению рисков нарушения антимонопольного законодательства в администрации, для карты </w:t>
      </w:r>
      <w:proofErr w:type="spellStart"/>
      <w:r w:rsidRPr="006437D4">
        <w:rPr>
          <w:rFonts w:ascii="Times New Roman" w:hAnsi="Times New Roman" w:cs="Times New Roman"/>
          <w:sz w:val="28"/>
          <w:szCs w:val="28"/>
        </w:rPr>
        <w:t>комплаенс-рисков</w:t>
      </w:r>
      <w:proofErr w:type="spellEnd"/>
      <w:r w:rsidRPr="006437D4">
        <w:rPr>
          <w:rFonts w:ascii="Times New Roman" w:hAnsi="Times New Roman" w:cs="Times New Roman"/>
          <w:sz w:val="28"/>
          <w:szCs w:val="28"/>
        </w:rPr>
        <w:t xml:space="preserve"> администрации в сфере деятельности Управления, по ключевым показателям оценки эффективности функционирования антимонопольного </w:t>
      </w:r>
      <w:proofErr w:type="spellStart"/>
      <w:r w:rsidRPr="006437D4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6437D4">
        <w:rPr>
          <w:rFonts w:ascii="Times New Roman" w:hAnsi="Times New Roman" w:cs="Times New Roman"/>
          <w:sz w:val="28"/>
          <w:szCs w:val="28"/>
        </w:rPr>
        <w:t>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- мониторинг исполнения Плана мероприятий по снижению рисков нарушения антимонопольного законодательства в администрации в сфере деятельности Управления;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lastRenderedPageBreak/>
        <w:t>- выявление конфликта интересов в деятельности муниципальных служащих Управления, разработку предложений по их исключению;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подготовку информации в сфере деятельности Управления для проекта доклада об </w:t>
      </w:r>
      <w:proofErr w:type="gramStart"/>
      <w:r w:rsidRPr="006437D4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="009E1918" w:rsidRPr="006437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6E9B" w:rsidRPr="006437D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="00316E9B" w:rsidRPr="006437D4">
        <w:rPr>
          <w:rFonts w:ascii="Times New Roman" w:hAnsi="Times New Roman" w:cs="Times New Roman"/>
          <w:sz w:val="28"/>
          <w:szCs w:val="28"/>
        </w:rPr>
        <w:t>;</w:t>
      </w:r>
    </w:p>
    <w:p w:rsidR="00BB1972" w:rsidRPr="006437D4" w:rsidRDefault="009E1918" w:rsidP="00BB19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- </w:t>
      </w:r>
      <w:r w:rsidR="00316E9B" w:rsidRPr="006437D4">
        <w:rPr>
          <w:rFonts w:ascii="Times New Roman" w:hAnsi="Times New Roman" w:cs="Times New Roman"/>
          <w:sz w:val="28"/>
          <w:szCs w:val="28"/>
        </w:rPr>
        <w:t>предоставление муниципальных услуг.</w:t>
      </w:r>
    </w:p>
    <w:p w:rsidR="007138BB" w:rsidRPr="006437D4" w:rsidRDefault="00BB1972" w:rsidP="00BB19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2.3.76</w:t>
      </w:r>
      <w:r w:rsidR="007138BB" w:rsidRPr="006437D4">
        <w:rPr>
          <w:rFonts w:ascii="Times New Roman" w:hAnsi="Times New Roman" w:cs="Times New Roman"/>
          <w:sz w:val="28"/>
          <w:szCs w:val="28"/>
        </w:rPr>
        <w:t xml:space="preserve">. </w:t>
      </w:r>
      <w:r w:rsidRPr="006437D4">
        <w:rPr>
          <w:rFonts w:ascii="Times New Roman" w:hAnsi="Times New Roman" w:cs="Times New Roman"/>
          <w:sz w:val="28"/>
          <w:szCs w:val="28"/>
        </w:rPr>
        <w:t>Участвует</w:t>
      </w:r>
      <w:r w:rsidR="007138BB" w:rsidRPr="006437D4">
        <w:rPr>
          <w:rFonts w:ascii="Times New Roman" w:hAnsi="Times New Roman" w:cs="Times New Roman"/>
          <w:sz w:val="28"/>
          <w:szCs w:val="28"/>
        </w:rPr>
        <w:t xml:space="preserve"> в обследовании </w:t>
      </w:r>
      <w:r w:rsidR="00664A39" w:rsidRPr="006437D4">
        <w:rPr>
          <w:rFonts w:ascii="Times New Roman" w:hAnsi="Times New Roman" w:cs="Times New Roman"/>
          <w:sz w:val="28"/>
          <w:szCs w:val="28"/>
        </w:rPr>
        <w:t xml:space="preserve">многоквартирных домов, </w:t>
      </w:r>
      <w:r w:rsidR="007138BB" w:rsidRPr="006437D4">
        <w:rPr>
          <w:rFonts w:ascii="Times New Roman" w:hAnsi="Times New Roman" w:cs="Times New Roman"/>
          <w:sz w:val="28"/>
          <w:szCs w:val="28"/>
        </w:rPr>
        <w:t>жилых помещений инвалидов и общего имущества в многоквартирных домах, в которых проживают инвалиды</w:t>
      </w:r>
      <w:r w:rsidRPr="006437D4">
        <w:rPr>
          <w:rFonts w:ascii="Times New Roman" w:hAnsi="Times New Roman" w:cs="Times New Roman"/>
          <w:sz w:val="28"/>
          <w:szCs w:val="28"/>
        </w:rPr>
        <w:t xml:space="preserve">, </w:t>
      </w:r>
      <w:r w:rsidR="007138BB" w:rsidRPr="006437D4">
        <w:rPr>
          <w:rFonts w:ascii="Times New Roman" w:hAnsi="Times New Roman" w:cs="Times New Roman"/>
          <w:sz w:val="28"/>
          <w:szCs w:val="28"/>
        </w:rPr>
        <w:t>входящих в состав муниципальных жилищн</w:t>
      </w:r>
      <w:r w:rsidRPr="006437D4">
        <w:rPr>
          <w:rFonts w:ascii="Times New Roman" w:hAnsi="Times New Roman" w:cs="Times New Roman"/>
          <w:sz w:val="28"/>
          <w:szCs w:val="28"/>
        </w:rPr>
        <w:t>ых фондов, а также частного жилищного фонда, в целях их приспособления с учетом потребностей инвалидов и обеспечения условий доступности их для инвалидов на территории Петровского муниципаль</w:t>
      </w:r>
      <w:r w:rsidR="00C7125A" w:rsidRPr="006437D4">
        <w:rPr>
          <w:rFonts w:ascii="Times New Roman" w:hAnsi="Times New Roman" w:cs="Times New Roman"/>
          <w:sz w:val="28"/>
          <w:szCs w:val="28"/>
        </w:rPr>
        <w:t>ного округа</w:t>
      </w:r>
      <w:r w:rsidRPr="006437D4">
        <w:rPr>
          <w:rFonts w:ascii="Times New Roman" w:hAnsi="Times New Roman" w:cs="Times New Roman"/>
          <w:sz w:val="28"/>
          <w:szCs w:val="28"/>
        </w:rPr>
        <w:t>.</w:t>
      </w:r>
    </w:p>
    <w:p w:rsidR="00DF3F52" w:rsidRPr="006437D4" w:rsidRDefault="00DF3F52" w:rsidP="00DF3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2.3.77. Выдает согласие на строительство, реконструкцию, капитальный ремонт и ремонт пересечений и примыканий объектов дорожного сервиса к автомобильным дорогам общего пользования местного значения Петровского муниципального округа.</w:t>
      </w:r>
    </w:p>
    <w:p w:rsidR="000E15BA" w:rsidRPr="006437D4" w:rsidRDefault="007E1246" w:rsidP="000E15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2.3.78. Выдает разрешения на вырубку, </w:t>
      </w:r>
      <w:proofErr w:type="spellStart"/>
      <w:r w:rsidRPr="006437D4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Pr="006437D4">
        <w:rPr>
          <w:rFonts w:ascii="Times New Roman" w:hAnsi="Times New Roman" w:cs="Times New Roman"/>
          <w:sz w:val="28"/>
          <w:szCs w:val="28"/>
        </w:rPr>
        <w:t xml:space="preserve"> или посадку деревьев и кустарников на территории Петровского муниципального округа.</w:t>
      </w:r>
    </w:p>
    <w:p w:rsidR="008A541E" w:rsidRPr="006437D4" w:rsidRDefault="00273AE4" w:rsidP="008A54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2.3.79. Организует </w:t>
      </w:r>
      <w:r w:rsidR="000E15BA" w:rsidRPr="006437D4">
        <w:rPr>
          <w:rFonts w:ascii="Times New Roman" w:hAnsi="Times New Roman" w:cs="Times New Roman"/>
          <w:sz w:val="28"/>
          <w:szCs w:val="28"/>
        </w:rPr>
        <w:t>пожарно-профилактическую работу в жилом секторе и на объектах с массовым пребыванием людей в пределах территории населенных пунктов города Светлоград, хутора Соленое Озеро, хутор</w:t>
      </w:r>
      <w:r w:rsidR="008726D9" w:rsidRPr="006437D4">
        <w:rPr>
          <w:rFonts w:ascii="Times New Roman" w:hAnsi="Times New Roman" w:cs="Times New Roman"/>
          <w:sz w:val="28"/>
          <w:szCs w:val="28"/>
        </w:rPr>
        <w:t>а</w:t>
      </w:r>
      <w:r w:rsidR="00C7125A" w:rsidRPr="006437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25A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C7125A" w:rsidRPr="006437D4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</w:t>
      </w:r>
      <w:r w:rsidR="008726D9" w:rsidRPr="006437D4">
        <w:rPr>
          <w:rFonts w:ascii="Times New Roman" w:hAnsi="Times New Roman" w:cs="Times New Roman"/>
          <w:sz w:val="28"/>
          <w:szCs w:val="28"/>
        </w:rPr>
        <w:t>.</w:t>
      </w:r>
    </w:p>
    <w:p w:rsidR="00A128C6" w:rsidRPr="006437D4" w:rsidRDefault="008A541E" w:rsidP="00A12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2.3.80. О</w:t>
      </w:r>
      <w:r w:rsidR="00273AE4" w:rsidRPr="006437D4">
        <w:rPr>
          <w:rFonts w:ascii="Times New Roman" w:hAnsi="Times New Roman" w:cs="Times New Roman"/>
          <w:sz w:val="28"/>
          <w:szCs w:val="28"/>
        </w:rPr>
        <w:t>существляет реализацию комплекса мероприятий по подготовке населенных пунктов город</w:t>
      </w:r>
      <w:r w:rsidR="00C7125A" w:rsidRPr="006437D4">
        <w:rPr>
          <w:rFonts w:ascii="Times New Roman" w:hAnsi="Times New Roman" w:cs="Times New Roman"/>
          <w:sz w:val="28"/>
          <w:szCs w:val="28"/>
        </w:rPr>
        <w:t>а</w:t>
      </w:r>
      <w:r w:rsidR="00273AE4" w:rsidRPr="006437D4">
        <w:rPr>
          <w:rFonts w:ascii="Times New Roman" w:hAnsi="Times New Roman" w:cs="Times New Roman"/>
          <w:sz w:val="28"/>
          <w:szCs w:val="28"/>
        </w:rPr>
        <w:t xml:space="preserve"> Светлоград, хутор</w:t>
      </w:r>
      <w:r w:rsidR="00C7125A" w:rsidRPr="006437D4">
        <w:rPr>
          <w:rFonts w:ascii="Times New Roman" w:hAnsi="Times New Roman" w:cs="Times New Roman"/>
          <w:sz w:val="28"/>
          <w:szCs w:val="28"/>
        </w:rPr>
        <w:t>а</w:t>
      </w:r>
      <w:r w:rsidRPr="006437D4">
        <w:rPr>
          <w:rFonts w:ascii="Times New Roman" w:hAnsi="Times New Roman" w:cs="Times New Roman"/>
          <w:sz w:val="28"/>
          <w:szCs w:val="28"/>
        </w:rPr>
        <w:t xml:space="preserve"> </w:t>
      </w:r>
      <w:r w:rsidR="00C7125A" w:rsidRPr="006437D4">
        <w:rPr>
          <w:rFonts w:ascii="Times New Roman" w:hAnsi="Times New Roman" w:cs="Times New Roman"/>
          <w:sz w:val="28"/>
          <w:szCs w:val="28"/>
        </w:rPr>
        <w:t xml:space="preserve">Соленое Озеро и хутора </w:t>
      </w:r>
      <w:proofErr w:type="spellStart"/>
      <w:r w:rsidR="00C7125A"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="00C7125A" w:rsidRPr="006437D4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</w:t>
      </w:r>
      <w:r w:rsidR="00273AE4" w:rsidRPr="006437D4">
        <w:rPr>
          <w:rFonts w:ascii="Times New Roman" w:hAnsi="Times New Roman" w:cs="Times New Roman"/>
          <w:sz w:val="28"/>
          <w:szCs w:val="28"/>
        </w:rPr>
        <w:t>, подверженных угрозе ландшафтных (природных) пожаров, к проведению пожароопасного сезона в соответствии с требованиями пожарной безопасности, установленными законодательством Российской Федерации.</w:t>
      </w:r>
    </w:p>
    <w:p w:rsidR="00A128C6" w:rsidRPr="006437D4" w:rsidRDefault="00A128C6" w:rsidP="00A12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2.3.81. Организует обустройство мест использования открытого огня и выполнение требований использования открытого огня в предел</w:t>
      </w:r>
      <w:r w:rsidR="006437D4">
        <w:rPr>
          <w:rFonts w:ascii="Times New Roman" w:hAnsi="Times New Roman" w:cs="Times New Roman"/>
          <w:sz w:val="28"/>
          <w:szCs w:val="28"/>
        </w:rPr>
        <w:t>ах территории города Светлоград</w:t>
      </w:r>
      <w:r w:rsidRPr="006437D4">
        <w:rPr>
          <w:rFonts w:ascii="Times New Roman" w:hAnsi="Times New Roman" w:cs="Times New Roman"/>
          <w:sz w:val="28"/>
          <w:szCs w:val="28"/>
        </w:rPr>
        <w:t xml:space="preserve">, хутора Соленое Озеро, хутора </w:t>
      </w:r>
      <w:proofErr w:type="spellStart"/>
      <w:r w:rsidRPr="006437D4">
        <w:rPr>
          <w:rFonts w:ascii="Times New Roman" w:hAnsi="Times New Roman" w:cs="Times New Roman"/>
          <w:sz w:val="28"/>
          <w:szCs w:val="28"/>
        </w:rPr>
        <w:t>Носачев</w:t>
      </w:r>
      <w:proofErr w:type="spellEnd"/>
      <w:r w:rsidRPr="006437D4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округа.</w:t>
      </w:r>
    </w:p>
    <w:p w:rsidR="00633954" w:rsidRPr="006437D4" w:rsidRDefault="00316E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2.4. Управление 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существляет иные функции, предусмотренные законодательством Российской Федерации, законодательством Ставропольского края, муниципальными правовыми актами Петровского </w:t>
      </w:r>
      <w:r w:rsidR="008A683D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="00633954"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3. Права Управления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lastRenderedPageBreak/>
        <w:t>3.1. Управление в целях реализации полномочий в установленной сфере деятельности имеет право: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3.1.1. Запрашивать и получать от органов государственной власти, органов местного самоуправления,</w:t>
      </w:r>
      <w:r w:rsidR="00B22831" w:rsidRPr="006437D4">
        <w:rPr>
          <w:rFonts w:ascii="Times New Roman" w:hAnsi="Times New Roman" w:cs="Times New Roman"/>
          <w:sz w:val="28"/>
          <w:szCs w:val="28"/>
        </w:rPr>
        <w:t xml:space="preserve"> отделов и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органов администрации, организаций независимо от их организационно-правовых форм и форм собственности сведения и материалы для принятия решений по отнесенным к компетенции Управления вопросам.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3.1.2. Разрабатывать и представлять на рассмотрение главы Петровского </w:t>
      </w:r>
      <w:r w:rsidR="008A683D" w:rsidRPr="006437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437D4">
        <w:rPr>
          <w:rFonts w:ascii="Times New Roman" w:hAnsi="Times New Roman" w:cs="Times New Roman"/>
          <w:sz w:val="28"/>
          <w:szCs w:val="28"/>
        </w:rPr>
        <w:t>округа проекты муниципальных правовых актов, касающихся жилищно-коммунального хозяйства, строительства, реконструкции, капитального ремонта объектов жилищно-социального, культурно-бытового и коммунального назначения, автомобильных дорог местного значения, внешнего благоустройства, энергосбережения и иных вопросов деятельности Управления.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3.1.3. </w:t>
      </w:r>
      <w:proofErr w:type="gramStart"/>
      <w:r w:rsidRPr="006437D4">
        <w:rPr>
          <w:rFonts w:ascii="Times New Roman" w:hAnsi="Times New Roman" w:cs="Times New Roman"/>
          <w:sz w:val="28"/>
          <w:szCs w:val="28"/>
        </w:rPr>
        <w:t xml:space="preserve">Принимать участие в согласовании проектов муниципальных правовых актов и программ, разрабатываемых </w:t>
      </w:r>
      <w:r w:rsidR="00B22831" w:rsidRPr="006437D4">
        <w:rPr>
          <w:rFonts w:ascii="Times New Roman" w:hAnsi="Times New Roman" w:cs="Times New Roman"/>
          <w:sz w:val="28"/>
          <w:szCs w:val="28"/>
        </w:rPr>
        <w:t xml:space="preserve">отделами и органами </w:t>
      </w:r>
      <w:r w:rsidRPr="006437D4">
        <w:rPr>
          <w:rFonts w:ascii="Times New Roman" w:hAnsi="Times New Roman" w:cs="Times New Roman"/>
          <w:sz w:val="28"/>
          <w:szCs w:val="28"/>
        </w:rPr>
        <w:t xml:space="preserve">администрации, ведомствами, организациями, службами и учреждениями Петровского </w:t>
      </w:r>
      <w:r w:rsidR="008A683D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округа, по вопросам жилищно-коммунального хозяйства, строительства, реконструкции, капитального ремонта объектов жилищно-социального, культурно-бытового и коммунального назначения, автомобильных дорог местного значения, внешнего благоустройства, энергосбережения и иным вопросам, входящим в компетенцию Управления.</w:t>
      </w:r>
      <w:proofErr w:type="gramEnd"/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3.1.4. Создавать рабочие группы, комиссии для обеспечения деятельности Управления и выработки политики в сфере жилищно-коммунального хозяйства, строительства, реконструкции, капитального ремонта объектов жилищно-социального, культурно-бытового и коммунального назначения, консультаций, подготовки и рассмотрения соответствующих вопросов с привлечением представителей </w:t>
      </w:r>
      <w:r w:rsidR="00B22831" w:rsidRPr="006437D4">
        <w:rPr>
          <w:rFonts w:ascii="Times New Roman" w:hAnsi="Times New Roman" w:cs="Times New Roman"/>
          <w:sz w:val="28"/>
          <w:szCs w:val="28"/>
        </w:rPr>
        <w:t>отделов и органов</w:t>
      </w:r>
      <w:r w:rsidRPr="006437D4">
        <w:rPr>
          <w:rFonts w:ascii="Times New Roman" w:hAnsi="Times New Roman" w:cs="Times New Roman"/>
          <w:sz w:val="28"/>
          <w:szCs w:val="28"/>
        </w:rPr>
        <w:t xml:space="preserve"> администрации, а также иных организаций и учреждений по согласованию с ними.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3.1.5. Участвовать в разработке проектов развития и модернизации объектов коммунальной инфраструктуры.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3.1.6. Содействовать внедрению новых ресурсосберегающих технологий, современных высокоэффективных материалов, изделий, конструкций в жилищно-коммунальном хозяйстве, дорожной деятельности и капитальном строительстве.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3.1.7. Привлекать на договорной основе для разработки расчетов и других документов научно-исследовательские, проектно-конструкторские, консалтинговые, аудиторские и другие организации, а также отдельных ученых и специалистов.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lastRenderedPageBreak/>
        <w:t>3.1.8. Вносить предложения, касающиеся бюджетной политики, в части потребности в средствах на жилищно-коммунальное хозяйство, строительство, реконструкцию и капитальный ремонт объектов жилищно-социального, культурно-бытового и коммунального назначения, дорожную деятельность и иные вопросы деятельности Управления.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3.1.9. Требовать прекращения земляных работ и работ по переустройству объектов внешнего благоустройства при отсутствии соответствующего разрешения.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3.1.10. Заключать соглашения и договоры о сотрудничестве в области жилищно-коммунального хозяйства, строительства, реконструкции и капитального ремонта объектов жилищно-социального, культурно-бытового и коммунального назначения, дорожной деятельности.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3.1.11. Выступать в установленной настоящим Положением сфере деятельности </w:t>
      </w:r>
      <w:r w:rsidR="00F90A34" w:rsidRPr="006437D4">
        <w:rPr>
          <w:rFonts w:ascii="Times New Roman" w:hAnsi="Times New Roman" w:cs="Times New Roman"/>
          <w:sz w:val="28"/>
          <w:szCs w:val="28"/>
        </w:rPr>
        <w:t>исполнителем</w:t>
      </w:r>
      <w:r w:rsidRPr="006437D4">
        <w:rPr>
          <w:rFonts w:ascii="Times New Roman" w:hAnsi="Times New Roman" w:cs="Times New Roman"/>
          <w:sz w:val="28"/>
          <w:szCs w:val="28"/>
        </w:rPr>
        <w:t xml:space="preserve"> муниципальных программ Петровского </w:t>
      </w:r>
      <w:r w:rsidR="00630E1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и обеспечивать их реализацию.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3.1.12. Выступать от своего имени в судах различной юрисдикции, в органах государственной власти и органах местного самоуправления.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3.1.13. Осуществлять </w:t>
      </w:r>
      <w:proofErr w:type="gramStart"/>
      <w:r w:rsidRPr="006437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37D4">
        <w:rPr>
          <w:rFonts w:ascii="Times New Roman" w:hAnsi="Times New Roman" w:cs="Times New Roman"/>
          <w:sz w:val="28"/>
          <w:szCs w:val="28"/>
        </w:rPr>
        <w:t xml:space="preserve"> использованием и сохранностью переданного имущества.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3.1.14. Не принимать и не оплачивать работы, выполненные некачественно или несогласованные в установленном порядке, а также выполненные с отступлениями от проектной документации.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3.1.15. Подготавливать исходные данные на проектирование строительства объектов и передавать их в установленном порядке генеральному проектировщику и другим проектным организациям.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3.1.16. Осуществлять приемку, проверку комплектности и качества полученной от проектной или изыскательской организации проектно-сметной и другой документации для строительства и выдачу ее в установленные сроки генеральному подрядчику.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3.2. Управление наделяется иными правами в соответствии с законодательством Российской Федерации, законодательством Ставропольского края, муниципальными правовыми актами Петровского </w:t>
      </w:r>
      <w:r w:rsidR="00630E1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4. Обязанности Управления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4.1. Управление для осуществления своих задач и функций обязано: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4.1.1. Обеспечивать сохранность и эффективное использование </w:t>
      </w:r>
      <w:r w:rsidRPr="006437D4"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имущества, переданного Управлению на праве оперативного управления.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4.1.2. Выполнять обязательства в соответствии с заключенными договорами и муниципальными контрактами.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4.1.3. Обеспечивать соблюдение трудовых прав и гарантий работников Управления в порядке, установленном законодательством Российской Федерации, законодательством Ставропольского края и муниципальными правовыми актами.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4.1.4. Вести прием граждан и обеспечивать своевременное рассмотрение устных и письменных, в том числе полученных по электронной почте, обращений граждан и организаций, принимать по ним решения и направлять заявителям ответы в установленный законодательством срок.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4.1.5. Представлять в соответствующие органы в установленные сроки статистическую и бухгалтерскую отчетность Управления, сводную бухгалтерскую отчетность главного распорядителя средств бюджета Петровского </w:t>
      </w:r>
      <w:r w:rsidR="004C7B49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и иную отчетность.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4.1.6. Отчитываться по результатам своей деятельности перед Главой Петровского </w:t>
      </w:r>
      <w:r w:rsidR="00630E1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4.1.7. Организовывать и проводить технические и инструктивные совещания по вопросам, входящим в компетенцию Управления.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4.1.8. Оформлять в установленные сроки контракты на выполнение проектно-изыскательских работ.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4.1.9. Осуществлять строительный контроль при строительстве объектов капитального строительства на соответствие требованиям строительных правил, проектной и подготовленной на ее основе рабочей документации результатам инженерных изысканий, требованиям градостроительного плана земельного участка, требованиям технических регламентов в целях обеспечения безопасности зданий и сооружений.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4.1.10. Осуществлять приемку выполненных подрядными организациями работ, проверку предъявленных ими к оплате документов по строительству, реконструкции и капитальному ремонту объектов.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4.1.11. Осуществлять оплату выполненных подрядчиком работ по строительству, реконструкции и капитальному ремонту объектов в пределах лимитов финансирования на очередной финансовый год в соответствии с муниципальными контрактами.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4.1.12. </w:t>
      </w:r>
      <w:proofErr w:type="gramStart"/>
      <w:r w:rsidRPr="006437D4">
        <w:rPr>
          <w:rFonts w:ascii="Times New Roman" w:hAnsi="Times New Roman" w:cs="Times New Roman"/>
          <w:sz w:val="28"/>
          <w:szCs w:val="28"/>
        </w:rPr>
        <w:t>Обеспечивать, в соответствии с выделенными из бюджетов всех уровней ассигнованиями, своевременное финансирование проектно-</w:t>
      </w:r>
      <w:r w:rsidRPr="006437D4">
        <w:rPr>
          <w:rFonts w:ascii="Times New Roman" w:hAnsi="Times New Roman" w:cs="Times New Roman"/>
          <w:sz w:val="28"/>
          <w:szCs w:val="28"/>
        </w:rPr>
        <w:lastRenderedPageBreak/>
        <w:t>изыскательских работ и строительства объектов с передачей финансирующему учреждению соответствующей документации в порядке и сроки, установленные действующими нормативными правовыми актами.</w:t>
      </w:r>
      <w:proofErr w:type="gramEnd"/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4.1.13. Предъявлять к приемке в соответствии с Градостроительным </w:t>
      </w:r>
      <w:hyperlink r:id="rId12">
        <w:r w:rsidRPr="006437D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437D4">
        <w:rPr>
          <w:rFonts w:ascii="Times New Roman" w:hAnsi="Times New Roman" w:cs="Times New Roman"/>
          <w:sz w:val="28"/>
          <w:szCs w:val="28"/>
        </w:rPr>
        <w:t xml:space="preserve"> Российской Федерации, действующими строительными нормами и правилами производства и приемки работ законченные строительством (реконструкцией) и подготовленные к эксплуатации объекты.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4.1.14. Осуществлять </w:t>
      </w:r>
      <w:proofErr w:type="gramStart"/>
      <w:r w:rsidRPr="006437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37D4">
        <w:rPr>
          <w:rFonts w:ascii="Times New Roman" w:hAnsi="Times New Roman" w:cs="Times New Roman"/>
          <w:sz w:val="28"/>
          <w:szCs w:val="28"/>
        </w:rPr>
        <w:t xml:space="preserve"> ходом строительства, реконструкцией и капитальным ремонтом объектов жилищно-социального, культурно-бытового и коммунального назначения.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4.2. В соответствии с законодательством Российской Федерации, законодательством Ставропольского края, муниципальными правовыми актами Петровского </w:t>
      </w:r>
      <w:r w:rsidR="00630E1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на Управление могут быть возложены иные обязанности необходимые для осуществления возложенных на него задач и функций.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 Организация деятельности Управления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5.1. Управление возглавляет начальник управления муниципального хозяйства администрации Петровского </w:t>
      </w:r>
      <w:r w:rsidR="00630E12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начальник Управления).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5.2. Начальник Управления назначается на должность и освобождается от должности главой Петровского </w:t>
      </w:r>
      <w:r w:rsidR="00B673E9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в соответствии с</w:t>
      </w:r>
      <w:r w:rsidR="0051224A" w:rsidRPr="006437D4">
        <w:rPr>
          <w:rFonts w:ascii="Times New Roman" w:hAnsi="Times New Roman" w:cs="Times New Roman"/>
          <w:sz w:val="28"/>
          <w:szCs w:val="28"/>
        </w:rPr>
        <w:t xml:space="preserve"> действующим</w:t>
      </w:r>
      <w:r w:rsidRPr="006437D4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Федерации, законодательством Ставропольского края и муниципальными правовыми актами.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5.3. Штатное расписание Управления утверждается постановлением администрации Петровского </w:t>
      </w:r>
      <w:r w:rsidR="00B673E9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5.4. Начальник Управления: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5.4.1. Организует работу и руководит деятельностью Управления на основе единоначалия, несет персональную ответственность за выполнение возложенных на Управление задач и функций с учетом прав, предоставленных ему законодательством Российской Федерации, законодательством Ставропольского края, Уставом и настоящим Положением.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5.4.2. Издает распоряжения и приказы по вопросам, отнесенным к деятельности Управления.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5.4.3. Выполняет функции и обязанности, предусмотренные должностной инструкцией, утвержденной Главой Петровского </w:t>
      </w:r>
      <w:r w:rsidR="00B673E9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lastRenderedPageBreak/>
        <w:t>5.4.4. Вносит в установленном порядке на рассмотрение администрации проекты муниципальных правовых актов по вопросам, входящим в компетенцию Управления.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5.4.5. Назначает на должность и освобождает от </w:t>
      </w:r>
      <w:r w:rsidR="0051224A" w:rsidRPr="006437D4">
        <w:rPr>
          <w:rFonts w:ascii="Times New Roman" w:hAnsi="Times New Roman" w:cs="Times New Roman"/>
          <w:sz w:val="28"/>
          <w:szCs w:val="28"/>
        </w:rPr>
        <w:t>должности работников Управления и руководителей подведомственных учреждений и предприятий.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5.4.6. Распределяет функциональные обязанности между работниками Управления, утверждает должностные и</w:t>
      </w:r>
      <w:r w:rsidR="0051224A" w:rsidRPr="006437D4">
        <w:rPr>
          <w:rFonts w:ascii="Times New Roman" w:hAnsi="Times New Roman" w:cs="Times New Roman"/>
          <w:sz w:val="28"/>
          <w:szCs w:val="28"/>
        </w:rPr>
        <w:t>нструкции работников Управления и руководителей подведомственных учреждений и предприятий.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5.4.7. Решает в соответствии с законодательством Российской Федерации и законодательством Ставропольского края о муниципальной службе вопросы, связанные с прохождением муниципальной службы в Управлении.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5.4.8. Готовит совмес</w:t>
      </w:r>
      <w:r w:rsidR="0051224A" w:rsidRPr="006437D4">
        <w:rPr>
          <w:rFonts w:ascii="Times New Roman" w:hAnsi="Times New Roman" w:cs="Times New Roman"/>
          <w:sz w:val="28"/>
          <w:szCs w:val="28"/>
        </w:rPr>
        <w:t xml:space="preserve">тно с руководителями отделов и органов </w:t>
      </w:r>
      <w:r w:rsidRPr="006437D4">
        <w:rPr>
          <w:rFonts w:ascii="Times New Roman" w:hAnsi="Times New Roman" w:cs="Times New Roman"/>
          <w:sz w:val="28"/>
          <w:szCs w:val="28"/>
        </w:rPr>
        <w:t>администрации исходные данные для разработки мероприятий перспективного планирования в сфере жилищно-коммунального хозяйства и дорожной деятельности.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5.4.9. Действует без доверенности от имени Управления, представляет его интересы в органах государственной власти, органах местного самоуправления, организациях независимо от их форм собственности, выдает доверенности и подписывает финансовые документы.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5.4.10. Подписывает исковые заявления, жалобы и другие документы в суды различной юрисдикции, выступает в них без доверенности.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5.4.11. Обеспечивает соблюдение работниками Управления служебной и трудовой дисциплины, требований, установленных должностными инструкци</w:t>
      </w:r>
      <w:r w:rsidR="0051224A" w:rsidRPr="006437D4">
        <w:rPr>
          <w:rFonts w:ascii="Times New Roman" w:hAnsi="Times New Roman" w:cs="Times New Roman"/>
          <w:sz w:val="28"/>
          <w:szCs w:val="28"/>
        </w:rPr>
        <w:t>ями и регламентными документами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5.4.12. Принимает в соответствии с законодательством Российской Федерации, законодательством Ставропольского края и муниципальными правовыми актами решения о поощрении и премировании, наложении дисциплинарных взы</w:t>
      </w:r>
      <w:r w:rsidR="00F90A34" w:rsidRPr="006437D4">
        <w:rPr>
          <w:rFonts w:ascii="Times New Roman" w:hAnsi="Times New Roman" w:cs="Times New Roman"/>
          <w:sz w:val="28"/>
          <w:szCs w:val="28"/>
        </w:rPr>
        <w:t>сканий на работников Управления и руководителей подведомственных учреждений и предприятий.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5.4.13. Подготавливает в установленном порядке документы работников Управления к присвоению почетных званий, награждению государственными наградами Российской Федерации, наградами Ставропольского края, наградами Петровского </w:t>
      </w:r>
      <w:r w:rsidR="00B673E9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5.4.14. Осуществляет иные полномочия в соответствии с функциями и задачами Управления, предусмотренными настоящим Положением и муниципальными правовыми актами.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lastRenderedPageBreak/>
        <w:t xml:space="preserve">5.4.15. Готовит в необходимых случаях совместно с руководителями </w:t>
      </w:r>
      <w:r w:rsidR="00F90A34" w:rsidRPr="006437D4">
        <w:rPr>
          <w:rFonts w:ascii="Times New Roman" w:hAnsi="Times New Roman" w:cs="Times New Roman"/>
          <w:sz w:val="28"/>
          <w:szCs w:val="28"/>
        </w:rPr>
        <w:t>отделов и органов</w:t>
      </w:r>
      <w:r w:rsidRPr="006437D4">
        <w:rPr>
          <w:rFonts w:ascii="Times New Roman" w:hAnsi="Times New Roman" w:cs="Times New Roman"/>
          <w:sz w:val="28"/>
          <w:szCs w:val="28"/>
        </w:rPr>
        <w:t xml:space="preserve"> администрации исходные данные для разработки мероприятий перспективного планирования в строительстве.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5.4.16. Назначает уполномоченное должностное лицо не ниже заместителя начальника, ответственное за организацию и функционирование антимонопольного </w:t>
      </w:r>
      <w:proofErr w:type="spellStart"/>
      <w:r w:rsidRPr="006437D4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6437D4">
        <w:rPr>
          <w:rFonts w:ascii="Times New Roman" w:hAnsi="Times New Roman" w:cs="Times New Roman"/>
          <w:sz w:val="28"/>
          <w:szCs w:val="28"/>
        </w:rPr>
        <w:t xml:space="preserve"> в Управлении.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5.5. Работникам Управления гарантируются условия работы, обеспечивающие исполнение ими должностных обязанностей, денежное содержание, иные выплаты, ежегодный оплачиваемый отпуск и другие гарантии, установленные законодательством Российской Федерации, законодательством Ставропольского края и Уставом.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5.6. В случае вр</w:t>
      </w:r>
      <w:r w:rsidR="00F90A34" w:rsidRPr="006437D4">
        <w:rPr>
          <w:rFonts w:ascii="Times New Roman" w:hAnsi="Times New Roman" w:cs="Times New Roman"/>
          <w:sz w:val="28"/>
          <w:szCs w:val="28"/>
        </w:rPr>
        <w:t>еменного отсутствия начальника У</w:t>
      </w:r>
      <w:r w:rsidRPr="006437D4">
        <w:rPr>
          <w:rFonts w:ascii="Times New Roman" w:hAnsi="Times New Roman" w:cs="Times New Roman"/>
          <w:sz w:val="28"/>
          <w:szCs w:val="28"/>
        </w:rPr>
        <w:t>правления его обязанности</w:t>
      </w:r>
      <w:r w:rsidR="00F90A34" w:rsidRPr="006437D4">
        <w:rPr>
          <w:rFonts w:ascii="Times New Roman" w:hAnsi="Times New Roman" w:cs="Times New Roman"/>
          <w:sz w:val="28"/>
          <w:szCs w:val="28"/>
        </w:rPr>
        <w:t xml:space="preserve"> </w:t>
      </w:r>
      <w:r w:rsidRPr="006437D4">
        <w:rPr>
          <w:rFonts w:ascii="Times New Roman" w:hAnsi="Times New Roman" w:cs="Times New Roman"/>
          <w:sz w:val="28"/>
          <w:szCs w:val="28"/>
        </w:rPr>
        <w:t>исполняет заместитель начальника Управления, которому предоставляется право подписывать финансовые и другие распорядительные документы.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Временное исполнение обязанностей по </w:t>
      </w:r>
      <w:r w:rsidR="00F90A34" w:rsidRPr="006437D4">
        <w:rPr>
          <w:rFonts w:ascii="Times New Roman" w:hAnsi="Times New Roman" w:cs="Times New Roman"/>
          <w:sz w:val="28"/>
          <w:szCs w:val="28"/>
        </w:rPr>
        <w:t>вакантной должности начальника Управления</w:t>
      </w:r>
      <w:r w:rsidRPr="006437D4">
        <w:rPr>
          <w:rFonts w:ascii="Times New Roman" w:hAnsi="Times New Roman" w:cs="Times New Roman"/>
          <w:sz w:val="28"/>
          <w:szCs w:val="28"/>
        </w:rPr>
        <w:t xml:space="preserve"> возлагается на заместителя начальника Управления или иное лицо, назначенное главой Петровского </w:t>
      </w:r>
      <w:r w:rsidR="00B673E9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B673E9" w:rsidRPr="006437D4" w:rsidRDefault="00B673E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6. Имущество и финансовое обеспечение Управления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6.1. Имущество Управления является муниципальной собственностью Петровского </w:t>
      </w:r>
      <w:r w:rsidR="007071AF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и передано Управлению на праве оперативного управления.</w:t>
      </w:r>
    </w:p>
    <w:p w:rsidR="00633954" w:rsidRPr="006437D4" w:rsidRDefault="00633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 xml:space="preserve">6.2. Финансовое обеспечение расходов на содержание Управления осуществляется за счет средств бюджета Петровского </w:t>
      </w:r>
      <w:r w:rsidR="007071AF" w:rsidRPr="006437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37D4">
        <w:rPr>
          <w:rFonts w:ascii="Times New Roman" w:hAnsi="Times New Roman" w:cs="Times New Roman"/>
          <w:sz w:val="28"/>
          <w:szCs w:val="28"/>
        </w:rPr>
        <w:t xml:space="preserve"> округа и иных поступлений в соответствии с законода</w:t>
      </w:r>
      <w:r w:rsidR="00F90A34" w:rsidRPr="006437D4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7. Ликвидация Управления</w:t>
      </w:r>
    </w:p>
    <w:p w:rsidR="00633954" w:rsidRPr="006437D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3954" w:rsidRPr="006437D4" w:rsidRDefault="006339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7D4">
        <w:rPr>
          <w:rFonts w:ascii="Times New Roman" w:hAnsi="Times New Roman" w:cs="Times New Roman"/>
          <w:sz w:val="28"/>
          <w:szCs w:val="28"/>
        </w:rPr>
        <w:t>Ликвидация Управления осуществляется в порядке, установленном законодательством Российской Федерации, законодательством Ставропольского края, муниципальными правовыми актами.</w:t>
      </w:r>
    </w:p>
    <w:p w:rsidR="00633954" w:rsidRDefault="006339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6DEC" w:rsidRDefault="00B86D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6DEC" w:rsidRDefault="00B86D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6DEC" w:rsidRPr="006437D4" w:rsidRDefault="00B86D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6DEC" w:rsidRDefault="00B86DEC" w:rsidP="00B86DEC">
      <w:pPr>
        <w:pStyle w:val="ConsTitle"/>
        <w:widowControl/>
        <w:spacing w:line="240" w:lineRule="exact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Управляющий делами Совета</w:t>
      </w:r>
    </w:p>
    <w:p w:rsidR="00B86DEC" w:rsidRDefault="00B86DEC" w:rsidP="00B86DEC">
      <w:pPr>
        <w:pStyle w:val="ConsTitle"/>
        <w:widowControl/>
        <w:spacing w:line="240" w:lineRule="exact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депутатов Петровского муниципального</w:t>
      </w:r>
    </w:p>
    <w:p w:rsidR="00B86DEC" w:rsidRDefault="00B86DEC" w:rsidP="00B86DEC">
      <w:pPr>
        <w:pStyle w:val="ConsTitle"/>
        <w:widowControl/>
        <w:spacing w:line="240" w:lineRule="exact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Е.Н.Денисенко</w:t>
      </w:r>
    </w:p>
    <w:sectPr w:rsidR="00B86DEC" w:rsidSect="00444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954"/>
    <w:rsid w:val="000B0862"/>
    <w:rsid w:val="000E15BA"/>
    <w:rsid w:val="001621E1"/>
    <w:rsid w:val="00164594"/>
    <w:rsid w:val="001B319D"/>
    <w:rsid w:val="001F597D"/>
    <w:rsid w:val="00270547"/>
    <w:rsid w:val="00273AE4"/>
    <w:rsid w:val="00290F47"/>
    <w:rsid w:val="00295D2F"/>
    <w:rsid w:val="002A3518"/>
    <w:rsid w:val="00316E9B"/>
    <w:rsid w:val="00321D29"/>
    <w:rsid w:val="0032297C"/>
    <w:rsid w:val="00372808"/>
    <w:rsid w:val="00397720"/>
    <w:rsid w:val="003F00C8"/>
    <w:rsid w:val="00446031"/>
    <w:rsid w:val="00485BEA"/>
    <w:rsid w:val="004C7B49"/>
    <w:rsid w:val="0051224A"/>
    <w:rsid w:val="0058580B"/>
    <w:rsid w:val="00630E12"/>
    <w:rsid w:val="00633954"/>
    <w:rsid w:val="006437D4"/>
    <w:rsid w:val="00664A39"/>
    <w:rsid w:val="006E3EF4"/>
    <w:rsid w:val="006F44C3"/>
    <w:rsid w:val="007071AF"/>
    <w:rsid w:val="007138BB"/>
    <w:rsid w:val="007A372F"/>
    <w:rsid w:val="007A3E88"/>
    <w:rsid w:val="007A654A"/>
    <w:rsid w:val="007D2EA8"/>
    <w:rsid w:val="007E1246"/>
    <w:rsid w:val="00811E25"/>
    <w:rsid w:val="00846785"/>
    <w:rsid w:val="008726D9"/>
    <w:rsid w:val="008A1AC2"/>
    <w:rsid w:val="008A541E"/>
    <w:rsid w:val="008A683D"/>
    <w:rsid w:val="008F5391"/>
    <w:rsid w:val="00947399"/>
    <w:rsid w:val="00960A33"/>
    <w:rsid w:val="009E1918"/>
    <w:rsid w:val="00A128C6"/>
    <w:rsid w:val="00A4314E"/>
    <w:rsid w:val="00A46EFE"/>
    <w:rsid w:val="00A56600"/>
    <w:rsid w:val="00A71995"/>
    <w:rsid w:val="00AA237E"/>
    <w:rsid w:val="00B22831"/>
    <w:rsid w:val="00B3405C"/>
    <w:rsid w:val="00B673E9"/>
    <w:rsid w:val="00B7516E"/>
    <w:rsid w:val="00B85DEF"/>
    <w:rsid w:val="00B86DEC"/>
    <w:rsid w:val="00BB1972"/>
    <w:rsid w:val="00BC1FD5"/>
    <w:rsid w:val="00BC2C4E"/>
    <w:rsid w:val="00C7125A"/>
    <w:rsid w:val="00D12C7A"/>
    <w:rsid w:val="00D6455B"/>
    <w:rsid w:val="00DA4832"/>
    <w:rsid w:val="00DE41EB"/>
    <w:rsid w:val="00DF3F52"/>
    <w:rsid w:val="00E514D6"/>
    <w:rsid w:val="00EC24A2"/>
    <w:rsid w:val="00EF4374"/>
    <w:rsid w:val="00EF5C29"/>
    <w:rsid w:val="00F27B62"/>
    <w:rsid w:val="00F3107F"/>
    <w:rsid w:val="00F64FFD"/>
    <w:rsid w:val="00F90A34"/>
    <w:rsid w:val="00FB2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E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9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339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3395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Title">
    <w:name w:val="ConsTitle"/>
    <w:rsid w:val="00B86DEC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4057C9EE3FA5B92EBF63582A0759DD37457076A8C92AF3C18033E1CB35C4C4D71D1CB3F259A900CCAA74179FC0W7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4057C9EE3FA5B92EBF63582A0759DD37447375ACC92AF3C18033E1CB35C4C4D71D1CB3F259A900CCAA74179FC0W7N" TargetMode="External"/><Relationship Id="rId12" Type="http://schemas.openxmlformats.org/officeDocument/2006/relationships/hyperlink" Target="consultantplus://offline/ref=434057C9EE3FA5B92EBF63582A0759DD37427572A2C52AF3C18033E1CB35C4C4D71D1CB3F259A900CCAA74179FC0W7N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4057C9EE3FA5B92EBF63582A0759DD37447670A9C82AF3C18033E1CB35C4C4C51D44BAF657BC559DF0231A9C0348D2522772729BCDW2N" TargetMode="External"/><Relationship Id="rId11" Type="http://schemas.openxmlformats.org/officeDocument/2006/relationships/hyperlink" Target="consultantplus://offline/ref=434057C9EE3FA5B92EBF63582A0759DD37447670AEC22AF3C18033E1CB35C4C4D71D1CB3F259A900CCAA74179FC0W7N" TargetMode="External"/><Relationship Id="rId5" Type="http://schemas.openxmlformats.org/officeDocument/2006/relationships/hyperlink" Target="consultantplus://offline/ref=434057C9EE3FA5B92EBF63582A0759DD37447670A9C82AF3C18033E1CB35C4C4C51D44BFF35EB607CBBF2246D9515BD25527717287D3E7EAC2WDN" TargetMode="External"/><Relationship Id="rId10" Type="http://schemas.openxmlformats.org/officeDocument/2006/relationships/hyperlink" Target="consultantplus://offline/ref=434057C9EE3FA5B92EBF7D553C6B07D7344A2C7FA9C128A499D135B69465C291855D42EAA21AE20CCDB368169D1A54D350C3WAN" TargetMode="External"/><Relationship Id="rId4" Type="http://schemas.openxmlformats.org/officeDocument/2006/relationships/hyperlink" Target="consultantplus://offline/ref=434057C9EE3FA5B92EBF7D553C6B07D7344A2C7FA9C129A29CD335B69465C291855D42EAB01ABA00CCB475159D0F0282166C7D739ECFE6E830E9D864CCWAN" TargetMode="External"/><Relationship Id="rId9" Type="http://schemas.openxmlformats.org/officeDocument/2006/relationships/hyperlink" Target="consultantplus://offline/ref=434057C9EE3FA5B92EBF63582A0759DD37447673ABC22AF3C18033E1CB35C4C4D71D1CB3F259A900CCAA74179FC0W7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20</Pages>
  <Words>6359</Words>
  <Characters>36250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2023-11-07T07:41:00Z</cp:lastPrinted>
  <dcterms:created xsi:type="dcterms:W3CDTF">2023-10-17T13:22:00Z</dcterms:created>
  <dcterms:modified xsi:type="dcterms:W3CDTF">2023-11-07T08:27:00Z</dcterms:modified>
</cp:coreProperties>
</file>