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3361" w:rsidRP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1.1. Настоящее Положение о Всероссийском конкурсе «Моя въездная группа» (далее Положение ) определяет цели, задачи, порядок организации и проведения Всероссийского конкурса «Моя въездная группа», направленного на выявление, сопровождение и поддержку талантливых граждан, принимающих активное участие в развитии внутреннего туризма в муниципальных образованиях Российской Федерации (далее - Конкурс).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1.2.</w:t>
      </w:r>
      <w:r w:rsidRPr="00233361">
        <w:rPr>
          <w:rFonts w:ascii="Times New Roman" w:hAnsi="Times New Roman" w:cs="Times New Roman"/>
          <w:sz w:val="28"/>
          <w:szCs w:val="28"/>
        </w:rPr>
        <w:tab/>
        <w:t>Организатор конкурса - Автономная некоммерческая организация «Институт развития местных сообществ».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1.3.</w:t>
      </w:r>
      <w:r w:rsidRPr="00233361">
        <w:rPr>
          <w:rFonts w:ascii="Times New Roman" w:hAnsi="Times New Roman" w:cs="Times New Roman"/>
          <w:sz w:val="28"/>
          <w:szCs w:val="28"/>
        </w:rPr>
        <w:tab/>
        <w:t>Конкурс реализуется при информационной и экспертной поддержке федерального государственного бюджетного учреждения культуры «Всероссийский центр развития художественного творчества и гуманитарных технологий», 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детей», кафедры рекреационной географии и туризма МГУ имени М.В. Ломоносова, Союза российских городов.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1.4.</w:t>
      </w:r>
      <w:r w:rsidRPr="00233361">
        <w:rPr>
          <w:rFonts w:ascii="Times New Roman" w:hAnsi="Times New Roman" w:cs="Times New Roman"/>
          <w:sz w:val="28"/>
          <w:szCs w:val="28"/>
        </w:rPr>
        <w:tab/>
        <w:t>Конкурс проводится в соответствии с задачами реализации: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Указа Президента Российской Федерации от 21 июля 2020 года № 474 «О национальных целях развития Российской Федерации до 2030 года»;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Национального проекта «Туризм и индустрия гостеприимства», утвержденного постановлением Правительства Российской Федерации 28 апреля 2021 года;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федеральных проектов «Успех каждого ребенка», «Социальная активность», «Социальные лифты для каждого», «Молодежь России» национального проекта «Образование», утвержденного на заседании президиума Совета при Президенте Российской Федерации по стратегическому развитию и национальным проектам (протокол от 17 декабря 2020 г.№14)</w:t>
      </w:r>
    </w:p>
    <w:p w:rsid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государственной программы Российской федерации «Развитие туризма», утвержденной постановлением Правительства Российской Федерации 24 декабря 2021 года № 2439.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2. ПОНЯТИЕ И ТЕРМИНЫ, ПРИМЕНЯЕМЫЕ В ПОЛОЖЕНИИ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2.1. В настоящем Положении применяются следующие понятия и термины: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въездная группа — скульптурная композиция, на которой указано название муниципалитета, возможно изображение герба или символа города. При въезде в населенный пункт, въездная группа извещает том, границы какого муниципального образования пересечены.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муниципальное образование - городское или сельское поселение, муниципальный район, муниципальный округ, городской округ,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361">
        <w:rPr>
          <w:rFonts w:ascii="Times New Roman" w:hAnsi="Times New Roman" w:cs="Times New Roman"/>
          <w:sz w:val="28"/>
          <w:szCs w:val="28"/>
        </w:rPr>
        <w:t>округ с внутригородским делением, внутригородской район либо внутригородская территория города федерального значения;</w:t>
      </w:r>
    </w:p>
    <w:p w:rsid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lastRenderedPageBreak/>
        <w:t>проект - описание замысла или прообраза скульптурной композиции «Моя въездная группа».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2. ЦЕЛИ И ЗАДАЧИ ПРОВЕДЕНИЯ КОНКУРСА</w:t>
      </w:r>
    </w:p>
    <w:p w:rsidR="00233361" w:rsidRP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Цель Конкурса - выявление, сопровождение и поддержка талантливых граждан, принимающих активное участие в развитии внутреннего туризма в муниципальных образованиях Российской Федерации.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3.1. Задачи Конкурса: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привлечение широкого круга граждан к созданию проектных работ в области архитектуры, дизайна, строительства и туризма и обсуждению проектов, направленных на развитие внутреннего туризма и гостеприимства в муниципальных образованиях субъектов Российской Федерации;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развитие творческого потенциала и социальной активности граждан, принимающих активное участие в развитии внутреннего туризма в стране;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создание «визитной карточки» муниципальных образований Российской Федерации;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формирование имиджа муниципальных образований Российской Федерации как территорий, привлекательных для населения и туристов;</w:t>
      </w:r>
    </w:p>
    <w:p w:rsid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включение участников конкурса в процедуры общественных обсуждений и общественных слушаний, проводимых органами местного самоуправления по развитию внутреннего туризма и гостеприимства.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4.1</w:t>
      </w:r>
      <w:r w:rsidRPr="00233361">
        <w:rPr>
          <w:rFonts w:ascii="Times New Roman" w:hAnsi="Times New Roman" w:cs="Times New Roman"/>
          <w:sz w:val="28"/>
          <w:szCs w:val="28"/>
        </w:rPr>
        <w:tab/>
        <w:t>Участники Конкурса - граждане Российской Федерации в возрасте от 10 лет, а также юридические лица. Допускается индивидуальное и командное участие (до 5 соавторов).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4.2</w:t>
      </w:r>
      <w:r w:rsidRPr="00233361">
        <w:rPr>
          <w:rFonts w:ascii="Times New Roman" w:hAnsi="Times New Roman" w:cs="Times New Roman"/>
          <w:sz w:val="28"/>
          <w:szCs w:val="28"/>
        </w:rPr>
        <w:tab/>
        <w:t>В Конкурсе могут принимать участие граждане в возрастных категориях: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от 10 до 13 лет;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от 14 до 17 лет;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от 18 до 35 лет;</w:t>
      </w:r>
    </w:p>
    <w:p w:rsid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от 36 лет и старше.</w:t>
      </w:r>
    </w:p>
    <w:p w:rsidR="00233361" w:rsidRPr="00233361" w:rsidRDefault="00233361" w:rsidP="00233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4. НОМИНАЦИИ КОНКУРСА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5.1.</w:t>
      </w:r>
      <w:r w:rsidRPr="00233361">
        <w:rPr>
          <w:rFonts w:ascii="Times New Roman" w:hAnsi="Times New Roman" w:cs="Times New Roman"/>
          <w:sz w:val="28"/>
          <w:szCs w:val="28"/>
        </w:rPr>
        <w:tab/>
        <w:t>«Въездная группа моей деревни»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5.2.</w:t>
      </w:r>
      <w:r w:rsidRPr="00233361">
        <w:rPr>
          <w:rFonts w:ascii="Times New Roman" w:hAnsi="Times New Roman" w:cs="Times New Roman"/>
          <w:sz w:val="28"/>
          <w:szCs w:val="28"/>
        </w:rPr>
        <w:tab/>
        <w:t>«Въездная группа моего села»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5.3.</w:t>
      </w:r>
      <w:r w:rsidRPr="00233361">
        <w:rPr>
          <w:rFonts w:ascii="Times New Roman" w:hAnsi="Times New Roman" w:cs="Times New Roman"/>
          <w:sz w:val="28"/>
          <w:szCs w:val="28"/>
        </w:rPr>
        <w:tab/>
        <w:t>«Въездная группа моей станицы»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5.4.</w:t>
      </w:r>
      <w:r w:rsidRPr="00233361">
        <w:rPr>
          <w:rFonts w:ascii="Times New Roman" w:hAnsi="Times New Roman" w:cs="Times New Roman"/>
          <w:sz w:val="28"/>
          <w:szCs w:val="28"/>
        </w:rPr>
        <w:tab/>
        <w:t>«Въездная группа моего аула»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5.5.</w:t>
      </w:r>
      <w:r w:rsidRPr="00233361">
        <w:rPr>
          <w:rFonts w:ascii="Times New Roman" w:hAnsi="Times New Roman" w:cs="Times New Roman"/>
          <w:sz w:val="28"/>
          <w:szCs w:val="28"/>
        </w:rPr>
        <w:tab/>
        <w:t>«Въездная группа моего хутора»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5.6.</w:t>
      </w:r>
      <w:r w:rsidRPr="00233361">
        <w:rPr>
          <w:rFonts w:ascii="Times New Roman" w:hAnsi="Times New Roman" w:cs="Times New Roman"/>
          <w:sz w:val="28"/>
          <w:szCs w:val="28"/>
        </w:rPr>
        <w:tab/>
        <w:t>«Въездная группа моего поселка»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5.7.</w:t>
      </w:r>
      <w:r w:rsidRPr="00233361">
        <w:rPr>
          <w:rFonts w:ascii="Times New Roman" w:hAnsi="Times New Roman" w:cs="Times New Roman"/>
          <w:sz w:val="28"/>
          <w:szCs w:val="28"/>
        </w:rPr>
        <w:tab/>
        <w:t>«Въездная группа моего города»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lastRenderedPageBreak/>
        <w:t>5.8.</w:t>
      </w:r>
      <w:r w:rsidRPr="00233361">
        <w:rPr>
          <w:rFonts w:ascii="Times New Roman" w:hAnsi="Times New Roman" w:cs="Times New Roman"/>
          <w:sz w:val="28"/>
          <w:szCs w:val="28"/>
        </w:rPr>
        <w:tab/>
        <w:t>«Въездная группа города-наукограда»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5.9.</w:t>
      </w:r>
      <w:r w:rsidRPr="00233361">
        <w:rPr>
          <w:rFonts w:ascii="Times New Roman" w:hAnsi="Times New Roman" w:cs="Times New Roman"/>
          <w:sz w:val="28"/>
          <w:szCs w:val="28"/>
        </w:rPr>
        <w:tab/>
        <w:t>«Въездная группа приграничной территории»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5.10.</w:t>
      </w:r>
      <w:r w:rsidRPr="00233361">
        <w:rPr>
          <w:rFonts w:ascii="Times New Roman" w:hAnsi="Times New Roman" w:cs="Times New Roman"/>
          <w:sz w:val="28"/>
          <w:szCs w:val="28"/>
        </w:rPr>
        <w:tab/>
        <w:t>«Въездная группа закрытого административно- территориального образования (ЗАТО)».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5.11.</w:t>
      </w:r>
      <w:r w:rsidRPr="00233361">
        <w:rPr>
          <w:rFonts w:ascii="Times New Roman" w:hAnsi="Times New Roman" w:cs="Times New Roman"/>
          <w:sz w:val="28"/>
          <w:szCs w:val="28"/>
        </w:rPr>
        <w:tab/>
        <w:t>«Смотровая площадка моего города, поселка, района».</w:t>
      </w:r>
    </w:p>
    <w:p w:rsidR="00233361" w:rsidRP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3361" w:rsidRP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5. ОРГАНИЗАЦИОННЫЙ КОМИТЕТ КОНКУРСА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6.1.</w:t>
      </w:r>
      <w:r w:rsidRPr="00233361">
        <w:rPr>
          <w:rFonts w:ascii="Times New Roman" w:hAnsi="Times New Roman" w:cs="Times New Roman"/>
          <w:sz w:val="28"/>
          <w:szCs w:val="28"/>
        </w:rPr>
        <w:tab/>
        <w:t>Организаторы Конкурса формируют организационный комитет Конкурса (далее - Оргкомитет) и утверждают его состав.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6.2.</w:t>
      </w:r>
      <w:r w:rsidRPr="00233361">
        <w:rPr>
          <w:rFonts w:ascii="Times New Roman" w:hAnsi="Times New Roman" w:cs="Times New Roman"/>
          <w:sz w:val="28"/>
          <w:szCs w:val="28"/>
        </w:rPr>
        <w:tab/>
        <w:t>Общее руководство по подготовке и проведению Конкурса осуществляет Оргкомитет: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вносит предложения по составу жюри Конкурса;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осуществляет информационное сопровождение проведения Конкурса;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организует прием конкурсных материалов;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решает спорные вопросы, возникшие в ходе проведения конкурса;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заслушивает отчеты экспертного совета конкурса.</w:t>
      </w:r>
    </w:p>
    <w:p w:rsid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6.3.</w:t>
      </w:r>
      <w:r w:rsidRPr="00233361">
        <w:rPr>
          <w:rFonts w:ascii="Times New Roman" w:hAnsi="Times New Roman" w:cs="Times New Roman"/>
          <w:sz w:val="28"/>
          <w:szCs w:val="28"/>
        </w:rPr>
        <w:tab/>
        <w:t>Оргкомитет принимает решение по объединению и упразднению номинаций в случае, если в конкурсную номинацию не предоставлен ни один проект или представлены лишь 1-2 проекта. Решение Оргкомитета должно быть размещено на сайте конкурса.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6. ЭКСПЕРТНЫЙ СОВЕТ КОНКУРСА</w:t>
      </w:r>
    </w:p>
    <w:p w:rsidR="00233361" w:rsidRP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7.1.</w:t>
      </w:r>
      <w:r w:rsidRPr="00233361">
        <w:rPr>
          <w:rFonts w:ascii="Times New Roman" w:hAnsi="Times New Roman" w:cs="Times New Roman"/>
          <w:sz w:val="28"/>
          <w:szCs w:val="28"/>
        </w:rPr>
        <w:tab/>
        <w:t>Для обеспечения проведения профессиональной и объективной независимой экспертизы и оценки поступивших проектов участников Конкурса формируется экспертный совет Конкурса.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7.2.</w:t>
      </w:r>
      <w:r w:rsidRPr="00233361">
        <w:rPr>
          <w:rFonts w:ascii="Times New Roman" w:hAnsi="Times New Roman" w:cs="Times New Roman"/>
          <w:sz w:val="28"/>
          <w:szCs w:val="28"/>
        </w:rPr>
        <w:tab/>
        <w:t>Состав экспертного совета Конкурса формируется из числа представителей туристических компаний, образовательных организаций, в том числе, ведущих профильных вузов, общественных объединений, бизнеса и научного профессионального сообщества.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7.3.</w:t>
      </w:r>
      <w:r w:rsidRPr="00233361">
        <w:rPr>
          <w:rFonts w:ascii="Times New Roman" w:hAnsi="Times New Roman" w:cs="Times New Roman"/>
          <w:sz w:val="28"/>
          <w:szCs w:val="28"/>
        </w:rPr>
        <w:tab/>
        <w:t>Экспертный совет Конкурса: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рассматривает представленные на Конкурс проекты, оценивает их в соответствии с установленными критериями;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определяет победителей Конкурса путем обобщения протоколов оценки каждого Эксперта;</w:t>
      </w:r>
    </w:p>
    <w:p w:rsid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готовит материалы для формирования Банка лучших работ конкурса.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7. РЕГЛАМЕНТ ПРОВЕДЕНИЯ КОНКУРСА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8.1.</w:t>
      </w:r>
      <w:r w:rsidRPr="00233361">
        <w:rPr>
          <w:rFonts w:ascii="Times New Roman" w:hAnsi="Times New Roman" w:cs="Times New Roman"/>
          <w:sz w:val="28"/>
          <w:szCs w:val="28"/>
        </w:rPr>
        <w:tab/>
        <w:t>Конкурс проводится в два этапа: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</w:t>
      </w:r>
      <w:r w:rsidRPr="00233361">
        <w:rPr>
          <w:rFonts w:ascii="Times New Roman" w:hAnsi="Times New Roman" w:cs="Times New Roman"/>
          <w:sz w:val="28"/>
          <w:szCs w:val="28"/>
        </w:rPr>
        <w:tab/>
        <w:t>этап - заочный, с 1 сентября 2023 года по 10 декабря 2023 года;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33361">
        <w:rPr>
          <w:rFonts w:ascii="Times New Roman" w:hAnsi="Times New Roman" w:cs="Times New Roman"/>
          <w:sz w:val="28"/>
          <w:szCs w:val="28"/>
        </w:rPr>
        <w:tab/>
        <w:t xml:space="preserve">этап - очный, проводится с 21 по 23 января 2024 года в г. Москве в рамках программы Художественно-промышленной выставки-форума «Уникальная Россия» с 21 по 23 января 2024 года (Международная выставка-Форум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3361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3361">
        <w:rPr>
          <w:rFonts w:ascii="Times New Roman" w:hAnsi="Times New Roman" w:cs="Times New Roman"/>
          <w:sz w:val="28"/>
          <w:szCs w:val="28"/>
        </w:rPr>
        <w:t xml:space="preserve"> (russia.ru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361">
        <w:rPr>
          <w:rFonts w:ascii="Times New Roman" w:hAnsi="Times New Roman" w:cs="Times New Roman"/>
          <w:sz w:val="28"/>
          <w:szCs w:val="28"/>
        </w:rPr>
        <w:t>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8.2.</w:t>
      </w:r>
      <w:r w:rsidRPr="00233361">
        <w:rPr>
          <w:rFonts w:ascii="Times New Roman" w:hAnsi="Times New Roman" w:cs="Times New Roman"/>
          <w:sz w:val="28"/>
          <w:szCs w:val="28"/>
        </w:rPr>
        <w:tab/>
        <w:t>Списки победителей заочного этапа Конкурса публикуются на сайте http://россия-территория-развития.рф/vhod_group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361">
        <w:rPr>
          <w:rFonts w:ascii="Times New Roman" w:hAnsi="Times New Roman" w:cs="Times New Roman"/>
          <w:sz w:val="28"/>
          <w:szCs w:val="28"/>
        </w:rPr>
        <w:t>не позднее 15 декабря 2023 года.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8.3.</w:t>
      </w:r>
      <w:r w:rsidRPr="00233361">
        <w:rPr>
          <w:rFonts w:ascii="Times New Roman" w:hAnsi="Times New Roman" w:cs="Times New Roman"/>
          <w:sz w:val="28"/>
          <w:szCs w:val="28"/>
        </w:rPr>
        <w:tab/>
        <w:t>Промежуточные итоги заочного этапа Конкурса публикуются в три этапа: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1) работы, направленные до 1 октября 2023 года;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1)</w:t>
      </w:r>
      <w:r w:rsidRPr="00233361">
        <w:rPr>
          <w:rFonts w:ascii="Times New Roman" w:hAnsi="Times New Roman" w:cs="Times New Roman"/>
          <w:sz w:val="28"/>
          <w:szCs w:val="28"/>
        </w:rPr>
        <w:tab/>
        <w:t>работы, направленные до 1 ноября 2023 года;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2)</w:t>
      </w:r>
      <w:r w:rsidRPr="00233361">
        <w:rPr>
          <w:rFonts w:ascii="Times New Roman" w:hAnsi="Times New Roman" w:cs="Times New Roman"/>
          <w:sz w:val="28"/>
          <w:szCs w:val="28"/>
        </w:rPr>
        <w:tab/>
        <w:t>работы, направленные до 10 декабря 2023 года.</w:t>
      </w:r>
    </w:p>
    <w:p w:rsid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8.4.</w:t>
      </w:r>
      <w:r w:rsidRPr="00233361">
        <w:rPr>
          <w:rFonts w:ascii="Times New Roman" w:hAnsi="Times New Roman" w:cs="Times New Roman"/>
          <w:sz w:val="28"/>
          <w:szCs w:val="28"/>
        </w:rPr>
        <w:tab/>
        <w:t>Участники Конкурса, набравшие максимальное количество баллов по каждой из номинаций Конкурса, будут приглашены Организационным комитетом для участия в очном, финальном этапе Конкурса.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8. ОЧНЫЙ ЭТАП</w:t>
      </w:r>
    </w:p>
    <w:p w:rsidR="00233361" w:rsidRP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9.1.</w:t>
      </w:r>
      <w:r w:rsidRPr="00233361">
        <w:rPr>
          <w:rFonts w:ascii="Times New Roman" w:hAnsi="Times New Roman" w:cs="Times New Roman"/>
          <w:sz w:val="28"/>
          <w:szCs w:val="28"/>
        </w:rPr>
        <w:tab/>
        <w:t>На очном этапе Конкурса автор (соавторы) проекта представляют экспертному совету Конкурса свои проекты.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9.2.</w:t>
      </w:r>
      <w:r w:rsidRPr="00233361">
        <w:rPr>
          <w:rFonts w:ascii="Times New Roman" w:hAnsi="Times New Roman" w:cs="Times New Roman"/>
          <w:sz w:val="28"/>
          <w:szCs w:val="28"/>
        </w:rPr>
        <w:tab/>
        <w:t>Представление проектов проводится согласно номинациям в возрастных категориях конкурсантов: от 10 до 13 лет, от 14 до 17, от 18 до 35 лет, от 36 лет и старше.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9.3.</w:t>
      </w:r>
      <w:r w:rsidRPr="00233361">
        <w:rPr>
          <w:rFonts w:ascii="Times New Roman" w:hAnsi="Times New Roman" w:cs="Times New Roman"/>
          <w:sz w:val="28"/>
          <w:szCs w:val="28"/>
        </w:rPr>
        <w:tab/>
        <w:t>Экспертный совет определяет победителей и призёров Конкурса.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9.4.</w:t>
      </w:r>
      <w:r w:rsidRPr="00233361">
        <w:rPr>
          <w:rFonts w:ascii="Times New Roman" w:hAnsi="Times New Roman" w:cs="Times New Roman"/>
          <w:sz w:val="28"/>
          <w:szCs w:val="28"/>
        </w:rPr>
        <w:tab/>
        <w:t xml:space="preserve">Расходы на участие в очном этапе Конкурса (проезд, проживание и питание) участники несут самостоятельно или за счет направляющей стороны. При необходимости по запросу участников Организационный комитет Конкурса направляет персональные письма-приглашения (по месту требования: директорам школ, вузов, администрациям и </w:t>
      </w:r>
      <w:proofErr w:type="spellStart"/>
      <w:r w:rsidRPr="0023336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233361">
        <w:rPr>
          <w:rFonts w:ascii="Times New Roman" w:hAnsi="Times New Roman" w:cs="Times New Roman"/>
          <w:sz w:val="28"/>
          <w:szCs w:val="28"/>
        </w:rPr>
        <w:t>.).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9. ТРЕБОВАНИЯ ПРЕДОСТАВЛЯЕМЫХ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361">
        <w:rPr>
          <w:rFonts w:ascii="Times New Roman" w:hAnsi="Times New Roman" w:cs="Times New Roman"/>
          <w:sz w:val="28"/>
          <w:szCs w:val="28"/>
        </w:rPr>
        <w:t>МАТЕРИАЛОВ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 xml:space="preserve">10.1. На заочном этапе конкурсные материалы предоставляются только в электронном виде (презентация в формате </w:t>
      </w:r>
      <w:proofErr w:type="spellStart"/>
      <w:r w:rsidRPr="0023336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33361">
        <w:rPr>
          <w:rFonts w:ascii="Times New Roman" w:hAnsi="Times New Roman" w:cs="Times New Roman"/>
          <w:sz w:val="28"/>
          <w:szCs w:val="28"/>
        </w:rPr>
        <w:t>, минимум 5 слайдов (но не более 15), титульный слайд содержит: название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361">
        <w:rPr>
          <w:rFonts w:ascii="Times New Roman" w:hAnsi="Times New Roman" w:cs="Times New Roman"/>
          <w:sz w:val="28"/>
          <w:szCs w:val="28"/>
        </w:rPr>
        <w:t>ФИО участника (соавторов), ФИО научного руководителя (если есть), номинация, возрастная категория, регион.</w:t>
      </w:r>
    </w:p>
    <w:p w:rsid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 xml:space="preserve">10.2. На федеральном (очном) этапе конкурсанты презентуют свои работы перед экспертным советом Конкурса. Представление работы происходит с использованием презентации в формате </w:t>
      </w:r>
      <w:proofErr w:type="spellStart"/>
      <w:r w:rsidRPr="0023336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33361">
        <w:rPr>
          <w:rFonts w:ascii="Times New Roman" w:hAnsi="Times New Roman" w:cs="Times New Roman"/>
          <w:sz w:val="28"/>
          <w:szCs w:val="28"/>
        </w:rPr>
        <w:t xml:space="preserve"> (не менее 5 и не более 10 слайдов, время защиты - не более 5 мин.).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10. ПОРЯДОК ЭКСПЕРТИЗЫ</w:t>
      </w:r>
    </w:p>
    <w:p w:rsidR="00233361" w:rsidRP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lastRenderedPageBreak/>
        <w:t>11.1</w:t>
      </w:r>
      <w:r w:rsidRPr="00233361">
        <w:rPr>
          <w:rFonts w:ascii="Times New Roman" w:hAnsi="Times New Roman" w:cs="Times New Roman"/>
          <w:sz w:val="28"/>
          <w:szCs w:val="28"/>
        </w:rPr>
        <w:tab/>
        <w:t>Проекты, представленные в Организационный комитет Конкурса, в период проведения заочного этапа передаются экспертам для оценки согласно заявленной номинации.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11.2</w:t>
      </w:r>
      <w:r w:rsidRPr="00233361">
        <w:rPr>
          <w:rFonts w:ascii="Times New Roman" w:hAnsi="Times New Roman" w:cs="Times New Roman"/>
          <w:sz w:val="28"/>
          <w:szCs w:val="28"/>
        </w:rPr>
        <w:tab/>
        <w:t>Критерии оценки конкурсных работ в ходе очного этапа: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авторский подход, оригинальность;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новизна проекта;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отражение традиционным и историческим особенностям территорий;</w:t>
      </w:r>
    </w:p>
    <w:p w:rsid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-</w:t>
      </w:r>
      <w:r w:rsidRPr="00233361">
        <w:rPr>
          <w:rFonts w:ascii="Times New Roman" w:hAnsi="Times New Roman" w:cs="Times New Roman"/>
          <w:sz w:val="28"/>
          <w:szCs w:val="28"/>
        </w:rPr>
        <w:tab/>
        <w:t>качество презентации/описания работы (содержание, подача материала, общая логика, оформление презентации).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P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11. ПОРЯДОК ПОДВЕДЕНИЯ ИТОГОВ И НАГРАЖДЕНИЯ</w:t>
      </w:r>
    </w:p>
    <w:p w:rsidR="00233361" w:rsidRDefault="00233361" w:rsidP="0023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ПОБЕДИТЕЛЕЙ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12.1.</w:t>
      </w:r>
      <w:r w:rsidRPr="00233361">
        <w:rPr>
          <w:rFonts w:ascii="Times New Roman" w:hAnsi="Times New Roman" w:cs="Times New Roman"/>
          <w:sz w:val="28"/>
          <w:szCs w:val="28"/>
        </w:rPr>
        <w:tab/>
        <w:t>Все участники очного этапа получают Сертификаты участника Всероссийского конкурса.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12.2.</w:t>
      </w:r>
      <w:r w:rsidRPr="00233361">
        <w:rPr>
          <w:rFonts w:ascii="Times New Roman" w:hAnsi="Times New Roman" w:cs="Times New Roman"/>
          <w:sz w:val="28"/>
          <w:szCs w:val="28"/>
        </w:rPr>
        <w:tab/>
        <w:t>Участники, занявшие призовые места, получают Дипломы Всероссийского конкурса.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12.3.</w:t>
      </w:r>
      <w:r w:rsidRPr="00233361">
        <w:rPr>
          <w:rFonts w:ascii="Times New Roman" w:hAnsi="Times New Roman" w:cs="Times New Roman"/>
          <w:sz w:val="28"/>
          <w:szCs w:val="28"/>
        </w:rPr>
        <w:tab/>
        <w:t>В каждой номинации Конкурса определяются победитель (1 место) и призеры (2 и 3 место). Организационный комитет может вносить изменения в количество и порядок предлагаемых для награждения работ.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12.4.</w:t>
      </w:r>
      <w:r w:rsidRPr="00233361">
        <w:rPr>
          <w:rFonts w:ascii="Times New Roman" w:hAnsi="Times New Roman" w:cs="Times New Roman"/>
          <w:sz w:val="28"/>
          <w:szCs w:val="28"/>
        </w:rPr>
        <w:tab/>
        <w:t>Научные руководители конкурсантов получают Благодарственные письма от Организационного комитета Всероссийского конкурса за научное сопровождение и поддержку талантливых граждан.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12.5.</w:t>
      </w:r>
      <w:r w:rsidRPr="00233361">
        <w:rPr>
          <w:rFonts w:ascii="Times New Roman" w:hAnsi="Times New Roman" w:cs="Times New Roman"/>
          <w:sz w:val="28"/>
          <w:szCs w:val="28"/>
        </w:rPr>
        <w:tab/>
        <w:t>Победители очного этапа будут награждены ценными призами партнеров и спонсоров.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12.6.</w:t>
      </w:r>
      <w:r w:rsidRPr="00233361">
        <w:rPr>
          <w:rFonts w:ascii="Times New Roman" w:hAnsi="Times New Roman" w:cs="Times New Roman"/>
          <w:sz w:val="28"/>
          <w:szCs w:val="28"/>
        </w:rPr>
        <w:tab/>
        <w:t>Работы победителей будут рекомендованы органам местного самоуправления к дальнейшей реализации на территории городов и поселений, а также туристическим организациям, занимающимся развитием внутреннего туризма в России.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12. ЗАКЛЮЧИТЕЛЬНЫЕ ПОЛОЖЕНИЯ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13.1. Организаторы оставляют за собой право внести дополнения и изменения в условия и сроки проведения итоговых мероприятий Конкурса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в связи с эпидемиологической ситуацией в стране и форс-мажорными обстоятельствами.</w:t>
      </w:r>
    </w:p>
    <w:p w:rsid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Изменения и дополнения публикуются на официальном сайте: http://россия-территория-развития.рф/vhod_group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13.2.</w:t>
      </w:r>
      <w:r w:rsidRPr="00233361">
        <w:rPr>
          <w:rFonts w:ascii="Times New Roman" w:hAnsi="Times New Roman" w:cs="Times New Roman"/>
          <w:sz w:val="28"/>
          <w:szCs w:val="28"/>
        </w:rPr>
        <w:tab/>
        <w:t>Участники конкурса регистрируются по ссылке: https://forms.gle/99BgEnl9kHzrKRqD6. заполняют анкету участника и прикрепляют ссылки на конкурсные работы, размещенные на любом файлообменном (облачном) сервисе.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13.3.</w:t>
      </w:r>
      <w:r w:rsidRPr="00233361">
        <w:rPr>
          <w:rFonts w:ascii="Times New Roman" w:hAnsi="Times New Roman" w:cs="Times New Roman"/>
          <w:sz w:val="28"/>
          <w:szCs w:val="28"/>
        </w:rPr>
        <w:tab/>
        <w:t>Контактная информация Организационного комитета:</w:t>
      </w:r>
    </w:p>
    <w:p w:rsidR="00233361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+7 (495) 606-85-31, +7 (926) 816-60-73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61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233361">
        <w:rPr>
          <w:rFonts w:ascii="Times New Roman" w:hAnsi="Times New Roman" w:cs="Times New Roman"/>
          <w:sz w:val="28"/>
          <w:szCs w:val="28"/>
        </w:rPr>
        <w:t>: vhod-group@yandex.ru</w:t>
      </w:r>
      <w:bookmarkStart w:id="0" w:name="_GoBack"/>
      <w:bookmarkEnd w:id="0"/>
    </w:p>
    <w:p w:rsidR="00A5172C" w:rsidRPr="00233361" w:rsidRDefault="00233361" w:rsidP="0023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61">
        <w:rPr>
          <w:rFonts w:ascii="Times New Roman" w:hAnsi="Times New Roman" w:cs="Times New Roman"/>
          <w:sz w:val="28"/>
          <w:szCs w:val="28"/>
        </w:rPr>
        <w:t>г. Москва, Новая площадь 8с 1, оф.408</w:t>
      </w:r>
    </w:p>
    <w:sectPr w:rsidR="00A5172C" w:rsidRPr="00233361" w:rsidSect="00BB404B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4D1" w:rsidRDefault="00DF64D1" w:rsidP="00BB404B">
      <w:pPr>
        <w:spacing w:after="0" w:line="240" w:lineRule="auto"/>
      </w:pPr>
      <w:r>
        <w:separator/>
      </w:r>
    </w:p>
  </w:endnote>
  <w:endnote w:type="continuationSeparator" w:id="0">
    <w:p w:rsidR="00DF64D1" w:rsidRDefault="00DF64D1" w:rsidP="00BB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4D1" w:rsidRDefault="00DF64D1" w:rsidP="00BB404B">
      <w:pPr>
        <w:spacing w:after="0" w:line="240" w:lineRule="auto"/>
      </w:pPr>
      <w:r>
        <w:separator/>
      </w:r>
    </w:p>
  </w:footnote>
  <w:footnote w:type="continuationSeparator" w:id="0">
    <w:p w:rsidR="00DF64D1" w:rsidRDefault="00DF64D1" w:rsidP="00BB4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818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404B" w:rsidRPr="00BB404B" w:rsidRDefault="00BB404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B40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404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40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B404B">
          <w:rPr>
            <w:rFonts w:ascii="Times New Roman" w:hAnsi="Times New Roman" w:cs="Times New Roman"/>
            <w:sz w:val="28"/>
            <w:szCs w:val="28"/>
          </w:rPr>
          <w:t>2</w:t>
        </w:r>
        <w:r w:rsidRPr="00BB40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404B" w:rsidRPr="00BB404B" w:rsidRDefault="00BB404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61"/>
    <w:rsid w:val="00233361"/>
    <w:rsid w:val="00A5172C"/>
    <w:rsid w:val="00BB404B"/>
    <w:rsid w:val="00D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E67E"/>
  <w15:chartTrackingRefBased/>
  <w15:docId w15:val="{3099565E-020D-49D1-91C6-29AFFFB5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04B"/>
  </w:style>
  <w:style w:type="paragraph" w:styleId="a5">
    <w:name w:val="footer"/>
    <w:basedOn w:val="a"/>
    <w:link w:val="a6"/>
    <w:uiPriority w:val="99"/>
    <w:unhideWhenUsed/>
    <w:rsid w:val="00BB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1534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Галустян Алексей Вячеславович</dc:creator>
  <cp:keywords/>
  <dc:description/>
  <cp:lastModifiedBy>Галустян Алексей Вячеславович</cp:lastModifiedBy>
  <cp:revision>2</cp:revision>
  <dcterms:created xsi:type="dcterms:W3CDTF">2023-12-12T09:33:00Z</dcterms:created>
  <dcterms:modified xsi:type="dcterms:W3CDTF">2023-12-12T11:57:00Z</dcterms:modified>
</cp:coreProperties>
</file>